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5E26" w:rsidRPr="00C70E70" w:rsidRDefault="002B5E26" w:rsidP="00AC15A4">
      <w:pPr>
        <w:tabs>
          <w:tab w:val="right" w:pos="8789"/>
        </w:tabs>
      </w:pPr>
      <w:r w:rsidRPr="00C70E70">
        <w:rPr>
          <w:b/>
          <w:sz w:val="32"/>
          <w:szCs w:val="32"/>
        </w:rPr>
        <w:t>Een geschiedenis van het getal</w:t>
      </w:r>
      <w:r w:rsidR="00AC15A4">
        <w:rPr>
          <w:b/>
          <w:sz w:val="32"/>
          <w:szCs w:val="32"/>
        </w:rPr>
        <w:tab/>
      </w:r>
      <w:r w:rsidRPr="00C70E70">
        <w:t>Module voor vwo wisC, 2015</w:t>
      </w:r>
    </w:p>
    <w:p w:rsidR="002B5E26" w:rsidRPr="00C70E70" w:rsidRDefault="002B5E26"/>
    <w:p w:rsidR="002B5E26" w:rsidRDefault="002B5E26"/>
    <w:p w:rsidR="00AC15A4" w:rsidRDefault="00AC15A4">
      <w:r w:rsidRPr="00AC15A4">
        <w:rPr>
          <w:b/>
          <w:bCs/>
        </w:rPr>
        <w:t>Voorwoord</w:t>
      </w:r>
      <w:r w:rsidR="004B001B">
        <w:rPr>
          <w:b/>
          <w:bCs/>
        </w:rPr>
        <w:t xml:space="preserve"> voor de docent</w:t>
      </w:r>
    </w:p>
    <w:p w:rsidR="00AC15A4" w:rsidRPr="00C70E70" w:rsidRDefault="00AC15A4"/>
    <w:p w:rsidR="002B5E26" w:rsidRPr="00C70E70" w:rsidRDefault="00C70E70">
      <w:r w:rsidRPr="00C70E70">
        <w:t xml:space="preserve">Met deze lesmodule wordt gepoogd de volgende eindtermen </w:t>
      </w:r>
      <w:r w:rsidR="00AC15A4">
        <w:t xml:space="preserve">uit het examenprogramma </w:t>
      </w:r>
      <w:r w:rsidRPr="00C70E70">
        <w:t>te tackelen:</w:t>
      </w:r>
    </w:p>
    <w:p w:rsidR="00C70E70" w:rsidRPr="00C70E70" w:rsidRDefault="00C70E70"/>
    <w:tbl>
      <w:tblPr>
        <w:tblStyle w:val="Tabelraster"/>
        <w:tblW w:w="0" w:type="auto"/>
        <w:tblInd w:w="108" w:type="dxa"/>
        <w:tblCellMar>
          <w:top w:w="85" w:type="dxa"/>
          <w:bottom w:w="85" w:type="dxa"/>
        </w:tblCellMar>
        <w:tblLook w:val="04A0" w:firstRow="1" w:lastRow="0" w:firstColumn="1" w:lastColumn="0" w:noHBand="0" w:noVBand="1"/>
      </w:tblPr>
      <w:tblGrid>
        <w:gridCol w:w="8820"/>
      </w:tblGrid>
      <w:tr w:rsidR="00C70E70" w:rsidTr="00C70E70">
        <w:tc>
          <w:tcPr>
            <w:tcW w:w="8820" w:type="dxa"/>
          </w:tcPr>
          <w:p w:rsidR="00C70E70" w:rsidRPr="00C70E70" w:rsidRDefault="00C70E70" w:rsidP="00C70E70">
            <w:pPr>
              <w:autoSpaceDE w:val="0"/>
              <w:autoSpaceDN w:val="0"/>
              <w:adjustRightInd w:val="0"/>
              <w:snapToGrid w:val="0"/>
              <w:rPr>
                <w:b/>
                <w:bCs/>
                <w:color w:val="000000"/>
                <w:sz w:val="19"/>
                <w:szCs w:val="19"/>
              </w:rPr>
            </w:pPr>
            <w:r w:rsidRPr="00C70E70">
              <w:rPr>
                <w:b/>
                <w:bCs/>
                <w:color w:val="000000"/>
                <w:sz w:val="19"/>
                <w:szCs w:val="19"/>
              </w:rPr>
              <w:t>Subdomein A2: Profielspecifieke vaardigheden</w:t>
            </w:r>
          </w:p>
          <w:p w:rsidR="00C70E70" w:rsidRP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Pr>
                <w:rFonts w:ascii="ArialMT" w:hAnsi="ArialMT" w:cs="ArialMT"/>
                <w:color w:val="000000"/>
                <w:sz w:val="19"/>
                <w:szCs w:val="19"/>
              </w:rPr>
              <w:t>2</w:t>
            </w:r>
            <w:r>
              <w:rPr>
                <w:rFonts w:ascii="ArialMT" w:hAnsi="ArialMT" w:cs="ArialMT"/>
                <w:color w:val="000000"/>
                <w:sz w:val="19"/>
                <w:szCs w:val="19"/>
              </w:rPr>
              <w:tab/>
            </w:r>
            <w:r w:rsidRPr="00C70E70">
              <w:rPr>
                <w:rFonts w:ascii="ArialMT" w:hAnsi="ArialMT" w:cs="ArialMT"/>
                <w:color w:val="000000"/>
                <w:sz w:val="19"/>
                <w:szCs w:val="19"/>
              </w:rPr>
              <w:t>De kandidaat herkent de betekenis van wiskunde in maatschappij, cultuur en geschiedenis en kan deze in concrete situaties beschrijven.</w:t>
            </w:r>
          </w:p>
          <w:p w:rsidR="00C70E70" w:rsidRP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sidRPr="00C70E70">
              <w:rPr>
                <w:rFonts w:ascii="ArialMT" w:hAnsi="ArialMT" w:cs="ArialMT"/>
                <w:color w:val="000000"/>
                <w:sz w:val="19"/>
                <w:szCs w:val="19"/>
              </w:rPr>
              <w:t>De kandidaat</w:t>
            </w:r>
          </w:p>
          <w:p w:rsidR="00C70E70" w:rsidRP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Pr>
                <w:rFonts w:ascii="ArialMT" w:hAnsi="ArialMT" w:cs="ArialMT"/>
                <w:color w:val="000000"/>
                <w:sz w:val="19"/>
                <w:szCs w:val="19"/>
              </w:rPr>
              <w:t>2.1</w:t>
            </w:r>
            <w:r>
              <w:rPr>
                <w:rFonts w:ascii="ArialMT" w:hAnsi="ArialMT" w:cs="ArialMT"/>
                <w:color w:val="000000"/>
                <w:sz w:val="19"/>
                <w:szCs w:val="19"/>
              </w:rPr>
              <w:tab/>
            </w:r>
            <w:r w:rsidRPr="00C70E70">
              <w:rPr>
                <w:rFonts w:ascii="ArialMT" w:hAnsi="ArialMT" w:cs="ArialMT"/>
                <w:color w:val="000000"/>
                <w:sz w:val="19"/>
                <w:szCs w:val="19"/>
              </w:rPr>
              <w:t>kan ideeën over en gebruik van wiskunde in bijvoorbeeld beeldende kunst, architectuur, dans en muziek herkennen en beschrijven.</w:t>
            </w:r>
          </w:p>
          <w:p w:rsidR="00C70E70" w:rsidRP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Pr>
                <w:rFonts w:ascii="ArialMT" w:hAnsi="ArialMT" w:cs="ArialMT"/>
                <w:color w:val="000000"/>
                <w:sz w:val="19"/>
                <w:szCs w:val="19"/>
              </w:rPr>
              <w:t>2.2</w:t>
            </w:r>
            <w:r>
              <w:rPr>
                <w:rFonts w:ascii="ArialMT" w:hAnsi="ArialMT" w:cs="ArialMT"/>
                <w:color w:val="000000"/>
                <w:sz w:val="19"/>
                <w:szCs w:val="19"/>
              </w:rPr>
              <w:tab/>
            </w:r>
            <w:r w:rsidRPr="00C70E70">
              <w:rPr>
                <w:rFonts w:ascii="ArialMT" w:hAnsi="ArialMT" w:cs="ArialMT"/>
                <w:color w:val="000000"/>
                <w:sz w:val="19"/>
                <w:szCs w:val="19"/>
              </w:rPr>
              <w:t>kent van enkele wiskundige onderwerpen de ontwikkeling vanuit een cultuurhistorische context.</w:t>
            </w:r>
          </w:p>
          <w:p w:rsidR="00C70E70" w:rsidRPr="00C70E70" w:rsidRDefault="00C70E70" w:rsidP="00C70E70"/>
          <w:p w:rsidR="00C70E70" w:rsidRPr="00C70E70" w:rsidRDefault="00C70E70" w:rsidP="00C70E70">
            <w:pPr>
              <w:autoSpaceDE w:val="0"/>
              <w:autoSpaceDN w:val="0"/>
              <w:adjustRightInd w:val="0"/>
              <w:snapToGrid w:val="0"/>
              <w:rPr>
                <w:b/>
                <w:bCs/>
                <w:color w:val="000000"/>
                <w:sz w:val="19"/>
                <w:szCs w:val="19"/>
              </w:rPr>
            </w:pPr>
            <w:r w:rsidRPr="00C70E70">
              <w:rPr>
                <w:b/>
                <w:bCs/>
                <w:color w:val="000000"/>
                <w:sz w:val="19"/>
                <w:szCs w:val="19"/>
              </w:rPr>
              <w:t>Subdomein B1: Rekenen en algebra</w:t>
            </w:r>
          </w:p>
          <w:p w:rsid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Pr>
                <w:rFonts w:ascii="ArialMT" w:hAnsi="ArialMT" w:cs="ArialMT"/>
                <w:color w:val="000000"/>
                <w:sz w:val="19"/>
                <w:szCs w:val="19"/>
              </w:rPr>
              <w:t>De kandidaat</w:t>
            </w:r>
          </w:p>
          <w:p w:rsidR="00C70E70" w:rsidRPr="00C70E70" w:rsidRDefault="00C70E70" w:rsidP="00C70E70">
            <w:pPr>
              <w:tabs>
                <w:tab w:val="left" w:pos="459"/>
              </w:tabs>
              <w:autoSpaceDE w:val="0"/>
              <w:autoSpaceDN w:val="0"/>
              <w:adjustRightInd w:val="0"/>
              <w:snapToGrid w:val="0"/>
              <w:ind w:left="459" w:hanging="459"/>
              <w:rPr>
                <w:rFonts w:ascii="ArialMT" w:hAnsi="ArialMT" w:cs="ArialMT"/>
                <w:color w:val="000000"/>
                <w:sz w:val="19"/>
                <w:szCs w:val="19"/>
              </w:rPr>
            </w:pPr>
            <w:r>
              <w:rPr>
                <w:rFonts w:ascii="ArialMT" w:hAnsi="ArialMT" w:cs="ArialMT"/>
                <w:color w:val="000000"/>
                <w:sz w:val="19"/>
                <w:szCs w:val="19"/>
              </w:rPr>
              <w:t>4.6</w:t>
            </w:r>
            <w:r>
              <w:rPr>
                <w:rFonts w:ascii="ArialMT" w:hAnsi="ArialMT" w:cs="ArialMT"/>
                <w:color w:val="000000"/>
                <w:sz w:val="19"/>
                <w:szCs w:val="19"/>
              </w:rPr>
              <w:tab/>
            </w:r>
            <w:r w:rsidRPr="00C70E70">
              <w:rPr>
                <w:rFonts w:ascii="ArialMT" w:hAnsi="ArialMT" w:cs="ArialMT"/>
                <w:color w:val="000000"/>
                <w:sz w:val="19"/>
                <w:szCs w:val="19"/>
              </w:rPr>
              <w:t xml:space="preserve">getallen in historisch perspectief plaatsen; denk hierbij aan </w:t>
            </w:r>
            <w:r w:rsidRPr="00C70E70">
              <w:rPr>
                <w:rFonts w:ascii="Times New Roman" w:eastAsia="SymbolMT" w:hAnsi="Times New Roman" w:cs="Times New Roman"/>
                <w:color w:val="000000"/>
                <w:sz w:val="24"/>
                <w:szCs w:val="25"/>
              </w:rPr>
              <w:t>π</w:t>
            </w:r>
            <w:r w:rsidRPr="00C70E70">
              <w:rPr>
                <w:rFonts w:ascii="ArialMT" w:hAnsi="ArialMT" w:cs="ArialMT"/>
                <w:color w:val="000000"/>
                <w:sz w:val="19"/>
                <w:szCs w:val="19"/>
              </w:rPr>
              <w:t xml:space="preserve">, de gulden snede en de rij van </w:t>
            </w:r>
            <w:r>
              <w:rPr>
                <w:rFonts w:ascii="ArialMT" w:hAnsi="ArialMT" w:cs="ArialMT"/>
                <w:color w:val="000000"/>
                <w:sz w:val="19"/>
                <w:szCs w:val="19"/>
              </w:rPr>
              <w:t>Fibonacci.</w:t>
            </w:r>
          </w:p>
        </w:tc>
      </w:tr>
    </w:tbl>
    <w:p w:rsidR="002B5E26" w:rsidRDefault="002B5E26"/>
    <w:p w:rsidR="00C70E70" w:rsidRDefault="00C70E70">
      <w:r>
        <w:t>Probleem hierbij is de nogal vage formulering van deze eindtermen: wat zijn die ‘enkele’ wiskundige onderwerpen waarvan in eindterm 2.2 sprake is? Moeten de leerlingen naast de drie genoemde voorbeelden in eindterm 4.6 ook nog andere bijzondere getallen kennen?</w:t>
      </w:r>
      <w:r w:rsidR="00AC15A4">
        <w:t xml:space="preserve"> En wát moeten ze van deze getallen weten? Over </w:t>
      </w:r>
      <w:r w:rsidR="00AC15A4">
        <w:rPr>
          <w:rFonts w:ascii="Times New Roman" w:hAnsi="Times New Roman" w:cs="Times New Roman"/>
        </w:rPr>
        <w:t>π</w:t>
      </w:r>
      <w:r w:rsidR="00AC15A4">
        <w:t xml:space="preserve"> bijvoorbeeld, kun je alleen al een heel boekwerk vullen (en die zijn er ook).</w:t>
      </w:r>
    </w:p>
    <w:p w:rsidR="00C70E70" w:rsidRDefault="00C70E70"/>
    <w:p w:rsidR="00C70E70" w:rsidRDefault="00C70E70">
      <w:r>
        <w:t xml:space="preserve">Er zijn in de module </w:t>
      </w:r>
      <w:r w:rsidR="00AC15A4">
        <w:t xml:space="preserve">dus nogal </w:t>
      </w:r>
      <w:r>
        <w:t>wat keuzes gemaakt</w:t>
      </w:r>
      <w:r w:rsidR="00AC15A4">
        <w:t>. Meerdere</w:t>
      </w:r>
      <w:r>
        <w:t xml:space="preserve"> onderwerpen passeren de revue zonder dat ze letterlijk in bovenstaande eindtermen zijn genoemd. Maar ze zijn volgens mij nodig om een logische ontwikkeling van het getalbegrip te kunnen schetsen. Bovendien wordt regelmatig een zijweg bewandeld of dieper op een onderwerp ingegaan dan misschien per se nodig is. Dit is dan gedaan om het mogelijk te maken ook wat te </w:t>
      </w:r>
      <w:r w:rsidR="004B001B">
        <w:t>‘</w:t>
      </w:r>
      <w:r>
        <w:t>rekenen</w:t>
      </w:r>
      <w:r w:rsidR="004B001B">
        <w:t>’</w:t>
      </w:r>
      <w:r>
        <w:t>, want het moet wel een wiskunde-module zijn.</w:t>
      </w:r>
    </w:p>
    <w:p w:rsidR="00C70E70" w:rsidRDefault="00C70E70"/>
    <w:p w:rsidR="00AC15A4" w:rsidRDefault="00C70E70">
      <w:r>
        <w:t>Maar met het maken van die opgaven worden andere vaardigheden beoefend, passend bij andere eindtermen</w:t>
      </w:r>
      <w:r w:rsidR="00EC0E0D">
        <w:t xml:space="preserve"> (en de rekentoets!)</w:t>
      </w:r>
      <w:r w:rsidR="00AC15A4">
        <w:t xml:space="preserve">. Eigenlijk wordt de geschiedenis van de wiskunde gebruikt om </w:t>
      </w:r>
      <w:r w:rsidR="004B001B">
        <w:t>vrijwel ongemerkt</w:t>
      </w:r>
      <w:r w:rsidR="00AC15A4">
        <w:t xml:space="preserve"> andere vaardigheden aan te leren</w:t>
      </w:r>
      <w:r w:rsidR="004B001B">
        <w:t xml:space="preserve"> of te oefenen</w:t>
      </w:r>
      <w:r w:rsidR="00AC15A4">
        <w:t xml:space="preserve">. Dit gaat dan met zeer weinig weerstand. Ik heb bij mijn eigen leerlingen gemerkt dat voor veel leerlingen uit de doelgroep ‘de geschiedenis’ zeer motiverend werkt. Ze vinden het bijna allemaal leuk en </w:t>
      </w:r>
      <w:r w:rsidR="004B001B">
        <w:t xml:space="preserve">veel </w:t>
      </w:r>
      <w:r w:rsidR="00AC15A4">
        <w:t>interessant</w:t>
      </w:r>
      <w:r w:rsidR="004B001B">
        <w:t>er dan ‘gewone’ wiskunde</w:t>
      </w:r>
      <w:r w:rsidR="001A0644">
        <w:t>. Het is weer eens wat anders.</w:t>
      </w:r>
    </w:p>
    <w:p w:rsidR="001D3029" w:rsidRDefault="001D3029">
      <w:r>
        <w:t xml:space="preserve">Op die manier wordt er </w:t>
      </w:r>
      <w:r w:rsidR="004B001B">
        <w:t xml:space="preserve">met veel minder weerstand dan anders </w:t>
      </w:r>
      <w:r>
        <w:t>gere</w:t>
      </w:r>
      <w:r w:rsidR="004B001B">
        <w:t>kend met breuken en verhoudingen, geoefend met (</w:t>
      </w:r>
      <w:r>
        <w:t>eenvoudige</w:t>
      </w:r>
      <w:r w:rsidR="004B001B">
        <w:t>)</w:t>
      </w:r>
      <w:r>
        <w:t xml:space="preserve"> algebra, etc.</w:t>
      </w:r>
    </w:p>
    <w:p w:rsidR="00AC15A4" w:rsidRDefault="00AC15A4"/>
    <w:p w:rsidR="00AC15A4" w:rsidRDefault="00AC15A4">
      <w:r>
        <w:t xml:space="preserve">Deze lessenserie kan zeer goed aangevuld worden met een paar lessen kijken naar documentaires/films. Als </w:t>
      </w:r>
      <w:r w:rsidR="004B001B">
        <w:t xml:space="preserve">meest voor de hand liggende </w:t>
      </w:r>
      <w:r>
        <w:t>voorbeeld</w:t>
      </w:r>
      <w:r w:rsidR="004B001B">
        <w:t>en</w:t>
      </w:r>
      <w:r>
        <w:t xml:space="preserve"> noem ik de volgende twee:</w:t>
      </w:r>
    </w:p>
    <w:p w:rsidR="00AC15A4" w:rsidRDefault="00AC15A4" w:rsidP="00AC15A4">
      <w:pPr>
        <w:pStyle w:val="Lijstalinea"/>
        <w:numPr>
          <w:ilvl w:val="0"/>
          <w:numId w:val="1"/>
        </w:numPr>
      </w:pPr>
      <w:r>
        <w:t xml:space="preserve">The Story of </w:t>
      </w:r>
      <w:proofErr w:type="spellStart"/>
      <w:r>
        <w:t>One</w:t>
      </w:r>
      <w:proofErr w:type="spellEnd"/>
      <w:r>
        <w:t>, BBC</w:t>
      </w:r>
    </w:p>
    <w:p w:rsidR="00AC15A4" w:rsidRPr="00AC15A4" w:rsidRDefault="00AC15A4" w:rsidP="00AC15A4">
      <w:pPr>
        <w:pStyle w:val="Lijstalinea"/>
        <w:numPr>
          <w:ilvl w:val="0"/>
          <w:numId w:val="1"/>
        </w:numPr>
      </w:pPr>
      <w:r w:rsidRPr="00AC15A4">
        <w:t xml:space="preserve">The Story of </w:t>
      </w:r>
      <w:proofErr w:type="spellStart"/>
      <w:r w:rsidRPr="00AC15A4">
        <w:t>Maths</w:t>
      </w:r>
      <w:proofErr w:type="spellEnd"/>
      <w:r w:rsidRPr="00AC15A4">
        <w:t>, BBC (</w:t>
      </w:r>
      <w:r w:rsidR="00BD467C">
        <w:t xml:space="preserve">4 </w:t>
      </w:r>
      <w:proofErr w:type="spellStart"/>
      <w:r w:rsidR="00BD467C">
        <w:t>delig</w:t>
      </w:r>
      <w:proofErr w:type="spellEnd"/>
      <w:r w:rsidR="00BD467C">
        <w:t>, met name de</w:t>
      </w:r>
      <w:r w:rsidRPr="00AC15A4">
        <w:t>l</w:t>
      </w:r>
      <w:r w:rsidR="00BD467C">
        <w:t>en</w:t>
      </w:r>
      <w:r w:rsidRPr="00AC15A4">
        <w:t xml:space="preserve"> 1 en </w:t>
      </w:r>
      <w:r w:rsidR="00BD467C">
        <w:t>2 geschikt, event. deel 3</w:t>
      </w:r>
      <w:r w:rsidRPr="00AC15A4">
        <w:t>)</w:t>
      </w:r>
    </w:p>
    <w:p w:rsidR="00BD467C" w:rsidRDefault="00BD467C">
      <w:r>
        <w:t>De laatste is gewoon te koop in Nederland in een dvd-box, maar ze zijn ook allemaal op internet (YouTube) te bekijken. (Zelfs met Nederlandse ondertiteling.)</w:t>
      </w:r>
    </w:p>
    <w:p w:rsidR="00BD467C" w:rsidRDefault="00BD467C">
      <w:r>
        <w:t>In de bijlage staan de links</w:t>
      </w:r>
      <w:r w:rsidR="001067BC">
        <w:t>.</w:t>
      </w:r>
    </w:p>
    <w:p w:rsidR="001D3029" w:rsidRDefault="001D3029">
      <w:r>
        <w:t>Zelf heb ik gemerkt dat alleen kijken, dus zonder ‘kijkopdrachten’, niet zo zinvol is. Dan blijft er weinig van hangen.</w:t>
      </w:r>
      <w:r w:rsidR="004B001B">
        <w:t xml:space="preserve"> Ook is een bespreking tussentijds en/of achteraf meer dan zinvol.</w:t>
      </w:r>
    </w:p>
    <w:p w:rsidR="00BD467C" w:rsidRDefault="00BD467C"/>
    <w:p w:rsidR="00C70E70" w:rsidRDefault="00AC15A4">
      <w:r>
        <w:t xml:space="preserve">Een leerling van mij </w:t>
      </w:r>
      <w:r w:rsidR="00BD467C">
        <w:t xml:space="preserve">is door het bekijken van ‘The Story of </w:t>
      </w:r>
      <w:proofErr w:type="spellStart"/>
      <w:r w:rsidR="00BD467C">
        <w:t>One</w:t>
      </w:r>
      <w:proofErr w:type="spellEnd"/>
      <w:r w:rsidR="00BD467C">
        <w:t xml:space="preserve">’ in vwo-4 </w:t>
      </w:r>
      <w:r w:rsidR="00EC0E0D">
        <w:t xml:space="preserve">zelfs </w:t>
      </w:r>
      <w:r w:rsidR="00BD467C">
        <w:t xml:space="preserve">zo enthousiast geworden, dat ze haar profielwerkstuk over deze documentaire heeft gemaakt. Ze </w:t>
      </w:r>
      <w:r w:rsidR="00EC3015">
        <w:t>wil</w:t>
      </w:r>
      <w:r w:rsidR="00BD467C">
        <w:t xml:space="preserve"> lessen bij deze documentaire </w:t>
      </w:r>
      <w:r w:rsidR="00EC3015">
        <w:t>maken</w:t>
      </w:r>
      <w:r w:rsidR="00BD467C">
        <w:t xml:space="preserve">. </w:t>
      </w:r>
      <w:r w:rsidR="00EC0E0D">
        <w:t>Wie had dat ooit gedacht: een wisC-leerling die een profielwerkstuk over wiskunde maakt!</w:t>
      </w:r>
    </w:p>
    <w:p w:rsidR="00BD467C" w:rsidRDefault="00BD467C"/>
    <w:p w:rsidR="00BD467C" w:rsidRDefault="00BD467C">
      <w:r>
        <w:t xml:space="preserve">Bij The Story of </w:t>
      </w:r>
      <w:proofErr w:type="spellStart"/>
      <w:r>
        <w:t>Maths</w:t>
      </w:r>
      <w:proofErr w:type="spellEnd"/>
      <w:r>
        <w:t xml:space="preserve"> heb ik een index gemaakt</w:t>
      </w:r>
      <w:r w:rsidR="00F259AF">
        <w:t xml:space="preserve"> </w:t>
      </w:r>
      <w:r w:rsidR="00F259AF" w:rsidRPr="00F259AF">
        <w:rPr>
          <w:highlight w:val="yellow"/>
        </w:rPr>
        <w:t>{nog niet af}</w:t>
      </w:r>
      <w:r>
        <w:t>, zodat gericht bepaalde delen te bekijken zijn als ondersteuning en aankleding van de les. Ook dit staat in een bijlage.</w:t>
      </w:r>
      <w:r w:rsidR="0063088E">
        <w:t xml:space="preserve"> </w:t>
      </w:r>
      <w:r w:rsidR="0063088E" w:rsidRPr="0063088E">
        <w:rPr>
          <w:highlight w:val="yellow"/>
        </w:rPr>
        <w:t>{nog uit te werken}</w:t>
      </w:r>
    </w:p>
    <w:p w:rsidR="00BD467C" w:rsidRDefault="00BD467C">
      <w:r>
        <w:t>Toch heb ik er voor gekozen om een ‘ouderwetse’ module te maken: gewoon tekst met opgaven. Wel zal in een opgave soms iets op internet opgezocht moeten worden.</w:t>
      </w:r>
    </w:p>
    <w:p w:rsidR="00BD467C" w:rsidRDefault="00BD467C">
      <w:r>
        <w:t>Er is niet voor gekozen om de module helemaal op te hangen aan een van beide documentaires, hoewel dat best mogelijk zou zijn geweest.</w:t>
      </w:r>
    </w:p>
    <w:p w:rsidR="00EC3015" w:rsidRDefault="00EC3015"/>
    <w:p w:rsidR="004B001B" w:rsidRDefault="004B001B">
      <w:r>
        <w:t>Tenslotte: het is ook mogelijk om deze lessenserie op te splitsen en op te verdelen over meerdere momenten in de 3 leerjaren. Het staat eigenlijk helemaal los van de andere stofonderdelen, dus het past in principe overal.</w:t>
      </w:r>
    </w:p>
    <w:p w:rsidR="00F259AF" w:rsidRDefault="00F259AF">
      <w:r>
        <w:t>Bij het rekenen met talstelsels komt het rekenen met machten summier aan de orde.</w:t>
      </w:r>
    </w:p>
    <w:p w:rsidR="004B001B" w:rsidRDefault="00F259AF">
      <w:r>
        <w:t>Het</w:t>
      </w:r>
      <w:r w:rsidR="004B001B">
        <w:t xml:space="preserve"> stukje over de reeks van Fibonacci en de Gulden Snede heeft meerdere verbindingen met de stof: met het onderwerp ‘rijen en reeksen’, maar ook met ‘vorm en ruimte’ bij de constructie van de Gulden Snede.</w:t>
      </w:r>
    </w:p>
    <w:p w:rsidR="004B001B" w:rsidRDefault="004B001B"/>
    <w:p w:rsidR="005939BD" w:rsidRDefault="000555FF">
      <w:r>
        <w:t xml:space="preserve">Tenslotte: ik ben geen expert op het gebied van de geschiedenis van de wiskunde. Ik ben gewoon wiskundedocent met </w:t>
      </w:r>
      <w:r w:rsidR="001A0644">
        <w:t xml:space="preserve">misschien </w:t>
      </w:r>
      <w:r>
        <w:t xml:space="preserve">bovengemiddelde belangstelling hiervoor. Ik heb als voorbereiding op het schrijven van deze lessencyclus veel over dit onderwerp gelezen en geprobeerd er een geschikte tekst voor leerlingen van te maken. Maar ik </w:t>
      </w:r>
      <w:r w:rsidR="005939BD">
        <w:t xml:space="preserve">heb </w:t>
      </w:r>
      <w:r>
        <w:t>in de relatief korte periode waarin ik deze taak op mij h</w:t>
      </w:r>
      <w:r w:rsidR="005939BD">
        <w:t>eb</w:t>
      </w:r>
      <w:r>
        <w:t xml:space="preserve"> genomen zoveel nieuwe</w:t>
      </w:r>
      <w:r w:rsidR="005939BD">
        <w:t xml:space="preserve">, </w:t>
      </w:r>
      <w:r>
        <w:t xml:space="preserve">gedetailleerde informatie onder ogen gekregen dat het mij af en toe duizelde. </w:t>
      </w:r>
      <w:r w:rsidR="005939BD">
        <w:t>En als wiskundige ben ik niet gewend zoveel tekst en feiten in mij op te nemen.</w:t>
      </w:r>
    </w:p>
    <w:p w:rsidR="000555FF" w:rsidRDefault="000555FF">
      <w:r>
        <w:t>Hoe maak ik hier geschikt leerlingenmateriaal van?</w:t>
      </w:r>
    </w:p>
    <w:p w:rsidR="000555FF" w:rsidRDefault="000555FF">
      <w:r>
        <w:t>Ik heb mijn best gedaan om geen onwaarheden op te schrijven, maar daarbij ben ik afhankelijk van de juistheid van mijn geraadpleegde bronnen.</w:t>
      </w:r>
    </w:p>
    <w:p w:rsidR="000555FF" w:rsidRDefault="000555FF">
      <w:r>
        <w:t xml:space="preserve">Ik nodig iedereen uit die meent dat er onjuistheden of andere onvolkomenheden in de voorliggende tekst staan dit mij te melden, zodat ik ze eruit kan halen voor een volgende versie. Ook </w:t>
      </w:r>
      <w:r w:rsidR="005939BD">
        <w:t xml:space="preserve">leservaringen, </w:t>
      </w:r>
      <w:r w:rsidR="007A6803">
        <w:t xml:space="preserve">ontwikkelde toetsvragen, </w:t>
      </w:r>
      <w:r>
        <w:t xml:space="preserve">andere tips of opmerkingen zijn meer dan welkom. </w:t>
      </w:r>
    </w:p>
    <w:p w:rsidR="000555FF" w:rsidRDefault="000555FF"/>
    <w:p w:rsidR="000555FF" w:rsidRDefault="000555FF"/>
    <w:p w:rsidR="00BD467C" w:rsidRDefault="000555FF">
      <w:r>
        <w:t>Henk Reuling, najaar</w:t>
      </w:r>
      <w:r w:rsidR="00EC0E0D">
        <w:t xml:space="preserve"> 2011 - </w:t>
      </w:r>
      <w:r w:rsidR="007A6803">
        <w:t>zomer</w:t>
      </w:r>
      <w:r w:rsidR="00BD467C">
        <w:t xml:space="preserve"> 201</w:t>
      </w:r>
      <w:r w:rsidR="00EC0E0D">
        <w:t>2</w:t>
      </w:r>
    </w:p>
    <w:p w:rsidR="00AC66E1" w:rsidRDefault="00AC66E1"/>
    <w:p w:rsidR="00AC66E1" w:rsidRDefault="00AC66E1"/>
    <w:p w:rsidR="00AC66E1" w:rsidRDefault="00AC66E1"/>
    <w:p w:rsidR="00AC66E1" w:rsidRDefault="00AC66E1"/>
    <w:p w:rsidR="00AC66E1" w:rsidRDefault="00AC66E1"/>
    <w:p w:rsidR="00AC66E1" w:rsidRDefault="00AC66E1"/>
    <w:p w:rsidR="004B001B" w:rsidRDefault="004B001B">
      <w:r>
        <w:br w:type="page"/>
      </w:r>
    </w:p>
    <w:p w:rsidR="004B001B" w:rsidRDefault="004B001B">
      <w:r w:rsidRPr="004B001B">
        <w:rPr>
          <w:b/>
          <w:bCs/>
        </w:rPr>
        <w:lastRenderedPageBreak/>
        <w:t>Voorwoord voor de leerling</w:t>
      </w:r>
    </w:p>
    <w:p w:rsidR="004B001B" w:rsidRDefault="004B001B"/>
    <w:p w:rsidR="00BE38DF" w:rsidRDefault="00BE38DF">
      <w:r>
        <w:t>…</w:t>
      </w:r>
    </w:p>
    <w:p w:rsidR="004B001B" w:rsidRDefault="004B001B"/>
    <w:p w:rsidR="004B001B" w:rsidRDefault="004B001B"/>
    <w:p w:rsidR="004B001B" w:rsidRDefault="004B001B"/>
    <w:p w:rsidR="004B001B" w:rsidRDefault="004B001B"/>
    <w:p w:rsidR="004B001B" w:rsidRDefault="004B001B"/>
    <w:p w:rsidR="00AE01C8" w:rsidRDefault="00AE01C8">
      <w:r>
        <w:br w:type="page"/>
      </w:r>
    </w:p>
    <w:p w:rsidR="00AC66E1" w:rsidRPr="00AE01C8" w:rsidRDefault="00AE01C8">
      <w:pPr>
        <w:rPr>
          <w:b/>
        </w:rPr>
      </w:pPr>
      <w:r w:rsidRPr="00AE01C8">
        <w:rPr>
          <w:b/>
        </w:rPr>
        <w:lastRenderedPageBreak/>
        <w:t>Geraadpleegde b</w:t>
      </w:r>
      <w:r w:rsidR="00AC66E1" w:rsidRPr="00AE01C8">
        <w:rPr>
          <w:b/>
        </w:rPr>
        <w:t>ronnen:</w:t>
      </w:r>
    </w:p>
    <w:p w:rsidR="00AC66E1" w:rsidRDefault="00AC66E1"/>
    <w:p w:rsidR="00670E08" w:rsidRDefault="001D3029" w:rsidP="00AC66E1">
      <w:pPr>
        <w:pStyle w:val="Lijstalinea"/>
        <w:numPr>
          <w:ilvl w:val="0"/>
          <w:numId w:val="3"/>
        </w:numPr>
      </w:pPr>
      <w:r>
        <w:t xml:space="preserve">Geschiedenis van getallen, leerlingenversie, Bart </w:t>
      </w:r>
      <w:proofErr w:type="spellStart"/>
      <w:r>
        <w:t>Zevenhek</w:t>
      </w:r>
      <w:proofErr w:type="spellEnd"/>
      <w:r>
        <w:t>, 13 februari 2008</w:t>
      </w:r>
    </w:p>
    <w:p w:rsidR="00AC66E1" w:rsidRDefault="00AC66E1" w:rsidP="00AC66E1">
      <w:pPr>
        <w:pStyle w:val="Lijstalinea"/>
        <w:numPr>
          <w:ilvl w:val="0"/>
          <w:numId w:val="3"/>
        </w:numPr>
      </w:pPr>
      <w:r>
        <w:t xml:space="preserve">De WERELD van het GETAL, of De geschiedenis van een belangrijke uitvinding, Georges </w:t>
      </w:r>
      <w:proofErr w:type="spellStart"/>
      <w:r>
        <w:t>Ifrah</w:t>
      </w:r>
      <w:proofErr w:type="spellEnd"/>
      <w:r>
        <w:t xml:space="preserve">, </w:t>
      </w:r>
      <w:proofErr w:type="spellStart"/>
      <w:r w:rsidR="00AE442D">
        <w:t>Oorspr</w:t>
      </w:r>
      <w:proofErr w:type="spellEnd"/>
      <w:r w:rsidR="00AE442D">
        <w:t xml:space="preserve">. 1985, </w:t>
      </w:r>
      <w:r>
        <w:t>Ned. vertaling 1988, ISBN 90-6325-279-X</w:t>
      </w:r>
      <w:r w:rsidR="00AE442D">
        <w:t xml:space="preserve">, </w:t>
      </w:r>
      <w:proofErr w:type="spellStart"/>
      <w:r w:rsidR="00AE442D">
        <w:t>Servire</w:t>
      </w:r>
      <w:proofErr w:type="spellEnd"/>
      <w:r w:rsidR="00AE442D">
        <w:t xml:space="preserve"> Uitgevers B.V.</w:t>
      </w:r>
    </w:p>
    <w:p w:rsidR="00AC66E1" w:rsidRDefault="00AC66E1" w:rsidP="00AC66E1">
      <w:pPr>
        <w:pStyle w:val="Lijstalinea"/>
        <w:numPr>
          <w:ilvl w:val="0"/>
          <w:numId w:val="3"/>
        </w:numPr>
      </w:pPr>
      <w:r>
        <w:t>Van Ahmes tot Euclides, Hoofdstukken uit de geschiedenis van de wiskunde, Dr. L.N.H. Bunt, 4</w:t>
      </w:r>
      <w:r w:rsidRPr="00AC66E1">
        <w:rPr>
          <w:vertAlign w:val="superscript"/>
        </w:rPr>
        <w:t>e</w:t>
      </w:r>
      <w:r>
        <w:t xml:space="preserve"> druk, 1963</w:t>
      </w:r>
      <w:r w:rsidR="00AE442D">
        <w:t>, J.B. Wolters Groningen</w:t>
      </w:r>
    </w:p>
    <w:p w:rsidR="00AC66E1" w:rsidRDefault="00AC66E1" w:rsidP="00AC66E1">
      <w:pPr>
        <w:pStyle w:val="Lijstalinea"/>
        <w:numPr>
          <w:ilvl w:val="0"/>
          <w:numId w:val="3"/>
        </w:numPr>
      </w:pPr>
      <w:r>
        <w:t xml:space="preserve">Babylonische Wiskunde, Een verkenning aan de hand van kleitabletten, Ab van der Roest / Martin </w:t>
      </w:r>
      <w:proofErr w:type="spellStart"/>
      <w:r>
        <w:t>Kindt</w:t>
      </w:r>
      <w:proofErr w:type="spellEnd"/>
      <w:r>
        <w:t>, Zebra-boekje deel 20, 2005, ISBN 90-5041-090-1</w:t>
      </w:r>
      <w:r w:rsidR="00AE442D">
        <w:t>, Epsilon uitgaven</w:t>
      </w:r>
    </w:p>
    <w:p w:rsidR="00260D94" w:rsidRPr="00260D94" w:rsidRDefault="00260D94" w:rsidP="00AC66E1">
      <w:pPr>
        <w:pStyle w:val="Lijstalinea"/>
        <w:numPr>
          <w:ilvl w:val="0"/>
          <w:numId w:val="3"/>
        </w:numPr>
        <w:rPr>
          <w:lang w:val="en-US"/>
        </w:rPr>
      </w:pPr>
      <w:r w:rsidRPr="00260D94">
        <w:rPr>
          <w:lang w:val="en-US"/>
        </w:rPr>
        <w:t xml:space="preserve">The History of Mathematics, An Introduction, </w:t>
      </w:r>
      <w:r>
        <w:rPr>
          <w:lang w:val="en-US"/>
        </w:rPr>
        <w:t>David M. Burton, 7</w:t>
      </w:r>
      <w:r w:rsidRPr="00260D94">
        <w:rPr>
          <w:vertAlign w:val="superscript"/>
          <w:lang w:val="en-US"/>
        </w:rPr>
        <w:t>th</w:t>
      </w:r>
      <w:r>
        <w:rPr>
          <w:lang w:val="en-US"/>
        </w:rPr>
        <w:t xml:space="preserve"> edition 2011, ISBN 978-0-07-338315-6, McGraw-Hill</w:t>
      </w:r>
    </w:p>
    <w:p w:rsidR="004B6406" w:rsidRPr="004B6406" w:rsidRDefault="004B6406" w:rsidP="004B6406">
      <w:pPr>
        <w:pStyle w:val="Lijstalinea"/>
        <w:numPr>
          <w:ilvl w:val="0"/>
          <w:numId w:val="3"/>
        </w:numPr>
      </w:pPr>
      <w:r w:rsidRPr="004B6406">
        <w:t xml:space="preserve">Het paradoxale niets; Een geschiedenis van het getal nul, John Kaplan, Ned. </w:t>
      </w:r>
      <w:r>
        <w:t>vertaling 2000, ISBN 90-351-2140-6, uitgeverij Bert Bakker</w:t>
      </w:r>
    </w:p>
    <w:p w:rsidR="00AC66E1" w:rsidRDefault="00AC66E1" w:rsidP="00AC66E1">
      <w:pPr>
        <w:pStyle w:val="Lijstalinea"/>
        <w:numPr>
          <w:ilvl w:val="0"/>
          <w:numId w:val="3"/>
        </w:numPr>
      </w:pPr>
      <w:r w:rsidRPr="00AC66E1">
        <w:t xml:space="preserve">Het getal, Van kleitablet tot computer, John </w:t>
      </w:r>
      <w:proofErr w:type="spellStart"/>
      <w:r w:rsidRPr="00AC66E1">
        <w:t>McLeish</w:t>
      </w:r>
      <w:proofErr w:type="spellEnd"/>
      <w:r w:rsidRPr="00AC66E1">
        <w:t xml:space="preserve">, </w:t>
      </w:r>
      <w:r w:rsidR="00AE442D">
        <w:t>Ned. vertaling 1993, ISBN 90-5093-211-8, Amber Amsterdam</w:t>
      </w:r>
    </w:p>
    <w:p w:rsidR="00CB7524" w:rsidRDefault="00CB7524" w:rsidP="00CB7524">
      <w:pPr>
        <w:pStyle w:val="Lijstalinea"/>
        <w:numPr>
          <w:ilvl w:val="0"/>
          <w:numId w:val="3"/>
        </w:numPr>
      </w:pPr>
      <w:r w:rsidRPr="00AE442D">
        <w:t xml:space="preserve">A </w:t>
      </w:r>
      <w:proofErr w:type="spellStart"/>
      <w:r w:rsidRPr="00AE442D">
        <w:t>History</w:t>
      </w:r>
      <w:proofErr w:type="spellEnd"/>
      <w:r w:rsidRPr="00AE442D">
        <w:t xml:space="preserve"> of </w:t>
      </w:r>
      <w:r>
        <w:rPr>
          <w:rFonts w:ascii="Times New Roman" w:hAnsi="Times New Roman" w:cs="Times New Roman"/>
          <w:lang w:val="en-US"/>
        </w:rPr>
        <w:t>π</w:t>
      </w:r>
      <w:r w:rsidRPr="00AE442D">
        <w:t xml:space="preserve"> (PI), </w:t>
      </w:r>
      <w:proofErr w:type="spellStart"/>
      <w:r w:rsidRPr="00AE442D">
        <w:t>Petr</w:t>
      </w:r>
      <w:proofErr w:type="spellEnd"/>
      <w:r w:rsidRPr="00AE442D">
        <w:t xml:space="preserve"> Beckmann, oorspronkelijk1971</w:t>
      </w:r>
      <w:r>
        <w:t>, 1989</w:t>
      </w:r>
      <w:r w:rsidRPr="00AE442D">
        <w:t>, ISBN 0-88029-418-3</w:t>
      </w:r>
      <w:r>
        <w:t xml:space="preserve">, </w:t>
      </w:r>
      <w:proofErr w:type="spellStart"/>
      <w:r>
        <w:t>Dorsett</w:t>
      </w:r>
      <w:proofErr w:type="spellEnd"/>
      <w:r>
        <w:t xml:space="preserve"> Press</w:t>
      </w:r>
    </w:p>
    <w:p w:rsidR="00CB7524" w:rsidRPr="00CB7524" w:rsidRDefault="00CB7524" w:rsidP="00CB7524">
      <w:pPr>
        <w:pStyle w:val="Lijstalinea"/>
        <w:numPr>
          <w:ilvl w:val="0"/>
          <w:numId w:val="3"/>
        </w:numPr>
        <w:rPr>
          <w:lang w:val="en-US"/>
        </w:rPr>
      </w:pPr>
      <w:r w:rsidRPr="00CB7524">
        <w:rPr>
          <w:lang w:val="en-US"/>
        </w:rPr>
        <w:t xml:space="preserve">The Joy of π, David </w:t>
      </w:r>
      <w:proofErr w:type="spellStart"/>
      <w:r w:rsidRPr="00CB7524">
        <w:rPr>
          <w:lang w:val="en-US"/>
        </w:rPr>
        <w:t>Blatner</w:t>
      </w:r>
      <w:proofErr w:type="spellEnd"/>
      <w:r>
        <w:rPr>
          <w:lang w:val="en-US"/>
        </w:rPr>
        <w:t>, 1997, ISBN 0-14-026680-1, Penguin books</w:t>
      </w:r>
    </w:p>
    <w:p w:rsidR="00CB7524" w:rsidRDefault="00CB7524" w:rsidP="00CB7524">
      <w:pPr>
        <w:pStyle w:val="Lijstalinea"/>
        <w:numPr>
          <w:ilvl w:val="0"/>
          <w:numId w:val="3"/>
        </w:numPr>
        <w:rPr>
          <w:lang w:val="en-US"/>
        </w:rPr>
      </w:pPr>
      <w:proofErr w:type="spellStart"/>
      <w:r>
        <w:rPr>
          <w:lang w:val="en-US"/>
        </w:rPr>
        <w:t>Mathematik</w:t>
      </w:r>
      <w:proofErr w:type="spellEnd"/>
      <w:r>
        <w:rPr>
          <w:lang w:val="en-US"/>
        </w:rPr>
        <w:t xml:space="preserve"> in </w:t>
      </w:r>
      <w:proofErr w:type="spellStart"/>
      <w:r>
        <w:rPr>
          <w:lang w:val="en-US"/>
        </w:rPr>
        <w:t>Antike</w:t>
      </w:r>
      <w:proofErr w:type="spellEnd"/>
      <w:r>
        <w:rPr>
          <w:lang w:val="en-US"/>
        </w:rPr>
        <w:t xml:space="preserve"> und Orient, </w:t>
      </w:r>
      <w:proofErr w:type="spellStart"/>
      <w:r>
        <w:rPr>
          <w:lang w:val="en-US"/>
        </w:rPr>
        <w:t>Helmuth</w:t>
      </w:r>
      <w:proofErr w:type="spellEnd"/>
      <w:r>
        <w:rPr>
          <w:lang w:val="en-US"/>
        </w:rPr>
        <w:t xml:space="preserve"> </w:t>
      </w:r>
      <w:proofErr w:type="spellStart"/>
      <w:r>
        <w:rPr>
          <w:lang w:val="en-US"/>
        </w:rPr>
        <w:t>Gericke</w:t>
      </w:r>
      <w:proofErr w:type="spellEnd"/>
      <w:r>
        <w:rPr>
          <w:lang w:val="en-US"/>
        </w:rPr>
        <w:t xml:space="preserve">, 1992, ISBN 3-925037-64-0, Fourier </w:t>
      </w:r>
      <w:proofErr w:type="spellStart"/>
      <w:r>
        <w:rPr>
          <w:lang w:val="en-US"/>
        </w:rPr>
        <w:t>Verlag</w:t>
      </w:r>
      <w:proofErr w:type="spellEnd"/>
      <w:r>
        <w:rPr>
          <w:lang w:val="en-US"/>
        </w:rPr>
        <w:t xml:space="preserve"> Wiesbaden</w:t>
      </w:r>
    </w:p>
    <w:p w:rsidR="00AE442D" w:rsidRDefault="00AE442D" w:rsidP="00AC66E1">
      <w:pPr>
        <w:pStyle w:val="Lijstalinea"/>
        <w:numPr>
          <w:ilvl w:val="0"/>
          <w:numId w:val="3"/>
        </w:numPr>
        <w:rPr>
          <w:lang w:val="en-US"/>
        </w:rPr>
      </w:pPr>
      <w:r w:rsidRPr="00AE442D">
        <w:rPr>
          <w:lang w:val="en-US"/>
        </w:rPr>
        <w:t xml:space="preserve">Two Millennia of Mathematics, From Archimedes to Gauss, George M. </w:t>
      </w:r>
      <w:r>
        <w:rPr>
          <w:lang w:val="en-US"/>
        </w:rPr>
        <w:t>Phillips, 2000, ISBN 0-387-95022-2, Springer</w:t>
      </w:r>
    </w:p>
    <w:p w:rsidR="00CF2261" w:rsidRDefault="00CF2261" w:rsidP="00AC66E1">
      <w:pPr>
        <w:pStyle w:val="Lijstalinea"/>
        <w:numPr>
          <w:ilvl w:val="0"/>
          <w:numId w:val="3"/>
        </w:numPr>
        <w:rPr>
          <w:lang w:val="en-US"/>
        </w:rPr>
      </w:pPr>
      <w:r>
        <w:rPr>
          <w:lang w:val="en-US"/>
        </w:rPr>
        <w:t xml:space="preserve">Mathematics, From the Birth of Numbers, Jan </w:t>
      </w:r>
      <w:proofErr w:type="spellStart"/>
      <w:r>
        <w:rPr>
          <w:lang w:val="en-US"/>
        </w:rPr>
        <w:t>Gullberg</w:t>
      </w:r>
      <w:proofErr w:type="spellEnd"/>
      <w:r>
        <w:rPr>
          <w:lang w:val="en-US"/>
        </w:rPr>
        <w:t>, 1997, ISBN 0-393-04002-X, W.W. Norton &amp; Company</w:t>
      </w:r>
    </w:p>
    <w:p w:rsidR="004C4702" w:rsidRDefault="00A2668A" w:rsidP="00AC66E1">
      <w:pPr>
        <w:pStyle w:val="Lijstalinea"/>
        <w:numPr>
          <w:ilvl w:val="0"/>
          <w:numId w:val="3"/>
        </w:numPr>
        <w:rPr>
          <w:lang w:val="en-US"/>
        </w:rPr>
      </w:pPr>
      <w:r>
        <w:rPr>
          <w:lang w:val="en-US"/>
        </w:rPr>
        <w:t>A History of Greek Mathematics, Volume I, From Thales to Euclid, Sir Thomas Heath, 1981 (</w:t>
      </w:r>
      <w:proofErr w:type="spellStart"/>
      <w:r w:rsidRPr="00A2668A">
        <w:rPr>
          <w:lang w:val="en-US"/>
        </w:rPr>
        <w:t>reproductie</w:t>
      </w:r>
      <w:proofErr w:type="spellEnd"/>
      <w:r w:rsidRPr="00A2668A">
        <w:rPr>
          <w:lang w:val="en-US"/>
        </w:rPr>
        <w:t xml:space="preserve"> van </w:t>
      </w:r>
      <w:proofErr w:type="spellStart"/>
      <w:r w:rsidRPr="00A2668A">
        <w:rPr>
          <w:lang w:val="en-US"/>
        </w:rPr>
        <w:t>editie</w:t>
      </w:r>
      <w:proofErr w:type="spellEnd"/>
      <w:r w:rsidRPr="00A2668A">
        <w:rPr>
          <w:lang w:val="en-US"/>
        </w:rPr>
        <w:t xml:space="preserve"> </w:t>
      </w:r>
      <w:proofErr w:type="spellStart"/>
      <w:r w:rsidRPr="00A2668A">
        <w:rPr>
          <w:lang w:val="en-US"/>
        </w:rPr>
        <w:t>uit</w:t>
      </w:r>
      <w:proofErr w:type="spellEnd"/>
      <w:r w:rsidRPr="00A2668A">
        <w:rPr>
          <w:lang w:val="en-US"/>
        </w:rPr>
        <w:t xml:space="preserve"> </w:t>
      </w:r>
      <w:r>
        <w:rPr>
          <w:lang w:val="en-US"/>
        </w:rPr>
        <w:t>1921), ISBN 978-0-486-24073-2, Dover Publ.</w:t>
      </w:r>
    </w:p>
    <w:p w:rsidR="007112C7" w:rsidRDefault="007112C7" w:rsidP="00AC66E1">
      <w:pPr>
        <w:pStyle w:val="Lijstalinea"/>
        <w:numPr>
          <w:ilvl w:val="0"/>
          <w:numId w:val="3"/>
        </w:numPr>
        <w:rPr>
          <w:lang w:val="en-US"/>
        </w:rPr>
      </w:pPr>
      <w:r>
        <w:rPr>
          <w:lang w:val="en-US"/>
        </w:rPr>
        <w:t xml:space="preserve">The Golden Ratio, The Story of Phi, the World’s Most Astonishing Number, Mario </w:t>
      </w:r>
      <w:proofErr w:type="spellStart"/>
      <w:r>
        <w:rPr>
          <w:lang w:val="en-US"/>
        </w:rPr>
        <w:t>Livio</w:t>
      </w:r>
      <w:proofErr w:type="spellEnd"/>
      <w:r>
        <w:rPr>
          <w:lang w:val="en-US"/>
        </w:rPr>
        <w:t>, 2002, ISBN 0-7679-0816-3</w:t>
      </w:r>
    </w:p>
    <w:p w:rsidR="00AE442D" w:rsidRDefault="004D12B6" w:rsidP="00AC66E1">
      <w:pPr>
        <w:pStyle w:val="Lijstalinea"/>
        <w:numPr>
          <w:ilvl w:val="0"/>
          <w:numId w:val="3"/>
        </w:numPr>
        <w:rPr>
          <w:lang w:val="en-US"/>
        </w:rPr>
      </w:pPr>
      <w:r>
        <w:rPr>
          <w:lang w:val="en-US"/>
        </w:rPr>
        <w:t xml:space="preserve">Li, Qi and </w:t>
      </w:r>
      <w:proofErr w:type="spellStart"/>
      <w:r>
        <w:rPr>
          <w:lang w:val="en-US"/>
        </w:rPr>
        <w:t>Shu</w:t>
      </w:r>
      <w:proofErr w:type="spellEnd"/>
      <w:r>
        <w:rPr>
          <w:lang w:val="en-US"/>
        </w:rPr>
        <w:t xml:space="preserve">, An Introduction to Science and Civilization in China, Ho </w:t>
      </w:r>
      <w:proofErr w:type="spellStart"/>
      <w:r>
        <w:rPr>
          <w:lang w:val="en-US"/>
        </w:rPr>
        <w:t>Peng</w:t>
      </w:r>
      <w:proofErr w:type="spellEnd"/>
      <w:r>
        <w:rPr>
          <w:lang w:val="en-US"/>
        </w:rPr>
        <w:t xml:space="preserve"> Yoke, 1985, ISBN 962-209-119-9, Hong Kong University Press</w:t>
      </w:r>
    </w:p>
    <w:p w:rsidR="001A0644" w:rsidRDefault="001A0644" w:rsidP="001A0644">
      <w:pPr>
        <w:pStyle w:val="Lijstalinea"/>
        <w:numPr>
          <w:ilvl w:val="0"/>
          <w:numId w:val="3"/>
        </w:numPr>
      </w:pPr>
      <w:r>
        <w:t xml:space="preserve">De Geheimen van </w:t>
      </w:r>
      <w:proofErr w:type="spellStart"/>
      <w:r>
        <w:t>Gizeh</w:t>
      </w:r>
      <w:proofErr w:type="spellEnd"/>
      <w:r>
        <w:t xml:space="preserve">, De mysterieuze en goddelijke betekenis van getallen, Theo </w:t>
      </w:r>
      <w:proofErr w:type="spellStart"/>
      <w:r>
        <w:t>Arosius</w:t>
      </w:r>
      <w:proofErr w:type="spellEnd"/>
      <w:r>
        <w:t xml:space="preserve">, 2011, ISBN-13: 978-90-5911-973-4, Uitgeverij </w:t>
      </w:r>
      <w:proofErr w:type="spellStart"/>
      <w:r>
        <w:t>Aspekt</w:t>
      </w:r>
      <w:proofErr w:type="spellEnd"/>
    </w:p>
    <w:p w:rsidR="00436B10" w:rsidRDefault="00436B10" w:rsidP="00436B10">
      <w:pPr>
        <w:pStyle w:val="Lijstalinea"/>
        <w:numPr>
          <w:ilvl w:val="0"/>
          <w:numId w:val="3"/>
        </w:numPr>
      </w:pPr>
      <w:r>
        <w:t xml:space="preserve">Land van </w:t>
      </w:r>
      <w:proofErr w:type="spellStart"/>
      <w:r>
        <w:t>Oct</w:t>
      </w:r>
      <w:proofErr w:type="spellEnd"/>
      <w:r>
        <w:t>, Stichting Vierkant voor Wiskunde,</w:t>
      </w:r>
      <w:r>
        <w:br/>
      </w:r>
      <w:r w:rsidRPr="00436B10">
        <w:t>http://www.vierkantvoorwiskunde.nl/v/wiskundeclubs/op/landvanoct.pdf</w:t>
      </w:r>
    </w:p>
    <w:p w:rsidR="00AE01C8" w:rsidRDefault="00AE01C8" w:rsidP="00AC66E1">
      <w:pPr>
        <w:pStyle w:val="Lijstalinea"/>
        <w:numPr>
          <w:ilvl w:val="0"/>
          <w:numId w:val="3"/>
        </w:numPr>
        <w:rPr>
          <w:lang w:val="en-US"/>
        </w:rPr>
      </w:pPr>
      <w:r>
        <w:rPr>
          <w:lang w:val="en-US"/>
        </w:rPr>
        <w:t>…</w:t>
      </w:r>
    </w:p>
    <w:p w:rsidR="004D12B6" w:rsidRPr="00AE442D" w:rsidRDefault="00BE38DF" w:rsidP="00AC66E1">
      <w:pPr>
        <w:pStyle w:val="Lijstalinea"/>
        <w:numPr>
          <w:ilvl w:val="0"/>
          <w:numId w:val="3"/>
        </w:numPr>
        <w:rPr>
          <w:lang w:val="en-US"/>
        </w:rPr>
      </w:pPr>
      <w:r>
        <w:rPr>
          <w:lang w:val="en-US"/>
        </w:rPr>
        <w:t>Wikipedia</w:t>
      </w:r>
    </w:p>
    <w:p w:rsidR="00BD467C" w:rsidRPr="00AE442D" w:rsidRDefault="00BD467C">
      <w:pPr>
        <w:rPr>
          <w:lang w:val="en-US"/>
        </w:rPr>
      </w:pPr>
      <w:r w:rsidRPr="00AE442D">
        <w:rPr>
          <w:lang w:val="en-US"/>
        </w:rPr>
        <w:br w:type="page"/>
      </w:r>
    </w:p>
    <w:p w:rsidR="004B3312" w:rsidRDefault="004B3312" w:rsidP="004B3312">
      <w:pPr>
        <w:rPr>
          <w:b/>
          <w:bCs/>
        </w:rPr>
      </w:pPr>
      <w:r w:rsidRPr="002E44F8">
        <w:rPr>
          <w:b/>
          <w:bCs/>
        </w:rPr>
        <w:lastRenderedPageBreak/>
        <w:t>Inhoud</w:t>
      </w:r>
      <w:r w:rsidR="00CD4C8B">
        <w:rPr>
          <w:b/>
          <w:bCs/>
        </w:rPr>
        <w:t>sopgave</w:t>
      </w:r>
    </w:p>
    <w:p w:rsidR="00CD4C8B" w:rsidRDefault="00CD4C8B" w:rsidP="004B3312"/>
    <w:p w:rsidR="004B3312" w:rsidRPr="00CD4C8B" w:rsidRDefault="00CD4C8B" w:rsidP="00C219FE">
      <w:pPr>
        <w:tabs>
          <w:tab w:val="left" w:pos="426"/>
          <w:tab w:val="right" w:pos="8789"/>
        </w:tabs>
        <w:spacing w:before="60" w:after="60"/>
        <w:rPr>
          <w:b/>
        </w:rPr>
      </w:pPr>
      <w:r w:rsidRPr="00CD4C8B">
        <w:rPr>
          <w:b/>
        </w:rPr>
        <w:tab/>
        <w:t>Voorwoord voor de docent</w:t>
      </w:r>
      <w:r w:rsidRPr="00CD4C8B">
        <w:rPr>
          <w:b/>
        </w:rPr>
        <w:tab/>
        <w:t>1</w:t>
      </w:r>
    </w:p>
    <w:p w:rsidR="00CD4C8B" w:rsidRPr="00CD4C8B" w:rsidRDefault="00CD4C8B" w:rsidP="00C219FE">
      <w:pPr>
        <w:tabs>
          <w:tab w:val="left" w:pos="426"/>
          <w:tab w:val="right" w:pos="8789"/>
        </w:tabs>
        <w:spacing w:before="60" w:after="60"/>
        <w:rPr>
          <w:b/>
        </w:rPr>
      </w:pPr>
      <w:r w:rsidRPr="00CD4C8B">
        <w:rPr>
          <w:b/>
        </w:rPr>
        <w:tab/>
        <w:t>Voorwoord voor de leerling</w:t>
      </w:r>
      <w:r w:rsidR="00622C24">
        <w:rPr>
          <w:b/>
        </w:rPr>
        <w:t xml:space="preserve">  </w:t>
      </w:r>
      <w:r w:rsidR="00622C24" w:rsidRPr="00622C24">
        <w:rPr>
          <w:b/>
          <w:highlight w:val="yellow"/>
        </w:rPr>
        <w:t>{nog niet af}</w:t>
      </w:r>
      <w:r w:rsidRPr="00CD4C8B">
        <w:rPr>
          <w:b/>
        </w:rPr>
        <w:tab/>
        <w:t>3</w:t>
      </w:r>
    </w:p>
    <w:p w:rsidR="00CD4C8B" w:rsidRPr="00CD4C8B" w:rsidRDefault="00CD4C8B" w:rsidP="00C219FE">
      <w:pPr>
        <w:tabs>
          <w:tab w:val="left" w:pos="426"/>
          <w:tab w:val="right" w:pos="8789"/>
        </w:tabs>
        <w:spacing w:before="60" w:after="60"/>
        <w:rPr>
          <w:b/>
        </w:rPr>
      </w:pPr>
      <w:r w:rsidRPr="00CD4C8B">
        <w:rPr>
          <w:b/>
        </w:rPr>
        <w:tab/>
        <w:t>Geraadpleegde bronnen</w:t>
      </w:r>
      <w:r w:rsidRPr="00CD4C8B">
        <w:rPr>
          <w:b/>
        </w:rPr>
        <w:tab/>
        <w:t>4</w:t>
      </w:r>
    </w:p>
    <w:p w:rsidR="00CD4C8B" w:rsidRPr="00CD4C8B" w:rsidRDefault="00CD4C8B" w:rsidP="00C219FE">
      <w:pPr>
        <w:tabs>
          <w:tab w:val="left" w:pos="426"/>
          <w:tab w:val="right" w:pos="8789"/>
        </w:tabs>
        <w:spacing w:before="60" w:after="60"/>
        <w:rPr>
          <w:b/>
        </w:rPr>
      </w:pPr>
      <w:r w:rsidRPr="00CD4C8B">
        <w:rPr>
          <w:b/>
        </w:rPr>
        <w:tab/>
        <w:t>Inhoudsopgave</w:t>
      </w:r>
      <w:r w:rsidRPr="00CD4C8B">
        <w:rPr>
          <w:b/>
        </w:rPr>
        <w:tab/>
        <w:t>5</w:t>
      </w:r>
    </w:p>
    <w:p w:rsidR="00CD4C8B" w:rsidRDefault="00CD4C8B" w:rsidP="004B3312">
      <w:r>
        <w:tab/>
      </w:r>
    </w:p>
    <w:p w:rsidR="004B3312" w:rsidRPr="00A71E38" w:rsidRDefault="004B3312" w:rsidP="004B3312">
      <w:pPr>
        <w:pStyle w:val="Lijstalinea"/>
        <w:numPr>
          <w:ilvl w:val="0"/>
          <w:numId w:val="2"/>
        </w:numPr>
        <w:tabs>
          <w:tab w:val="right" w:pos="8789"/>
        </w:tabs>
        <w:rPr>
          <w:b/>
        </w:rPr>
      </w:pPr>
      <w:r w:rsidRPr="00A71E38">
        <w:rPr>
          <w:b/>
        </w:rPr>
        <w:t>Het eerste tellen</w:t>
      </w:r>
      <w:r>
        <w:tab/>
      </w:r>
      <w:r w:rsidR="00BD59D6">
        <w:rPr>
          <w:b/>
        </w:rPr>
        <w:t>7</w:t>
      </w:r>
    </w:p>
    <w:p w:rsidR="004B3312" w:rsidRDefault="004B3312" w:rsidP="00823DCB">
      <w:pPr>
        <w:pStyle w:val="Lijstalinea"/>
        <w:numPr>
          <w:ilvl w:val="0"/>
          <w:numId w:val="47"/>
        </w:numPr>
        <w:tabs>
          <w:tab w:val="left" w:pos="1134"/>
          <w:tab w:val="right" w:pos="8080"/>
        </w:tabs>
      </w:pPr>
      <w:r>
        <w:t>Tellen in de prehistorie</w:t>
      </w:r>
      <w:r>
        <w:tab/>
      </w:r>
      <w:r w:rsidR="00BD59D6">
        <w:t>7</w:t>
      </w:r>
    </w:p>
    <w:p w:rsidR="004B3312" w:rsidRDefault="004B3312" w:rsidP="00823DCB">
      <w:pPr>
        <w:pStyle w:val="Lijstalinea"/>
        <w:numPr>
          <w:ilvl w:val="0"/>
          <w:numId w:val="47"/>
        </w:numPr>
        <w:tabs>
          <w:tab w:val="left" w:pos="1134"/>
          <w:tab w:val="right" w:pos="8080"/>
        </w:tabs>
      </w:pPr>
      <w:r>
        <w:t>Hoe iemand die niet kan tellen toch kan tellen</w:t>
      </w:r>
      <w:r>
        <w:tab/>
      </w:r>
      <w:r w:rsidR="00BD59D6">
        <w:t>8</w:t>
      </w:r>
    </w:p>
    <w:p w:rsidR="004B3312" w:rsidRDefault="004B3312" w:rsidP="00823DCB">
      <w:pPr>
        <w:pStyle w:val="Lijstalinea"/>
        <w:numPr>
          <w:ilvl w:val="0"/>
          <w:numId w:val="47"/>
        </w:numPr>
        <w:tabs>
          <w:tab w:val="left" w:pos="1134"/>
          <w:tab w:val="right" w:pos="8080"/>
        </w:tabs>
      </w:pPr>
      <w:r>
        <w:t>Steentje bijdragen</w:t>
      </w:r>
      <w:r>
        <w:tab/>
      </w:r>
      <w:r w:rsidR="00BD59D6">
        <w:t>8</w:t>
      </w:r>
    </w:p>
    <w:p w:rsidR="004B3312" w:rsidRDefault="004B3312" w:rsidP="00823DCB">
      <w:pPr>
        <w:pStyle w:val="Lijstalinea"/>
        <w:numPr>
          <w:ilvl w:val="0"/>
          <w:numId w:val="47"/>
        </w:numPr>
        <w:tabs>
          <w:tab w:val="left" w:pos="1134"/>
          <w:tab w:val="right" w:pos="8080"/>
        </w:tabs>
      </w:pPr>
      <w:r>
        <w:t>Groeperen</w:t>
      </w:r>
      <w:r>
        <w:tab/>
        <w:t>1</w:t>
      </w:r>
      <w:r w:rsidR="00BD59D6">
        <w:t>1</w:t>
      </w:r>
    </w:p>
    <w:p w:rsidR="004B3312" w:rsidRDefault="004B3312" w:rsidP="00823DCB">
      <w:pPr>
        <w:pStyle w:val="Lijstalinea"/>
        <w:numPr>
          <w:ilvl w:val="0"/>
          <w:numId w:val="47"/>
        </w:numPr>
        <w:tabs>
          <w:tab w:val="left" w:pos="1134"/>
          <w:tab w:val="right" w:pos="8080"/>
        </w:tabs>
      </w:pPr>
      <w:r>
        <w:t>Additieve notatie</w:t>
      </w:r>
      <w:r>
        <w:tab/>
        <w:t>1</w:t>
      </w:r>
      <w:r w:rsidR="00BD59D6">
        <w:t>1</w:t>
      </w:r>
    </w:p>
    <w:p w:rsidR="004B3312" w:rsidRDefault="004B3312" w:rsidP="00823DCB">
      <w:pPr>
        <w:pStyle w:val="Lijstalinea"/>
        <w:numPr>
          <w:ilvl w:val="0"/>
          <w:numId w:val="47"/>
        </w:numPr>
        <w:tabs>
          <w:tab w:val="left" w:pos="1134"/>
          <w:tab w:val="right" w:pos="8080"/>
        </w:tabs>
      </w:pPr>
      <w:r>
        <w:t>Verkorting</w:t>
      </w:r>
      <w:r>
        <w:tab/>
        <w:t>1</w:t>
      </w:r>
      <w:r w:rsidR="00BD59D6">
        <w:t>2</w:t>
      </w:r>
    </w:p>
    <w:p w:rsidR="004B3312" w:rsidRDefault="004B3312" w:rsidP="00823DCB">
      <w:pPr>
        <w:pStyle w:val="Lijstalinea"/>
        <w:numPr>
          <w:ilvl w:val="0"/>
          <w:numId w:val="47"/>
        </w:numPr>
        <w:tabs>
          <w:tab w:val="left" w:pos="1134"/>
          <w:tab w:val="right" w:pos="8080"/>
        </w:tabs>
      </w:pPr>
      <w:r>
        <w:t>Tenslotte</w:t>
      </w:r>
      <w:r>
        <w:tab/>
        <w:t>1</w:t>
      </w:r>
      <w:r w:rsidR="00BD59D6">
        <w:t>4</w:t>
      </w:r>
    </w:p>
    <w:p w:rsidR="004B3312" w:rsidRDefault="004B3312" w:rsidP="004B3312">
      <w:pPr>
        <w:pStyle w:val="Lijstalinea"/>
        <w:tabs>
          <w:tab w:val="left" w:pos="1134"/>
          <w:tab w:val="right" w:pos="8789"/>
        </w:tabs>
      </w:pPr>
    </w:p>
    <w:p w:rsidR="004B3312" w:rsidRPr="00A71E38" w:rsidRDefault="004B3312" w:rsidP="004B3312">
      <w:pPr>
        <w:pStyle w:val="Lijstalinea"/>
        <w:numPr>
          <w:ilvl w:val="0"/>
          <w:numId w:val="2"/>
        </w:numPr>
        <w:tabs>
          <w:tab w:val="right" w:pos="8789"/>
        </w:tabs>
        <w:rPr>
          <w:b/>
        </w:rPr>
      </w:pPr>
      <w:r w:rsidRPr="00A71E38">
        <w:rPr>
          <w:b/>
        </w:rPr>
        <w:t xml:space="preserve">Getallenstelsels met verschillende basis </w:t>
      </w:r>
      <w:r w:rsidRPr="00A71E38">
        <w:rPr>
          <w:b/>
        </w:rPr>
        <w:tab/>
        <w:t>1</w:t>
      </w:r>
      <w:r w:rsidR="00BD59D6">
        <w:rPr>
          <w:b/>
        </w:rPr>
        <w:t>5</w:t>
      </w:r>
    </w:p>
    <w:p w:rsidR="004B3312" w:rsidRDefault="004B3312" w:rsidP="00823DCB">
      <w:pPr>
        <w:pStyle w:val="Lijstalinea"/>
        <w:numPr>
          <w:ilvl w:val="0"/>
          <w:numId w:val="48"/>
        </w:numPr>
        <w:tabs>
          <w:tab w:val="right" w:pos="8080"/>
        </w:tabs>
      </w:pPr>
      <w:r>
        <w:t>Het decimale talstelsel</w:t>
      </w:r>
      <w:r>
        <w:tab/>
        <w:t>1</w:t>
      </w:r>
      <w:r w:rsidR="00BD59D6">
        <w:t>5</w:t>
      </w:r>
    </w:p>
    <w:p w:rsidR="0068687C" w:rsidRDefault="0068687C" w:rsidP="00823DCB">
      <w:pPr>
        <w:pStyle w:val="Lijstalinea"/>
        <w:numPr>
          <w:ilvl w:val="0"/>
          <w:numId w:val="48"/>
        </w:numPr>
        <w:tabs>
          <w:tab w:val="right" w:pos="8080"/>
        </w:tabs>
      </w:pPr>
      <w:r>
        <w:t>Positiestelsel</w:t>
      </w:r>
      <w:r>
        <w:tab/>
        <w:t>15</w:t>
      </w:r>
    </w:p>
    <w:p w:rsidR="004B3312" w:rsidRDefault="004B3312" w:rsidP="00823DCB">
      <w:pPr>
        <w:pStyle w:val="Lijstalinea"/>
        <w:numPr>
          <w:ilvl w:val="0"/>
          <w:numId w:val="48"/>
        </w:numPr>
        <w:tabs>
          <w:tab w:val="right" w:pos="8080"/>
        </w:tabs>
      </w:pPr>
      <w:r>
        <w:t>Arabisch-Indische cijfers</w:t>
      </w:r>
      <w:r>
        <w:tab/>
        <w:t>1</w:t>
      </w:r>
      <w:r w:rsidR="0068687C">
        <w:t>6</w:t>
      </w:r>
    </w:p>
    <w:p w:rsidR="004B3312" w:rsidRDefault="004B3312" w:rsidP="00823DCB">
      <w:pPr>
        <w:pStyle w:val="Lijstalinea"/>
        <w:numPr>
          <w:ilvl w:val="0"/>
          <w:numId w:val="48"/>
        </w:numPr>
        <w:tabs>
          <w:tab w:val="right" w:pos="8080"/>
        </w:tabs>
      </w:pPr>
      <w:r>
        <w:t>Acht vingers</w:t>
      </w:r>
      <w:r>
        <w:tab/>
      </w:r>
      <w:r w:rsidR="00AF7ACE">
        <w:t>19</w:t>
      </w:r>
    </w:p>
    <w:p w:rsidR="004B3312" w:rsidRDefault="004B3312" w:rsidP="00823DCB">
      <w:pPr>
        <w:pStyle w:val="Lijstalinea"/>
        <w:numPr>
          <w:ilvl w:val="0"/>
          <w:numId w:val="48"/>
        </w:numPr>
        <w:tabs>
          <w:tab w:val="right" w:pos="8080"/>
        </w:tabs>
      </w:pPr>
      <w:r>
        <w:t>Het binaire talstelsel</w:t>
      </w:r>
      <w:r>
        <w:tab/>
      </w:r>
      <w:r w:rsidR="00BD59D6">
        <w:t>2</w:t>
      </w:r>
      <w:r w:rsidR="00AF7ACE">
        <w:t>1</w:t>
      </w:r>
    </w:p>
    <w:p w:rsidR="004B3312" w:rsidRDefault="004B3312" w:rsidP="00823DCB">
      <w:pPr>
        <w:pStyle w:val="Lijstalinea"/>
        <w:numPr>
          <w:ilvl w:val="0"/>
          <w:numId w:val="48"/>
        </w:numPr>
        <w:tabs>
          <w:tab w:val="right" w:pos="8080"/>
        </w:tabs>
      </w:pPr>
      <w:r>
        <w:t>De Maya’s</w:t>
      </w:r>
      <w:r>
        <w:tab/>
        <w:t>2</w:t>
      </w:r>
      <w:r w:rsidR="00AF7ACE">
        <w:t>2</w:t>
      </w:r>
    </w:p>
    <w:p w:rsidR="004B3312" w:rsidRDefault="004B3312" w:rsidP="004B3312">
      <w:pPr>
        <w:pStyle w:val="Lijstalinea"/>
      </w:pPr>
    </w:p>
    <w:p w:rsidR="004B3312" w:rsidRPr="001F1EC8" w:rsidRDefault="004B3312" w:rsidP="004B3312">
      <w:pPr>
        <w:pStyle w:val="Lijstalinea"/>
        <w:numPr>
          <w:ilvl w:val="0"/>
          <w:numId w:val="2"/>
        </w:numPr>
        <w:tabs>
          <w:tab w:val="right" w:pos="8789"/>
        </w:tabs>
        <w:rPr>
          <w:b/>
        </w:rPr>
      </w:pPr>
      <w:r w:rsidRPr="001F1EC8">
        <w:rPr>
          <w:b/>
        </w:rPr>
        <w:t>De Babyloniërs en Soemeriërs</w:t>
      </w:r>
      <w:r w:rsidRPr="001F1EC8">
        <w:rPr>
          <w:b/>
        </w:rPr>
        <w:tab/>
        <w:t>2</w:t>
      </w:r>
      <w:r w:rsidR="00AF7ACE">
        <w:rPr>
          <w:b/>
        </w:rPr>
        <w:t>6</w:t>
      </w:r>
    </w:p>
    <w:p w:rsidR="004B3312" w:rsidRDefault="004B3312" w:rsidP="00823DCB">
      <w:pPr>
        <w:pStyle w:val="Lijstalinea"/>
        <w:numPr>
          <w:ilvl w:val="0"/>
          <w:numId w:val="49"/>
        </w:numPr>
        <w:tabs>
          <w:tab w:val="right" w:pos="8080"/>
        </w:tabs>
      </w:pPr>
      <w:r>
        <w:t>Van calculi en bul</w:t>
      </w:r>
      <w:r w:rsidR="001E12BD">
        <w:t>l</w:t>
      </w:r>
      <w:r>
        <w:t>ae naar kleitablet</w:t>
      </w:r>
      <w:r>
        <w:tab/>
        <w:t>2</w:t>
      </w:r>
      <w:r w:rsidR="00AF7ACE">
        <w:t>6</w:t>
      </w:r>
    </w:p>
    <w:p w:rsidR="004B3312" w:rsidRDefault="004B3312" w:rsidP="00823DCB">
      <w:pPr>
        <w:pStyle w:val="Lijstalinea"/>
        <w:numPr>
          <w:ilvl w:val="0"/>
          <w:numId w:val="49"/>
        </w:numPr>
        <w:tabs>
          <w:tab w:val="right" w:pos="8080"/>
        </w:tabs>
      </w:pPr>
      <w:r>
        <w:t>Ontd</w:t>
      </w:r>
      <w:r w:rsidR="00CD7162">
        <w:t>ekking van het positiestelsel</w:t>
      </w:r>
      <w:r w:rsidR="00CD7162">
        <w:tab/>
        <w:t>2</w:t>
      </w:r>
      <w:r w:rsidR="00AF7ACE">
        <w:t>7</w:t>
      </w:r>
    </w:p>
    <w:p w:rsidR="004B3312" w:rsidRDefault="00CD7162" w:rsidP="00823DCB">
      <w:pPr>
        <w:pStyle w:val="Lijstalinea"/>
        <w:numPr>
          <w:ilvl w:val="0"/>
          <w:numId w:val="49"/>
        </w:numPr>
        <w:tabs>
          <w:tab w:val="right" w:pos="8080"/>
        </w:tabs>
      </w:pPr>
      <w:r>
        <w:t>Spijkerschrift</w:t>
      </w:r>
      <w:r>
        <w:tab/>
        <w:t>2</w:t>
      </w:r>
      <w:r w:rsidR="00AF7ACE">
        <w:t>7</w:t>
      </w:r>
    </w:p>
    <w:p w:rsidR="008F7793" w:rsidRDefault="008F7793" w:rsidP="00823DCB">
      <w:pPr>
        <w:pStyle w:val="Lijstalinea"/>
        <w:numPr>
          <w:ilvl w:val="0"/>
          <w:numId w:val="49"/>
        </w:numPr>
        <w:tabs>
          <w:tab w:val="right" w:pos="8080"/>
        </w:tabs>
      </w:pPr>
      <w:r>
        <w:t>Verwarring</w:t>
      </w:r>
      <w:r>
        <w:tab/>
        <w:t>29</w:t>
      </w:r>
    </w:p>
    <w:p w:rsidR="004B3312" w:rsidRDefault="004B3312" w:rsidP="00823DCB">
      <w:pPr>
        <w:pStyle w:val="Lijstalinea"/>
        <w:numPr>
          <w:ilvl w:val="0"/>
          <w:numId w:val="49"/>
        </w:numPr>
        <w:tabs>
          <w:tab w:val="right" w:pos="8080"/>
        </w:tabs>
      </w:pPr>
      <w:r>
        <w:t>R</w:t>
      </w:r>
      <w:r w:rsidR="00CD7162">
        <w:t>ekentabellen op kleitabletten</w:t>
      </w:r>
      <w:r w:rsidR="00CD7162">
        <w:tab/>
      </w:r>
      <w:r w:rsidR="00AF7ACE">
        <w:t>30</w:t>
      </w:r>
    </w:p>
    <w:p w:rsidR="004B3312" w:rsidRDefault="004B3312" w:rsidP="00823DCB">
      <w:pPr>
        <w:pStyle w:val="Lijstalinea"/>
        <w:numPr>
          <w:ilvl w:val="0"/>
          <w:numId w:val="49"/>
        </w:numPr>
        <w:tabs>
          <w:tab w:val="right" w:pos="8080"/>
        </w:tabs>
      </w:pPr>
      <w:r>
        <w:t>Bre</w:t>
      </w:r>
      <w:r w:rsidR="00CD7162">
        <w:t>uken in het 60-tallig stelsel</w:t>
      </w:r>
      <w:r w:rsidR="00CD7162">
        <w:tab/>
      </w:r>
      <w:r w:rsidR="00BD59D6">
        <w:t>3</w:t>
      </w:r>
      <w:r w:rsidR="00AF7ACE">
        <w:t>1</w:t>
      </w:r>
    </w:p>
    <w:p w:rsidR="004B3312" w:rsidRDefault="004B3312" w:rsidP="004B3312">
      <w:pPr>
        <w:pStyle w:val="Lijstalinea"/>
      </w:pPr>
    </w:p>
    <w:p w:rsidR="004B3312" w:rsidRPr="00A71E38" w:rsidRDefault="004B3312" w:rsidP="004B3312">
      <w:pPr>
        <w:pStyle w:val="Lijstalinea"/>
        <w:numPr>
          <w:ilvl w:val="0"/>
          <w:numId w:val="2"/>
        </w:numPr>
        <w:tabs>
          <w:tab w:val="right" w:pos="8789"/>
        </w:tabs>
        <w:rPr>
          <w:b/>
        </w:rPr>
      </w:pPr>
      <w:r w:rsidRPr="00A71E38">
        <w:rPr>
          <w:b/>
        </w:rPr>
        <w:t>De Egyptenaren en de Grieken</w:t>
      </w:r>
      <w:r w:rsidRPr="00A71E38">
        <w:rPr>
          <w:b/>
        </w:rPr>
        <w:tab/>
        <w:t>3</w:t>
      </w:r>
      <w:r w:rsidR="001E12BD">
        <w:rPr>
          <w:b/>
        </w:rPr>
        <w:t>3</w:t>
      </w:r>
    </w:p>
    <w:p w:rsidR="004B3312" w:rsidRDefault="00CD7162" w:rsidP="00823DCB">
      <w:pPr>
        <w:pStyle w:val="Lijstalinea"/>
        <w:numPr>
          <w:ilvl w:val="0"/>
          <w:numId w:val="50"/>
        </w:numPr>
        <w:tabs>
          <w:tab w:val="right" w:pos="8080"/>
        </w:tabs>
      </w:pPr>
      <w:r>
        <w:t>Rhind papyrus</w:t>
      </w:r>
      <w:r>
        <w:tab/>
        <w:t>3</w:t>
      </w:r>
      <w:r w:rsidR="001E12BD">
        <w:t>3</w:t>
      </w:r>
    </w:p>
    <w:p w:rsidR="004B3312" w:rsidRDefault="004B3312" w:rsidP="00823DCB">
      <w:pPr>
        <w:pStyle w:val="Lijstalinea"/>
        <w:numPr>
          <w:ilvl w:val="0"/>
          <w:numId w:val="50"/>
        </w:numPr>
        <w:tabs>
          <w:tab w:val="right" w:pos="8080"/>
        </w:tabs>
      </w:pPr>
      <w:r>
        <w:t>Vermenigvuldigen als de Egyptenaren</w:t>
      </w:r>
      <w:r>
        <w:tab/>
        <w:t>3</w:t>
      </w:r>
      <w:r w:rsidR="001E12BD">
        <w:t>4</w:t>
      </w:r>
    </w:p>
    <w:p w:rsidR="004B3312" w:rsidRDefault="004B3312" w:rsidP="00823DCB">
      <w:pPr>
        <w:pStyle w:val="Lijstalinea"/>
        <w:numPr>
          <w:ilvl w:val="0"/>
          <w:numId w:val="50"/>
        </w:numPr>
        <w:tabs>
          <w:tab w:val="right" w:pos="8080"/>
        </w:tabs>
      </w:pPr>
      <w:r>
        <w:t>Delen als de Egyptenaren</w:t>
      </w:r>
      <w:r>
        <w:tab/>
        <w:t>3</w:t>
      </w:r>
      <w:r w:rsidR="001E12BD">
        <w:t>5</w:t>
      </w:r>
    </w:p>
    <w:p w:rsidR="004B3312" w:rsidRDefault="004B3312" w:rsidP="00823DCB">
      <w:pPr>
        <w:pStyle w:val="Lijstalinea"/>
        <w:numPr>
          <w:ilvl w:val="0"/>
          <w:numId w:val="50"/>
        </w:numPr>
        <w:tabs>
          <w:tab w:val="right" w:pos="8080"/>
        </w:tabs>
      </w:pPr>
      <w:r>
        <w:t>Egyptische stambreuken</w:t>
      </w:r>
      <w:r>
        <w:tab/>
        <w:t>3</w:t>
      </w:r>
      <w:r w:rsidR="001E12BD">
        <w:t>5</w:t>
      </w:r>
    </w:p>
    <w:p w:rsidR="004B3312" w:rsidRDefault="004B3312" w:rsidP="00823DCB">
      <w:pPr>
        <w:pStyle w:val="Lijstalinea"/>
        <w:numPr>
          <w:ilvl w:val="0"/>
          <w:numId w:val="50"/>
        </w:numPr>
        <w:tabs>
          <w:tab w:val="right" w:pos="8080"/>
        </w:tabs>
      </w:pPr>
      <w:r>
        <w:t>Praktisch nut van stambreuken</w:t>
      </w:r>
      <w:r>
        <w:tab/>
        <w:t>3</w:t>
      </w:r>
      <w:r w:rsidR="001E12BD">
        <w:t>7</w:t>
      </w:r>
    </w:p>
    <w:p w:rsidR="004B3312" w:rsidRDefault="004B3312" w:rsidP="00823DCB">
      <w:pPr>
        <w:pStyle w:val="Lijstalinea"/>
        <w:numPr>
          <w:ilvl w:val="0"/>
          <w:numId w:val="50"/>
        </w:numPr>
        <w:tabs>
          <w:tab w:val="right" w:pos="8080"/>
        </w:tabs>
      </w:pPr>
      <w:r>
        <w:t>Tabel met breuken 2:</w:t>
      </w:r>
      <w:r w:rsidRPr="00091563">
        <w:rPr>
          <w:i/>
        </w:rPr>
        <w:t>n</w:t>
      </w:r>
      <w:r>
        <w:tab/>
        <w:t>3</w:t>
      </w:r>
      <w:r w:rsidR="001E12BD">
        <w:t>8</w:t>
      </w:r>
    </w:p>
    <w:p w:rsidR="004B3312" w:rsidRDefault="004B3312" w:rsidP="00823DCB">
      <w:pPr>
        <w:pStyle w:val="Lijstalinea"/>
        <w:numPr>
          <w:ilvl w:val="0"/>
          <w:numId w:val="50"/>
        </w:numPr>
        <w:tabs>
          <w:tab w:val="right" w:pos="8080"/>
        </w:tabs>
      </w:pPr>
      <w:r>
        <w:t>Extra: het oog van Horus</w:t>
      </w:r>
      <w:r>
        <w:tab/>
      </w:r>
      <w:r w:rsidR="00BD59D6">
        <w:t>4</w:t>
      </w:r>
      <w:r w:rsidR="001E12BD">
        <w:t>0</w:t>
      </w:r>
    </w:p>
    <w:p w:rsidR="00257200" w:rsidRDefault="004B3312" w:rsidP="00823DCB">
      <w:pPr>
        <w:pStyle w:val="Lijstalinea"/>
        <w:numPr>
          <w:ilvl w:val="0"/>
          <w:numId w:val="50"/>
        </w:numPr>
        <w:tabs>
          <w:tab w:val="right" w:pos="8080"/>
        </w:tabs>
      </w:pPr>
      <w:r>
        <w:t>Griekse getallen met letters</w:t>
      </w:r>
      <w:r w:rsidR="00257200">
        <w:tab/>
        <w:t>4</w:t>
      </w:r>
      <w:r w:rsidR="001E12BD">
        <w:t>1</w:t>
      </w:r>
    </w:p>
    <w:p w:rsidR="004B3312" w:rsidRDefault="00257200" w:rsidP="00823DCB">
      <w:pPr>
        <w:pStyle w:val="Lijstalinea"/>
        <w:numPr>
          <w:ilvl w:val="0"/>
          <w:numId w:val="50"/>
        </w:numPr>
        <w:tabs>
          <w:tab w:val="right" w:pos="8080"/>
        </w:tabs>
      </w:pPr>
      <w:proofErr w:type="spellStart"/>
      <w:r w:rsidRPr="00257200">
        <w:t>Isopsefie</w:t>
      </w:r>
      <w:proofErr w:type="spellEnd"/>
      <w:r w:rsidRPr="00257200">
        <w:t xml:space="preserve"> en </w:t>
      </w:r>
      <w:proofErr w:type="spellStart"/>
      <w:r w:rsidRPr="00257200">
        <w:t>gematrie</w:t>
      </w:r>
      <w:proofErr w:type="spellEnd"/>
      <w:r w:rsidR="004B3312">
        <w:tab/>
      </w:r>
      <w:r w:rsidR="00CD7162">
        <w:t>4</w:t>
      </w:r>
      <w:r w:rsidR="001E12BD">
        <w:t>4</w:t>
      </w:r>
    </w:p>
    <w:p w:rsidR="004B3312" w:rsidRDefault="004B3312" w:rsidP="004B3312">
      <w:pPr>
        <w:pStyle w:val="Lijstalinea"/>
      </w:pPr>
    </w:p>
    <w:p w:rsidR="004B3312" w:rsidRPr="001F1EC8" w:rsidRDefault="004B3312" w:rsidP="004B3312">
      <w:pPr>
        <w:pStyle w:val="Lijstalinea"/>
        <w:numPr>
          <w:ilvl w:val="0"/>
          <w:numId w:val="2"/>
        </w:numPr>
        <w:tabs>
          <w:tab w:val="right" w:pos="8789"/>
        </w:tabs>
        <w:rPr>
          <w:b/>
        </w:rPr>
      </w:pPr>
      <w:r w:rsidRPr="001F1EC8">
        <w:rPr>
          <w:b/>
        </w:rPr>
        <w:t>De nul</w:t>
      </w:r>
      <w:r w:rsidRPr="001F1EC8">
        <w:rPr>
          <w:b/>
        </w:rPr>
        <w:tab/>
      </w:r>
      <w:r>
        <w:rPr>
          <w:b/>
        </w:rPr>
        <w:t>4</w:t>
      </w:r>
      <w:r w:rsidR="001E12BD">
        <w:rPr>
          <w:b/>
        </w:rPr>
        <w:t>5</w:t>
      </w:r>
    </w:p>
    <w:p w:rsidR="00043E3B" w:rsidRDefault="00043E3B" w:rsidP="00823DCB">
      <w:pPr>
        <w:pStyle w:val="Lijstalinea"/>
        <w:numPr>
          <w:ilvl w:val="0"/>
          <w:numId w:val="55"/>
        </w:numPr>
        <w:tabs>
          <w:tab w:val="right" w:pos="8080"/>
        </w:tabs>
      </w:pPr>
      <w:r>
        <w:t>Geen getal</w:t>
      </w:r>
      <w:r>
        <w:tab/>
        <w:t>4</w:t>
      </w:r>
      <w:r w:rsidR="001E12BD">
        <w:t>5</w:t>
      </w:r>
    </w:p>
    <w:p w:rsidR="0037603E" w:rsidRDefault="0037603E" w:rsidP="00823DCB">
      <w:pPr>
        <w:pStyle w:val="Lijstalinea"/>
        <w:numPr>
          <w:ilvl w:val="0"/>
          <w:numId w:val="55"/>
        </w:numPr>
        <w:tabs>
          <w:tab w:val="right" w:pos="8080"/>
        </w:tabs>
      </w:pPr>
      <w:r>
        <w:t>De Babylonische nul</w:t>
      </w:r>
      <w:r>
        <w:tab/>
        <w:t>4</w:t>
      </w:r>
      <w:r w:rsidR="001E12BD">
        <w:t>5</w:t>
      </w:r>
    </w:p>
    <w:p w:rsidR="001E12BD" w:rsidRDefault="001E12BD" w:rsidP="00823DCB">
      <w:pPr>
        <w:pStyle w:val="Lijstalinea"/>
        <w:numPr>
          <w:ilvl w:val="0"/>
          <w:numId w:val="55"/>
        </w:numPr>
        <w:tabs>
          <w:tab w:val="right" w:pos="8080"/>
        </w:tabs>
      </w:pPr>
      <w:r>
        <w:t>De nul bij de Maya’s</w:t>
      </w:r>
      <w:r>
        <w:tab/>
        <w:t>46</w:t>
      </w:r>
    </w:p>
    <w:p w:rsidR="00C37513" w:rsidRDefault="0037603E" w:rsidP="00823DCB">
      <w:pPr>
        <w:pStyle w:val="Lijstalinea"/>
        <w:numPr>
          <w:ilvl w:val="0"/>
          <w:numId w:val="55"/>
        </w:numPr>
        <w:tabs>
          <w:tab w:val="right" w:pos="8080"/>
        </w:tabs>
      </w:pPr>
      <w:r>
        <w:t xml:space="preserve">De nul </w:t>
      </w:r>
      <w:r w:rsidR="00C37513">
        <w:t>in</w:t>
      </w:r>
      <w:r w:rsidR="00043E3B">
        <w:t xml:space="preserve"> Griekenland</w:t>
      </w:r>
      <w:r w:rsidR="00C37513">
        <w:tab/>
        <w:t>4</w:t>
      </w:r>
      <w:r w:rsidR="001E12BD">
        <w:t>7</w:t>
      </w:r>
    </w:p>
    <w:p w:rsidR="0037603E" w:rsidRDefault="00C37513" w:rsidP="00823DCB">
      <w:pPr>
        <w:pStyle w:val="Lijstalinea"/>
        <w:numPr>
          <w:ilvl w:val="0"/>
          <w:numId w:val="55"/>
        </w:numPr>
        <w:tabs>
          <w:tab w:val="right" w:pos="8080"/>
        </w:tabs>
      </w:pPr>
      <w:r>
        <w:t>De nul in</w:t>
      </w:r>
      <w:r w:rsidR="00043E3B">
        <w:t xml:space="preserve"> India</w:t>
      </w:r>
      <w:r w:rsidR="0037603E">
        <w:tab/>
        <w:t>4</w:t>
      </w:r>
      <w:r w:rsidR="001E12BD">
        <w:t>9</w:t>
      </w:r>
    </w:p>
    <w:p w:rsidR="0037603E" w:rsidRDefault="0037603E" w:rsidP="00823DCB">
      <w:pPr>
        <w:pStyle w:val="Lijstalinea"/>
        <w:numPr>
          <w:ilvl w:val="0"/>
          <w:numId w:val="55"/>
        </w:numPr>
        <w:tabs>
          <w:tab w:val="right" w:pos="8080"/>
        </w:tabs>
      </w:pPr>
      <w:r>
        <w:t xml:space="preserve">De </w:t>
      </w:r>
      <w:r w:rsidR="001E12BD">
        <w:t>nul bij de Chin</w:t>
      </w:r>
      <w:r>
        <w:t>ezen</w:t>
      </w:r>
      <w:r>
        <w:tab/>
      </w:r>
      <w:r w:rsidR="001E12BD">
        <w:t>52</w:t>
      </w:r>
    </w:p>
    <w:p w:rsidR="00FF42AD" w:rsidRDefault="00FF42AD" w:rsidP="00823DCB">
      <w:pPr>
        <w:pStyle w:val="Lijstalinea"/>
        <w:numPr>
          <w:ilvl w:val="0"/>
          <w:numId w:val="55"/>
        </w:numPr>
        <w:tabs>
          <w:tab w:val="right" w:pos="8080"/>
        </w:tabs>
      </w:pPr>
      <w:r>
        <w:t>De nul in West-Europa</w:t>
      </w:r>
      <w:r>
        <w:tab/>
      </w:r>
      <w:r w:rsidR="001E12BD">
        <w:t>53</w:t>
      </w:r>
    </w:p>
    <w:p w:rsidR="00FF42AD" w:rsidRDefault="00FF42AD" w:rsidP="00823DCB">
      <w:pPr>
        <w:pStyle w:val="Lijstalinea"/>
        <w:numPr>
          <w:ilvl w:val="0"/>
          <w:numId w:val="55"/>
        </w:numPr>
        <w:tabs>
          <w:tab w:val="right" w:pos="8080"/>
        </w:tabs>
      </w:pPr>
      <w:r>
        <w:t>De moderne nul</w:t>
      </w:r>
      <w:r>
        <w:tab/>
      </w:r>
      <w:r w:rsidR="001E12BD">
        <w:t>55</w:t>
      </w:r>
    </w:p>
    <w:p w:rsidR="0037603E" w:rsidRPr="001F1EC8" w:rsidRDefault="0037603E" w:rsidP="004B3312">
      <w:pPr>
        <w:pStyle w:val="Lijstalinea"/>
        <w:tabs>
          <w:tab w:val="right" w:pos="8789"/>
        </w:tabs>
      </w:pPr>
    </w:p>
    <w:p w:rsidR="0037603E" w:rsidRPr="0037603E" w:rsidRDefault="004B3312" w:rsidP="0037603E">
      <w:pPr>
        <w:pStyle w:val="Lijstalinea"/>
        <w:numPr>
          <w:ilvl w:val="0"/>
          <w:numId w:val="2"/>
        </w:numPr>
        <w:tabs>
          <w:tab w:val="right" w:pos="8789"/>
        </w:tabs>
        <w:rPr>
          <w:b/>
        </w:rPr>
      </w:pPr>
      <w:r w:rsidRPr="0037603E">
        <w:rPr>
          <w:b/>
        </w:rPr>
        <w:t xml:space="preserve">De </w:t>
      </w:r>
      <w:r w:rsidR="001E12BD">
        <w:rPr>
          <w:b/>
        </w:rPr>
        <w:t>gulden s</w:t>
      </w:r>
      <w:r w:rsidR="0037603E" w:rsidRPr="0037603E">
        <w:rPr>
          <w:b/>
        </w:rPr>
        <w:t xml:space="preserve">nede en de </w:t>
      </w:r>
      <w:r w:rsidRPr="0037603E">
        <w:rPr>
          <w:b/>
        </w:rPr>
        <w:t>r</w:t>
      </w:r>
      <w:r w:rsidR="001E12BD">
        <w:rPr>
          <w:b/>
        </w:rPr>
        <w:t>ij</w:t>
      </w:r>
      <w:r w:rsidRPr="0037603E">
        <w:rPr>
          <w:b/>
        </w:rPr>
        <w:t xml:space="preserve"> van Fibonacci</w:t>
      </w:r>
      <w:r w:rsidR="0037603E" w:rsidRPr="0037603E">
        <w:rPr>
          <w:b/>
        </w:rPr>
        <w:tab/>
      </w:r>
      <w:r w:rsidR="001E12BD">
        <w:rPr>
          <w:b/>
        </w:rPr>
        <w:t>58</w:t>
      </w:r>
    </w:p>
    <w:p w:rsidR="0037603E" w:rsidRDefault="001E12BD" w:rsidP="00823DCB">
      <w:pPr>
        <w:pStyle w:val="Lijstalinea"/>
        <w:numPr>
          <w:ilvl w:val="0"/>
          <w:numId w:val="56"/>
        </w:numPr>
        <w:tabs>
          <w:tab w:val="right" w:pos="8080"/>
        </w:tabs>
      </w:pPr>
      <w:r>
        <w:t>De Elementen van Euclides</w:t>
      </w:r>
      <w:r w:rsidR="0037603E">
        <w:tab/>
      </w:r>
      <w:r>
        <w:t>58</w:t>
      </w:r>
    </w:p>
    <w:p w:rsidR="0037603E" w:rsidRDefault="001E12BD" w:rsidP="00823DCB">
      <w:pPr>
        <w:pStyle w:val="Lijstalinea"/>
        <w:numPr>
          <w:ilvl w:val="0"/>
          <w:numId w:val="56"/>
        </w:numPr>
        <w:tabs>
          <w:tab w:val="right" w:pos="8080"/>
        </w:tabs>
      </w:pPr>
      <w:r>
        <w:t>Verhoudingen van lijnstukken</w:t>
      </w:r>
      <w:r w:rsidR="0037603E">
        <w:tab/>
      </w:r>
      <w:r>
        <w:t>58</w:t>
      </w:r>
    </w:p>
    <w:p w:rsidR="0037603E" w:rsidRDefault="001E12BD" w:rsidP="00823DCB">
      <w:pPr>
        <w:pStyle w:val="Lijstalinea"/>
        <w:numPr>
          <w:ilvl w:val="0"/>
          <w:numId w:val="56"/>
        </w:numPr>
        <w:tabs>
          <w:tab w:val="right" w:pos="8080"/>
        </w:tabs>
      </w:pPr>
      <w:r>
        <w:t>Algoritme van Euclides</w:t>
      </w:r>
      <w:r w:rsidR="0037603E">
        <w:tab/>
      </w:r>
      <w:r>
        <w:t>58</w:t>
      </w:r>
    </w:p>
    <w:p w:rsidR="001E12BD" w:rsidRDefault="001E12BD" w:rsidP="00823DCB">
      <w:pPr>
        <w:pStyle w:val="Lijstalinea"/>
        <w:numPr>
          <w:ilvl w:val="0"/>
          <w:numId w:val="56"/>
        </w:numPr>
        <w:tabs>
          <w:tab w:val="right" w:pos="8080"/>
        </w:tabs>
      </w:pPr>
      <w:r>
        <w:t>Sneden</w:t>
      </w:r>
      <w:r>
        <w:tab/>
        <w:t>61</w:t>
      </w:r>
    </w:p>
    <w:p w:rsidR="001E12BD" w:rsidRDefault="001E12BD" w:rsidP="00823DCB">
      <w:pPr>
        <w:pStyle w:val="Lijstalinea"/>
        <w:numPr>
          <w:ilvl w:val="0"/>
          <w:numId w:val="56"/>
        </w:numPr>
        <w:tabs>
          <w:tab w:val="right" w:pos="8080"/>
        </w:tabs>
      </w:pPr>
      <w:r>
        <w:t>De gulden snede</w:t>
      </w:r>
      <w:r>
        <w:tab/>
        <w:t>62</w:t>
      </w:r>
    </w:p>
    <w:p w:rsidR="001E12BD" w:rsidRDefault="001E12BD" w:rsidP="00823DCB">
      <w:pPr>
        <w:pStyle w:val="Lijstalinea"/>
        <w:numPr>
          <w:ilvl w:val="0"/>
          <w:numId w:val="56"/>
        </w:numPr>
        <w:tabs>
          <w:tab w:val="right" w:pos="8080"/>
        </w:tabs>
      </w:pPr>
      <w:r>
        <w:t>De rij van Fibonacci</w:t>
      </w:r>
      <w:r>
        <w:tab/>
        <w:t>64</w:t>
      </w:r>
    </w:p>
    <w:p w:rsidR="001E12BD" w:rsidRDefault="001E12BD" w:rsidP="00823DCB">
      <w:pPr>
        <w:pStyle w:val="Lijstalinea"/>
        <w:numPr>
          <w:ilvl w:val="0"/>
          <w:numId w:val="56"/>
        </w:numPr>
        <w:tabs>
          <w:tab w:val="right" w:pos="8080"/>
        </w:tabs>
      </w:pPr>
      <w:r>
        <w:t>Pentagram</w:t>
      </w:r>
      <w:r>
        <w:tab/>
        <w:t>66</w:t>
      </w:r>
    </w:p>
    <w:p w:rsidR="001E12BD" w:rsidRDefault="001E12BD" w:rsidP="00823DCB">
      <w:pPr>
        <w:pStyle w:val="Lijstalinea"/>
        <w:numPr>
          <w:ilvl w:val="0"/>
          <w:numId w:val="56"/>
        </w:numPr>
        <w:tabs>
          <w:tab w:val="right" w:pos="8080"/>
        </w:tabs>
      </w:pPr>
      <w:r>
        <w:t>Toepassen van de gulden snede</w:t>
      </w:r>
      <w:r>
        <w:tab/>
        <w:t>67</w:t>
      </w:r>
    </w:p>
    <w:p w:rsidR="0037603E" w:rsidRDefault="0037603E" w:rsidP="0037603E">
      <w:pPr>
        <w:tabs>
          <w:tab w:val="right" w:pos="8789"/>
        </w:tabs>
      </w:pPr>
    </w:p>
    <w:p w:rsidR="004B3312" w:rsidRPr="00BD59D6" w:rsidRDefault="004B3312" w:rsidP="004B3312">
      <w:pPr>
        <w:pStyle w:val="Lijstalinea"/>
        <w:numPr>
          <w:ilvl w:val="0"/>
          <w:numId w:val="2"/>
        </w:numPr>
        <w:tabs>
          <w:tab w:val="right" w:pos="8789"/>
        </w:tabs>
        <w:rPr>
          <w:b/>
        </w:rPr>
      </w:pPr>
      <w:r w:rsidRPr="00BD59D6">
        <w:rPr>
          <w:b/>
        </w:rPr>
        <w:t xml:space="preserve">Pi (of </w:t>
      </w:r>
      <w:r w:rsidRPr="00F95647">
        <w:rPr>
          <w:rFonts w:ascii="Times New Roman" w:hAnsi="Times New Roman" w:cs="Times New Roman"/>
          <w:b/>
          <w:sz w:val="24"/>
        </w:rPr>
        <w:t>π</w:t>
      </w:r>
      <w:r w:rsidRPr="00BD59D6">
        <w:rPr>
          <w:b/>
        </w:rPr>
        <w:t>)</w:t>
      </w:r>
      <w:r w:rsidRPr="00BD59D6">
        <w:rPr>
          <w:b/>
        </w:rPr>
        <w:tab/>
      </w:r>
      <w:r w:rsidR="001E12BD">
        <w:rPr>
          <w:b/>
        </w:rPr>
        <w:t>69</w:t>
      </w:r>
    </w:p>
    <w:p w:rsidR="004B3312" w:rsidRDefault="00BD59D6" w:rsidP="00823DCB">
      <w:pPr>
        <w:pStyle w:val="Lijstalinea"/>
        <w:numPr>
          <w:ilvl w:val="0"/>
          <w:numId w:val="54"/>
        </w:numPr>
        <w:tabs>
          <w:tab w:val="right" w:pos="8080"/>
        </w:tabs>
      </w:pPr>
      <w:r>
        <w:t>De moderne pi</w:t>
      </w:r>
      <w:r>
        <w:tab/>
      </w:r>
      <w:r w:rsidR="001E12BD">
        <w:t>69</w:t>
      </w:r>
    </w:p>
    <w:p w:rsidR="00BD59D6" w:rsidRDefault="00BD59D6" w:rsidP="00823DCB">
      <w:pPr>
        <w:pStyle w:val="Lijstalinea"/>
        <w:numPr>
          <w:ilvl w:val="0"/>
          <w:numId w:val="54"/>
        </w:numPr>
        <w:tabs>
          <w:tab w:val="right" w:pos="8080"/>
        </w:tabs>
      </w:pPr>
      <w:r>
        <w:t>Pi in de oudheid</w:t>
      </w:r>
      <w:r>
        <w:tab/>
      </w:r>
      <w:r w:rsidR="001E12BD">
        <w:t>69</w:t>
      </w:r>
    </w:p>
    <w:p w:rsidR="00BD59D6" w:rsidRDefault="00BD59D6" w:rsidP="00823DCB">
      <w:pPr>
        <w:pStyle w:val="Lijstalinea"/>
        <w:numPr>
          <w:ilvl w:val="0"/>
          <w:numId w:val="54"/>
        </w:numPr>
        <w:tabs>
          <w:tab w:val="right" w:pos="8080"/>
        </w:tabs>
      </w:pPr>
      <w:r>
        <w:t>De oude Egyptenaren en pi</w:t>
      </w:r>
      <w:r>
        <w:tab/>
      </w:r>
      <w:r w:rsidR="001E12BD">
        <w:t>70</w:t>
      </w:r>
    </w:p>
    <w:p w:rsidR="00BD59D6" w:rsidRDefault="00BD59D6" w:rsidP="00823DCB">
      <w:pPr>
        <w:pStyle w:val="Lijstalinea"/>
        <w:numPr>
          <w:ilvl w:val="0"/>
          <w:numId w:val="54"/>
        </w:numPr>
        <w:tabs>
          <w:tab w:val="right" w:pos="8080"/>
        </w:tabs>
      </w:pPr>
      <w:r>
        <w:t>Pi in de Bijbel</w:t>
      </w:r>
      <w:r>
        <w:tab/>
      </w:r>
      <w:r w:rsidR="001E12BD">
        <w:t>71</w:t>
      </w:r>
    </w:p>
    <w:p w:rsidR="00BD59D6" w:rsidRDefault="00BD59D6" w:rsidP="00823DCB">
      <w:pPr>
        <w:pStyle w:val="Lijstalinea"/>
        <w:numPr>
          <w:ilvl w:val="0"/>
          <w:numId w:val="54"/>
        </w:numPr>
        <w:tabs>
          <w:tab w:val="right" w:pos="8080"/>
        </w:tabs>
      </w:pPr>
      <w:r>
        <w:t>De Babyloniërs en pi</w:t>
      </w:r>
      <w:r>
        <w:tab/>
      </w:r>
      <w:r w:rsidR="001E12BD">
        <w:t>72</w:t>
      </w:r>
    </w:p>
    <w:p w:rsidR="001E12BD" w:rsidRDefault="001E12BD" w:rsidP="00823DCB">
      <w:pPr>
        <w:pStyle w:val="Lijstalinea"/>
        <w:numPr>
          <w:ilvl w:val="0"/>
          <w:numId w:val="54"/>
        </w:numPr>
        <w:tabs>
          <w:tab w:val="right" w:pos="8080"/>
        </w:tabs>
      </w:pPr>
      <w:r>
        <w:t>De Grieken en pi</w:t>
      </w:r>
      <w:r>
        <w:tab/>
        <w:t>73</w:t>
      </w:r>
    </w:p>
    <w:p w:rsidR="001E12BD" w:rsidRDefault="001E12BD" w:rsidP="00823DCB">
      <w:pPr>
        <w:pStyle w:val="Lijstalinea"/>
        <w:numPr>
          <w:ilvl w:val="0"/>
          <w:numId w:val="54"/>
        </w:numPr>
        <w:tabs>
          <w:tab w:val="right" w:pos="8080"/>
        </w:tabs>
      </w:pPr>
      <w:r>
        <w:t>Pi bij de Chinezen</w:t>
      </w:r>
      <w:r>
        <w:tab/>
        <w:t>74</w:t>
      </w:r>
    </w:p>
    <w:p w:rsidR="00077E1B" w:rsidRDefault="00077E1B" w:rsidP="00823DCB">
      <w:pPr>
        <w:pStyle w:val="Lijstalinea"/>
        <w:numPr>
          <w:ilvl w:val="0"/>
          <w:numId w:val="54"/>
        </w:numPr>
        <w:tabs>
          <w:tab w:val="right" w:pos="8080"/>
        </w:tabs>
      </w:pPr>
      <w:r>
        <w:t>Op zoek naar steeds meer decimalen</w:t>
      </w:r>
      <w:r>
        <w:tab/>
        <w:t>75</w:t>
      </w:r>
    </w:p>
    <w:p w:rsidR="00077E1B" w:rsidRDefault="00077E1B" w:rsidP="00823DCB">
      <w:pPr>
        <w:pStyle w:val="Lijstalinea"/>
        <w:numPr>
          <w:ilvl w:val="0"/>
          <w:numId w:val="54"/>
        </w:numPr>
        <w:tabs>
          <w:tab w:val="right" w:pos="8080"/>
        </w:tabs>
      </w:pPr>
      <w:r>
        <w:t>Pi tegenwoordig</w:t>
      </w:r>
      <w:r>
        <w:tab/>
        <w:t>76</w:t>
      </w:r>
    </w:p>
    <w:p w:rsidR="007F7722" w:rsidRDefault="007F7722" w:rsidP="007F7722">
      <w:pPr>
        <w:pStyle w:val="Lijstalinea"/>
        <w:tabs>
          <w:tab w:val="right" w:pos="8080"/>
        </w:tabs>
        <w:ind w:left="1080"/>
      </w:pPr>
    </w:p>
    <w:p w:rsidR="004B3312" w:rsidRPr="007F7722" w:rsidRDefault="00B5342E" w:rsidP="004B3312">
      <w:pPr>
        <w:pStyle w:val="Lijstalinea"/>
        <w:numPr>
          <w:ilvl w:val="0"/>
          <w:numId w:val="2"/>
        </w:numPr>
        <w:tabs>
          <w:tab w:val="right" w:pos="8789"/>
        </w:tabs>
        <w:rPr>
          <w:b/>
        </w:rPr>
      </w:pPr>
      <w:r>
        <w:rPr>
          <w:b/>
          <w:bCs/>
        </w:rPr>
        <w:t>Getallen vanaf de renaissance</w:t>
      </w:r>
      <w:r w:rsidR="004B3312" w:rsidRPr="007F7722">
        <w:rPr>
          <w:b/>
        </w:rPr>
        <w:tab/>
      </w:r>
      <w:r w:rsidR="001E12BD">
        <w:rPr>
          <w:b/>
        </w:rPr>
        <w:t>7</w:t>
      </w:r>
      <w:r w:rsidR="00077E1B">
        <w:rPr>
          <w:b/>
        </w:rPr>
        <w:t>7</w:t>
      </w:r>
    </w:p>
    <w:p w:rsidR="001E12BD" w:rsidRDefault="00B5342E" w:rsidP="001E12BD">
      <w:pPr>
        <w:pStyle w:val="Lijstalinea"/>
        <w:numPr>
          <w:ilvl w:val="0"/>
          <w:numId w:val="54"/>
        </w:numPr>
        <w:tabs>
          <w:tab w:val="right" w:pos="8080"/>
        </w:tabs>
      </w:pPr>
      <w:r>
        <w:t>Universele taal</w:t>
      </w:r>
      <w:r w:rsidR="001E12BD">
        <w:tab/>
        <w:t>7</w:t>
      </w:r>
      <w:r w:rsidR="00077E1B">
        <w:t>7</w:t>
      </w:r>
    </w:p>
    <w:p w:rsidR="00B5342E" w:rsidRDefault="00B5342E" w:rsidP="001E12BD">
      <w:pPr>
        <w:pStyle w:val="Lijstalinea"/>
        <w:numPr>
          <w:ilvl w:val="0"/>
          <w:numId w:val="54"/>
        </w:numPr>
        <w:tabs>
          <w:tab w:val="right" w:pos="8080"/>
        </w:tabs>
      </w:pPr>
      <w:r>
        <w:t>Decimale breuken en logaritmen</w:t>
      </w:r>
      <w:r>
        <w:tab/>
        <w:t>77</w:t>
      </w:r>
    </w:p>
    <w:p w:rsidR="00B5342E" w:rsidRDefault="00B5342E" w:rsidP="001E12BD">
      <w:pPr>
        <w:pStyle w:val="Lijstalinea"/>
        <w:numPr>
          <w:ilvl w:val="0"/>
          <w:numId w:val="54"/>
        </w:numPr>
        <w:tabs>
          <w:tab w:val="right" w:pos="8080"/>
        </w:tabs>
      </w:pPr>
      <w:r>
        <w:t>Mechanische rekenmachines</w:t>
      </w:r>
      <w:r>
        <w:tab/>
        <w:t>80</w:t>
      </w:r>
    </w:p>
    <w:p w:rsidR="00B5342E" w:rsidRDefault="00B5342E" w:rsidP="001E12BD">
      <w:pPr>
        <w:pStyle w:val="Lijstalinea"/>
        <w:numPr>
          <w:ilvl w:val="0"/>
          <w:numId w:val="54"/>
        </w:numPr>
        <w:tabs>
          <w:tab w:val="right" w:pos="8080"/>
        </w:tabs>
      </w:pPr>
      <w:r>
        <w:t>Het digitale tijdperk</w:t>
      </w:r>
      <w:r>
        <w:tab/>
        <w:t>81</w:t>
      </w:r>
    </w:p>
    <w:p w:rsidR="00B5342E" w:rsidRDefault="00B5342E" w:rsidP="001E12BD">
      <w:pPr>
        <w:pStyle w:val="Lijstalinea"/>
        <w:numPr>
          <w:ilvl w:val="0"/>
          <w:numId w:val="54"/>
        </w:numPr>
        <w:tabs>
          <w:tab w:val="right" w:pos="8080"/>
        </w:tabs>
      </w:pPr>
      <w:r>
        <w:t>Bytes en bits</w:t>
      </w:r>
      <w:r>
        <w:tab/>
        <w:t>82</w:t>
      </w:r>
    </w:p>
    <w:p w:rsidR="001E12BD" w:rsidRDefault="001E12BD" w:rsidP="001E12BD">
      <w:pPr>
        <w:pStyle w:val="Lijstalinea"/>
        <w:numPr>
          <w:ilvl w:val="0"/>
          <w:numId w:val="54"/>
        </w:numPr>
        <w:tabs>
          <w:tab w:val="right" w:pos="8080"/>
        </w:tabs>
      </w:pPr>
      <w:r>
        <w:t>H</w:t>
      </w:r>
      <w:r w:rsidR="0092672D">
        <w:t xml:space="preserve">et 16-tallig, of hexadecimaal </w:t>
      </w:r>
      <w:r>
        <w:t>stelsel</w:t>
      </w:r>
      <w:r>
        <w:tab/>
      </w:r>
      <w:r w:rsidR="00C219FE">
        <w:t>8</w:t>
      </w:r>
      <w:r w:rsidR="00B5342E">
        <w:t>3</w:t>
      </w:r>
    </w:p>
    <w:p w:rsidR="004B3312" w:rsidRDefault="004B3312" w:rsidP="004B3312">
      <w:pPr>
        <w:pStyle w:val="Lijstalinea"/>
      </w:pPr>
    </w:p>
    <w:p w:rsidR="00C219FE" w:rsidRDefault="00C219FE" w:rsidP="00C219FE">
      <w:pPr>
        <w:tabs>
          <w:tab w:val="left" w:pos="426"/>
          <w:tab w:val="right" w:pos="8789"/>
        </w:tabs>
        <w:spacing w:before="60" w:after="60"/>
        <w:rPr>
          <w:b/>
        </w:rPr>
      </w:pPr>
      <w:r>
        <w:rPr>
          <w:b/>
        </w:rPr>
        <w:tab/>
        <w:t>Bijlage 1: Samenvatting documentaire/film ‘The Story of 1’</w:t>
      </w:r>
      <w:r w:rsidRPr="00CD4C8B">
        <w:rPr>
          <w:b/>
        </w:rPr>
        <w:tab/>
      </w:r>
      <w:r>
        <w:rPr>
          <w:b/>
        </w:rPr>
        <w:t>84</w:t>
      </w:r>
    </w:p>
    <w:p w:rsidR="00C219FE" w:rsidRDefault="00C219FE" w:rsidP="00C219FE">
      <w:pPr>
        <w:tabs>
          <w:tab w:val="left" w:pos="426"/>
          <w:tab w:val="right" w:pos="8789"/>
        </w:tabs>
        <w:spacing w:before="60" w:after="60"/>
        <w:rPr>
          <w:b/>
        </w:rPr>
      </w:pPr>
      <w:r>
        <w:rPr>
          <w:b/>
        </w:rPr>
        <w:tab/>
        <w:t>Bijlage 2: Docentenhandleiding bij de film/documentaire ‘The Story of 1’</w:t>
      </w:r>
      <w:r>
        <w:rPr>
          <w:b/>
        </w:rPr>
        <w:tab/>
        <w:t>86</w:t>
      </w:r>
    </w:p>
    <w:p w:rsidR="00C219FE" w:rsidRPr="00CD4C8B" w:rsidRDefault="00C219FE" w:rsidP="00C219FE">
      <w:pPr>
        <w:tabs>
          <w:tab w:val="left" w:pos="426"/>
          <w:tab w:val="right" w:pos="8789"/>
        </w:tabs>
        <w:spacing w:before="60" w:after="60"/>
        <w:rPr>
          <w:b/>
        </w:rPr>
      </w:pPr>
      <w:r>
        <w:rPr>
          <w:b/>
        </w:rPr>
        <w:tab/>
        <w:t>Bijlage 3: Kijkvragen bij de documentaire/film ‘The Story of 1’</w:t>
      </w:r>
      <w:r>
        <w:rPr>
          <w:b/>
        </w:rPr>
        <w:tab/>
        <w:t>88</w:t>
      </w:r>
    </w:p>
    <w:p w:rsidR="00C219FE" w:rsidRDefault="008C13D8" w:rsidP="008C13D8">
      <w:pPr>
        <w:jc w:val="center"/>
      </w:pPr>
      <w:r w:rsidRPr="008C13D8">
        <w:rPr>
          <w:highlight w:val="yellow"/>
        </w:rPr>
        <w:t>(Bijlagen</w:t>
      </w:r>
      <w:r>
        <w:rPr>
          <w:highlight w:val="yellow"/>
        </w:rPr>
        <w:t xml:space="preserve"> komen uit profielwerkstuk van een leerling, maar </w:t>
      </w:r>
      <w:r w:rsidRPr="008C13D8">
        <w:rPr>
          <w:highlight w:val="yellow"/>
        </w:rPr>
        <w:t>zijn nog niet helemaal af</w:t>
      </w:r>
      <w:r>
        <w:rPr>
          <w:highlight w:val="yellow"/>
        </w:rPr>
        <w:t xml:space="preserve"> / netjes  </w:t>
      </w:r>
      <w:r w:rsidRPr="008C13D8">
        <w:rPr>
          <w:highlight w:val="yellow"/>
        </w:rPr>
        <w:t>…)</w:t>
      </w:r>
    </w:p>
    <w:p w:rsidR="005C2874" w:rsidRDefault="005C2874">
      <w:r>
        <w:br w:type="page"/>
      </w:r>
    </w:p>
    <w:p w:rsidR="00656B76" w:rsidRDefault="00E24841">
      <w:pPr>
        <w:rPr>
          <w:b/>
          <w:bCs/>
        </w:rPr>
      </w:pPr>
      <w:r>
        <w:rPr>
          <w:b/>
          <w:bCs/>
        </w:rPr>
        <w:lastRenderedPageBreak/>
        <w:t>1.</w:t>
      </w:r>
      <w:r>
        <w:rPr>
          <w:b/>
          <w:bCs/>
        </w:rPr>
        <w:tab/>
      </w:r>
      <w:r w:rsidR="00656B76" w:rsidRPr="00656B76">
        <w:rPr>
          <w:b/>
          <w:bCs/>
        </w:rPr>
        <w:t>Het eerste tellen</w:t>
      </w:r>
    </w:p>
    <w:p w:rsidR="00656B76" w:rsidRDefault="00D6458C">
      <w:pPr>
        <w:rPr>
          <w:b/>
          <w:bCs/>
        </w:rPr>
      </w:pPr>
      <w:r>
        <w:rPr>
          <w:bCs/>
          <w:noProof/>
          <w:lang w:eastAsia="nl-NL"/>
        </w:rPr>
        <w:pict w14:anchorId="42C3F232">
          <v:group id="_x0000_s1046" style="position:absolute;margin-left:311.95pt;margin-top:8.3pt;width:127.2pt;height:134.2pt;z-index:251663360;mso-position-horizontal-relative:margin" coordorigin="6601,1610" coordsize="3888,3812">
            <v:shapetype id="_x0000_t202" coordsize="21600,21600" o:spt="202" path="m,l,21600r21600,l21600,xe">
              <v:stroke joinstyle="miter"/>
              <v:path gradientshapeok="t" o:connecttype="rect"/>
            </v:shapetype>
            <v:shape id="_x0000_s1047" type="#_x0000_t202" style="position:absolute;left:6662;top:5000;width:3803;height:422" stroked="f">
              <v:textbox inset=".5mm,.3mm,.5mm,.3mm">
                <w:txbxContent>
                  <w:p w:rsidR="00810B24" w:rsidRPr="001C72B9" w:rsidRDefault="00810B24" w:rsidP="007609E7">
                    <w:pPr>
                      <w:rPr>
                        <w:sz w:val="16"/>
                        <w:szCs w:val="16"/>
                        <w:lang w:val="en-US"/>
                      </w:rPr>
                    </w:pPr>
                    <w:proofErr w:type="spellStart"/>
                    <w:r w:rsidRPr="001C72B9">
                      <w:rPr>
                        <w:sz w:val="16"/>
                        <w:szCs w:val="16"/>
                        <w:lang w:val="en-US"/>
                      </w:rPr>
                      <w:t>Bron</w:t>
                    </w:r>
                    <w:proofErr w:type="spellEnd"/>
                    <w:r w:rsidRPr="001C72B9">
                      <w:rPr>
                        <w:sz w:val="16"/>
                        <w:szCs w:val="16"/>
                        <w:lang w:val="en-US"/>
                      </w:rPr>
                      <w:t>:</w:t>
                    </w:r>
                    <w:r>
                      <w:rPr>
                        <w:sz w:val="16"/>
                        <w:szCs w:val="16"/>
                        <w:lang w:val="en-US"/>
                      </w:rPr>
                      <w:t xml:space="preserve"> </w:t>
                    </w:r>
                    <w:r w:rsidRPr="001C72B9">
                      <w:rPr>
                        <w:sz w:val="16"/>
                        <w:szCs w:val="16"/>
                        <w:lang w:val="en-US"/>
                      </w:rPr>
                      <w:t>cs-exhibitions.uni-klu.ac.at/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6601;top:1610;width:3888;height:3389">
              <v:imagedata r:id="rId9" o:title=""/>
            </v:shape>
            <w10:wrap type="square" anchorx="margin"/>
          </v:group>
        </w:pict>
      </w:r>
    </w:p>
    <w:p w:rsidR="00081314" w:rsidRPr="00731119" w:rsidRDefault="00081314">
      <w:pPr>
        <w:rPr>
          <w:b/>
          <w:bCs/>
        </w:rPr>
      </w:pPr>
      <w:r w:rsidRPr="00731119">
        <w:rPr>
          <w:b/>
          <w:bCs/>
        </w:rPr>
        <w:t>Tellen in de prehistorie</w:t>
      </w:r>
    </w:p>
    <w:p w:rsidR="000F14D9" w:rsidRDefault="00287C37">
      <w:pPr>
        <w:rPr>
          <w:bCs/>
        </w:rPr>
      </w:pPr>
      <w:r>
        <w:rPr>
          <w:bCs/>
        </w:rPr>
        <w:t>Nog voordat de mensen konden schrijven, bestond de behoefte om te tellen. Tenminste, dat blij</w:t>
      </w:r>
      <w:r w:rsidR="000F14D9">
        <w:rPr>
          <w:bCs/>
        </w:rPr>
        <w:t>kt uit archeologische vondsten.</w:t>
      </w:r>
    </w:p>
    <w:p w:rsidR="005C20AA" w:rsidRDefault="005C20AA">
      <w:pPr>
        <w:rPr>
          <w:bCs/>
        </w:rPr>
      </w:pPr>
    </w:p>
    <w:p w:rsidR="007609E7" w:rsidRDefault="007609E7">
      <w:pPr>
        <w:rPr>
          <w:bCs/>
        </w:rPr>
      </w:pPr>
      <w:r>
        <w:rPr>
          <w:bCs/>
        </w:rPr>
        <w:t xml:space="preserve">De eerste aanwijzing dat mensen begonnen te tellen is een bot van een baviaan, gevonden in </w:t>
      </w:r>
      <w:r w:rsidR="009C78DF">
        <w:rPr>
          <w:bCs/>
        </w:rPr>
        <w:t xml:space="preserve">de </w:t>
      </w:r>
      <w:proofErr w:type="spellStart"/>
      <w:r w:rsidR="00A225D7">
        <w:rPr>
          <w:bCs/>
        </w:rPr>
        <w:t>Lebombo</w:t>
      </w:r>
      <w:proofErr w:type="spellEnd"/>
      <w:r w:rsidR="00BD3FB9">
        <w:rPr>
          <w:bCs/>
        </w:rPr>
        <w:t>-</w:t>
      </w:r>
      <w:r w:rsidR="00A225D7">
        <w:rPr>
          <w:bCs/>
        </w:rPr>
        <w:t>gebergte</w:t>
      </w:r>
      <w:r w:rsidR="00995B81">
        <w:rPr>
          <w:bCs/>
        </w:rPr>
        <w:t xml:space="preserve"> (of </w:t>
      </w:r>
      <w:proofErr w:type="spellStart"/>
      <w:r w:rsidR="00995B81">
        <w:rPr>
          <w:bCs/>
        </w:rPr>
        <w:t>Lubombo</w:t>
      </w:r>
      <w:proofErr w:type="spellEnd"/>
      <w:r w:rsidR="00BD3FB9">
        <w:rPr>
          <w:bCs/>
        </w:rPr>
        <w:t>-</w:t>
      </w:r>
      <w:r w:rsidR="00A225D7">
        <w:rPr>
          <w:bCs/>
        </w:rPr>
        <w:t>gebergte) in Swaziland. Het bot is (ongeveer) 35.000 jaar oud en bevat 29 insnijdingen. Heeft de maker de dagen tussen twee volle manen geteld? Of is het van een vrouw die haar menstruatie-kalender bijhield?</w:t>
      </w:r>
    </w:p>
    <w:p w:rsidR="007609E7" w:rsidRDefault="007609E7">
      <w:pPr>
        <w:rPr>
          <w:bCs/>
        </w:rPr>
      </w:pPr>
    </w:p>
    <w:p w:rsidR="00287C37" w:rsidRDefault="00D6458C">
      <w:pPr>
        <w:rPr>
          <w:bCs/>
        </w:rPr>
      </w:pPr>
      <w:r>
        <w:rPr>
          <w:bCs/>
          <w:noProof/>
          <w:lang w:eastAsia="nl-NL"/>
        </w:rPr>
        <w:pict w14:anchorId="34C106B0">
          <v:group id="_x0000_s1028" style="position:absolute;margin-left:11117.65pt;margin-top:34.85pt;width:236.2pt;height:108.35pt;z-index:251660288;mso-position-horizontal:right;mso-position-horizontal-relative:margin" coordorigin="5765,2235" coordsize="4724,2167">
            <o:lock v:ext="edit" aspectratio="t"/>
            <v:shape id="_x0000_s1029" type="#_x0000_t75" style="position:absolute;left:5765;top:2235;width:4724;height:1871">
              <v:imagedata r:id="rId10" o:title=""/>
            </v:shape>
            <v:shape id="_x0000_s1030" type="#_x0000_t202" style="position:absolute;left:5900;top:4069;width:4406;height:333" stroked="f">
              <o:lock v:ext="edit" aspectratio="t"/>
              <v:textbox inset="1.5mm,.3mm,1.5mm,.3mm">
                <w:txbxContent>
                  <w:p w:rsidR="00810B24" w:rsidRPr="001C027A" w:rsidRDefault="00810B24" w:rsidP="005C20AA">
                    <w:pPr>
                      <w:rPr>
                        <w:sz w:val="16"/>
                        <w:szCs w:val="16"/>
                        <w:lang w:val="en-US"/>
                      </w:rPr>
                    </w:pPr>
                    <w:proofErr w:type="spellStart"/>
                    <w:r w:rsidRPr="001C027A">
                      <w:rPr>
                        <w:sz w:val="16"/>
                        <w:szCs w:val="16"/>
                        <w:lang w:val="en-US"/>
                      </w:rPr>
                      <w:t>bron</w:t>
                    </w:r>
                    <w:proofErr w:type="spellEnd"/>
                    <w:r w:rsidRPr="001C027A">
                      <w:rPr>
                        <w:sz w:val="16"/>
                        <w:szCs w:val="16"/>
                        <w:lang w:val="en-US"/>
                      </w:rPr>
                      <w:t>:  http://www.szoroban.hu/picture/1wlfbon1.jpg</w:t>
                    </w:r>
                  </w:p>
                </w:txbxContent>
              </v:textbox>
            </v:shape>
            <w10:wrap type="square" anchorx="margin"/>
          </v:group>
        </w:pict>
      </w:r>
      <w:r w:rsidR="00287C37">
        <w:rPr>
          <w:bCs/>
        </w:rPr>
        <w:t>Een</w:t>
      </w:r>
      <w:r w:rsidR="00A225D7">
        <w:rPr>
          <w:bCs/>
        </w:rPr>
        <w:t xml:space="preserve"> ander</w:t>
      </w:r>
      <w:r w:rsidR="00287C37">
        <w:rPr>
          <w:bCs/>
        </w:rPr>
        <w:t xml:space="preserve"> ‘bewijs’ van de behoefte in de prehistorie om te tellen is een </w:t>
      </w:r>
      <w:r w:rsidR="000F14D9">
        <w:rPr>
          <w:bCs/>
        </w:rPr>
        <w:t xml:space="preserve">in 1937 </w:t>
      </w:r>
      <w:r w:rsidR="00287C37">
        <w:rPr>
          <w:bCs/>
        </w:rPr>
        <w:t xml:space="preserve">gevonden bot van een wolf met 55 insnijdingen (in een groep van 25 </w:t>
      </w:r>
      <w:r w:rsidR="000F14D9">
        <w:rPr>
          <w:bCs/>
        </w:rPr>
        <w:t xml:space="preserve">en een groep van 30) in </w:t>
      </w:r>
      <w:r w:rsidR="005C20AA">
        <w:rPr>
          <w:bCs/>
        </w:rPr>
        <w:t xml:space="preserve"> </w:t>
      </w:r>
      <w:proofErr w:type="spellStart"/>
      <w:r w:rsidR="000F14D9">
        <w:rPr>
          <w:bCs/>
        </w:rPr>
        <w:t>Dolni</w:t>
      </w:r>
      <w:proofErr w:type="spellEnd"/>
      <w:r w:rsidR="000F14D9">
        <w:rPr>
          <w:bCs/>
        </w:rPr>
        <w:t xml:space="preserve"> </w:t>
      </w:r>
      <w:proofErr w:type="spellStart"/>
      <w:r w:rsidR="000F14D9">
        <w:rPr>
          <w:bCs/>
        </w:rPr>
        <w:t>Vestonice</w:t>
      </w:r>
      <w:proofErr w:type="spellEnd"/>
      <w:r w:rsidR="000F14D9">
        <w:rPr>
          <w:bCs/>
        </w:rPr>
        <w:t>, in het toen</w:t>
      </w:r>
      <w:r w:rsidR="00287C37">
        <w:rPr>
          <w:bCs/>
        </w:rPr>
        <w:t>malige Tsjecho-Slowakije. Dit bot is ongeveer 30.000 jaar oud en de 25 insnijdingen zijn gegroepeerd in groepjes van 5</w:t>
      </w:r>
      <w:r w:rsidR="00D36F8E">
        <w:rPr>
          <w:bCs/>
        </w:rPr>
        <w:t xml:space="preserve"> (vergelijkbaar met ons huidige ‘turven’)</w:t>
      </w:r>
      <w:r w:rsidR="00287C37">
        <w:rPr>
          <w:bCs/>
        </w:rPr>
        <w:t xml:space="preserve">. </w:t>
      </w:r>
      <w:r w:rsidR="000F14D9">
        <w:rPr>
          <w:bCs/>
        </w:rPr>
        <w:t>De betekenis of doel van de inkepingen in dit bot is onduidelijk, maar duidelijk is wel dat degene die deze inkepingen heeft aangebracht aan het tellen is geweest.</w:t>
      </w:r>
      <w:r w:rsidR="00D36F8E">
        <w:rPr>
          <w:bCs/>
        </w:rPr>
        <w:t xml:space="preserve"> </w:t>
      </w:r>
      <w:r w:rsidR="00347ED1">
        <w:rPr>
          <w:bCs/>
        </w:rPr>
        <w:t>Hoe is anders deze regelmaat van groepjes van 5 te verklaren?</w:t>
      </w:r>
    </w:p>
    <w:p w:rsidR="00D13FD5" w:rsidRDefault="00BA18B9">
      <w:pPr>
        <w:rPr>
          <w:bCs/>
        </w:rPr>
      </w:pPr>
      <w:r>
        <w:rPr>
          <w:bCs/>
        </w:rPr>
        <w:t>Was dit het werk van een jager om zijn score bij te houden? Bij elk gedode dier maakte hij een kras in het bot</w:t>
      </w:r>
      <w:r w:rsidR="005C20AA">
        <w:rPr>
          <w:bCs/>
        </w:rPr>
        <w:t xml:space="preserve"> en o</w:t>
      </w:r>
      <w:r>
        <w:rPr>
          <w:bCs/>
        </w:rPr>
        <w:t xml:space="preserve">m niet telkens alle inkepingen opnieuw te hoeven tellen, heeft hij ze gegroepeerd in vijftallen, </w:t>
      </w:r>
      <w:r w:rsidR="005C20AA">
        <w:rPr>
          <w:bCs/>
        </w:rPr>
        <w:t>groepjes net zo groot als het aantal vingers aan zijn hand?</w:t>
      </w:r>
    </w:p>
    <w:p w:rsidR="00347ED1" w:rsidRDefault="00D36F8E">
      <w:pPr>
        <w:rPr>
          <w:bCs/>
        </w:rPr>
      </w:pPr>
      <w:r>
        <w:rPr>
          <w:bCs/>
        </w:rPr>
        <w:t xml:space="preserve">Of is ook hier sprake van een (niet </w:t>
      </w:r>
      <w:r w:rsidR="00D13FD5">
        <w:rPr>
          <w:bCs/>
        </w:rPr>
        <w:t>volledige</w:t>
      </w:r>
      <w:r>
        <w:rPr>
          <w:bCs/>
        </w:rPr>
        <w:t>) maankalender?</w:t>
      </w:r>
    </w:p>
    <w:p w:rsidR="00A225D7" w:rsidRDefault="00A225D7">
      <w:pPr>
        <w:rPr>
          <w:bCs/>
        </w:rPr>
      </w:pPr>
    </w:p>
    <w:p w:rsidR="007D1197" w:rsidRDefault="00D6458C" w:rsidP="007D1197">
      <w:pPr>
        <w:rPr>
          <w:bCs/>
        </w:rPr>
      </w:pPr>
      <w:r>
        <w:rPr>
          <w:bCs/>
          <w:noProof/>
          <w:lang w:eastAsia="nl-NL"/>
        </w:rPr>
        <w:pict w14:anchorId="253B9DC2">
          <v:group id="_x0000_s1052" style="position:absolute;margin-left:13023.35pt;margin-top:126.8pt;width:269.3pt;height:150.15pt;z-index:251665408;mso-position-horizontal:right;mso-position-horizontal-relative:margin" coordorigin="4815,2281" coordsize="5674,3164">
            <o:lock v:ext="edit" aspectratio="t"/>
            <v:shape id="_x0000_s1053" type="#_x0000_t202" style="position:absolute;left:4847;top:5095;width:5507;height:350" stroked="f">
              <o:lock v:ext="edit" aspectratio="t"/>
              <v:textbox style="mso-next-textbox:#_x0000_s1053" inset=".5mm,.3mm,.5mm,.3mm">
                <w:txbxContent>
                  <w:p w:rsidR="00810B24" w:rsidRPr="007609E7" w:rsidRDefault="00810B24" w:rsidP="001C027A">
                    <w:pPr>
                      <w:ind w:firstLine="142"/>
                      <w:rPr>
                        <w:sz w:val="16"/>
                        <w:szCs w:val="16"/>
                        <w:lang w:val="en-US"/>
                      </w:rPr>
                    </w:pPr>
                    <w:proofErr w:type="spellStart"/>
                    <w:r w:rsidRPr="007609E7">
                      <w:rPr>
                        <w:sz w:val="16"/>
                        <w:szCs w:val="16"/>
                        <w:lang w:val="en-US"/>
                      </w:rPr>
                      <w:t>Bron</w:t>
                    </w:r>
                    <w:proofErr w:type="spellEnd"/>
                    <w:r w:rsidRPr="007609E7">
                      <w:rPr>
                        <w:sz w:val="16"/>
                        <w:szCs w:val="16"/>
                        <w:lang w:val="en-US"/>
                      </w:rPr>
                      <w:t>: http://www.math.buffalo.edu/mad/Ancient-Africa/ishango.html</w:t>
                    </w:r>
                  </w:p>
                </w:txbxContent>
              </v:textbox>
            </v:shape>
            <v:shape id="_x0000_s1054" type="#_x0000_t75" style="position:absolute;left:4815;top:2281;width:5674;height:2813">
              <v:imagedata r:id="rId11" o:title=""/>
            </v:shape>
            <w10:wrap type="square" anchorx="margin"/>
          </v:group>
        </w:pict>
      </w:r>
      <w:r>
        <w:rPr>
          <w:bCs/>
          <w:noProof/>
          <w:lang w:eastAsia="nl-NL"/>
        </w:rPr>
        <w:pict w14:anchorId="052A7D0E">
          <v:group id="_x0000_s1049" style="position:absolute;margin-left:13023.6pt;margin-top:.5pt;width:269.3pt;height:135.3pt;z-index:251664384;mso-position-horizontal:right;mso-position-horizontal-relative:margin" coordorigin="4815,2249" coordsize="5674,2850">
            <o:lock v:ext="edit" aspectratio="t"/>
            <v:shape id="_x0000_s1050" type="#_x0000_t202" style="position:absolute;left:4934;top:4485;width:5455;height:614" stroked="f">
              <o:lock v:ext="edit" aspectratio="t"/>
              <v:textbox style="mso-next-textbox:#_x0000_s1050" inset=".5mm,.3mm,.5mm,.3mm">
                <w:txbxContent>
                  <w:p w:rsidR="00810B24" w:rsidRPr="00E057AF" w:rsidRDefault="00810B24" w:rsidP="00DF4598">
                    <w:pPr>
                      <w:rPr>
                        <w:sz w:val="16"/>
                        <w:szCs w:val="16"/>
                      </w:rPr>
                    </w:pPr>
                    <w:r w:rsidRPr="00E057AF">
                      <w:rPr>
                        <w:sz w:val="16"/>
                        <w:szCs w:val="16"/>
                      </w:rPr>
                      <w:t>Bron</w:t>
                    </w:r>
                    <w:r>
                      <w:rPr>
                        <w:sz w:val="16"/>
                        <w:szCs w:val="16"/>
                      </w:rPr>
                      <w:t>:</w:t>
                    </w:r>
                    <w:r w:rsidRPr="00E057AF">
                      <w:rPr>
                        <w:sz w:val="16"/>
                        <w:szCs w:val="16"/>
                      </w:rPr>
                      <w:t xml:space="preserve"> http://highfields-arc.co.uk/geninfo/pchist/tally.htm (bewerkt)</w:t>
                    </w:r>
                  </w:p>
                </w:txbxContent>
              </v:textbox>
            </v:shape>
            <v:shape id="_x0000_s1051" type="#_x0000_t75" style="position:absolute;left:4815;top:2249;width:5674;height:2112">
              <v:imagedata r:id="rId12" o:title=""/>
            </v:shape>
            <w10:wrap type="square" anchorx="margin"/>
          </v:group>
        </w:pict>
      </w:r>
      <w:r w:rsidR="001C027A">
        <w:rPr>
          <w:bCs/>
        </w:rPr>
        <w:t xml:space="preserve">Het beroemdste voorbeeld is het ‘beentje van </w:t>
      </w:r>
      <w:proofErr w:type="spellStart"/>
      <w:r w:rsidR="001C027A">
        <w:rPr>
          <w:bCs/>
        </w:rPr>
        <w:t>Ishango</w:t>
      </w:r>
      <w:proofErr w:type="spellEnd"/>
      <w:r w:rsidR="001C027A">
        <w:rPr>
          <w:bCs/>
        </w:rPr>
        <w:t xml:space="preserve">’. Hoog in de bergen, op de oevers van Lake Edward, een bron van de Nijl, op de grens van Uganda en Zaïre is dit bot in 1960 gevonden wordt gedateerd op ongeveer 9000 v.Chr. Het is het handvat van een werktuig met drie rijen </w:t>
      </w:r>
      <w:r w:rsidR="007D1197">
        <w:rPr>
          <w:bCs/>
        </w:rPr>
        <w:t xml:space="preserve">gegroepeerde </w:t>
      </w:r>
      <w:r w:rsidR="001C027A">
        <w:rPr>
          <w:bCs/>
        </w:rPr>
        <w:t>inkepingen naast elkaar</w:t>
      </w:r>
      <w:r w:rsidR="007D1197">
        <w:rPr>
          <w:bCs/>
        </w:rPr>
        <w:t>:</w:t>
      </w:r>
      <w:r w:rsidR="007D1197">
        <w:rPr>
          <w:bCs/>
        </w:rPr>
        <w:br/>
        <w:t>a: 9 - 19 - 21 - 11</w:t>
      </w:r>
    </w:p>
    <w:p w:rsidR="007D1197" w:rsidRDefault="007D1197" w:rsidP="007D1197">
      <w:pPr>
        <w:rPr>
          <w:bCs/>
        </w:rPr>
      </w:pPr>
      <w:r>
        <w:rPr>
          <w:bCs/>
        </w:rPr>
        <w:t>b: 19 - 17 - 13 – 11</w:t>
      </w:r>
    </w:p>
    <w:p w:rsidR="007D1197" w:rsidRDefault="007D1197" w:rsidP="007D1197">
      <w:pPr>
        <w:rPr>
          <w:bCs/>
        </w:rPr>
      </w:pPr>
      <w:r>
        <w:rPr>
          <w:bCs/>
        </w:rPr>
        <w:t>c: 7 – 5 – 5 – 10 – 8 – 4 – 6 - 3</w:t>
      </w:r>
    </w:p>
    <w:p w:rsidR="00A225D7" w:rsidRDefault="00A225D7">
      <w:pPr>
        <w:rPr>
          <w:bCs/>
        </w:rPr>
      </w:pPr>
    </w:p>
    <w:p w:rsidR="001C027A" w:rsidRDefault="001C027A">
      <w:pPr>
        <w:rPr>
          <w:bCs/>
        </w:rPr>
      </w:pPr>
      <w:r>
        <w:rPr>
          <w:bCs/>
        </w:rPr>
        <w:t>De som van de eerste twee rijen is 60</w:t>
      </w:r>
      <w:r w:rsidR="007D1197">
        <w:rPr>
          <w:bCs/>
        </w:rPr>
        <w:t xml:space="preserve"> en van de laatste rij is 48.</w:t>
      </w:r>
    </w:p>
    <w:p w:rsidR="00E24841" w:rsidRDefault="007D1197">
      <w:pPr>
        <w:rPr>
          <w:bCs/>
        </w:rPr>
      </w:pPr>
      <w:r>
        <w:rPr>
          <w:bCs/>
        </w:rPr>
        <w:t xml:space="preserve">Via microscopisch onderzoek is men vrijwel zeker dat van de laatste rij enkele inkepingen voor het blote oog onzichtbaar zijn geworden, zodat hier zeer waarschijnlijk sprake is van </w:t>
      </w:r>
      <w:r w:rsidR="00D36F8E">
        <w:rPr>
          <w:bCs/>
        </w:rPr>
        <w:t xml:space="preserve">een </w:t>
      </w:r>
      <w:r>
        <w:rPr>
          <w:bCs/>
        </w:rPr>
        <w:t>6-maanden maankalender.</w:t>
      </w:r>
      <w:r w:rsidR="00E24841">
        <w:rPr>
          <w:bCs/>
        </w:rPr>
        <w:br w:type="page"/>
      </w:r>
    </w:p>
    <w:p w:rsidR="00EC0E0D" w:rsidRPr="00D27832" w:rsidRDefault="00C55DA2" w:rsidP="00EC0E0D">
      <w:pPr>
        <w:tabs>
          <w:tab w:val="right" w:pos="8789"/>
        </w:tabs>
        <w:ind w:hanging="567"/>
      </w:pPr>
      <w:r>
        <w:rPr>
          <w:rFonts w:ascii="Times New Roman" w:hAnsi="Times New Roman" w:cs="Times New Roman"/>
          <w:b/>
          <w:highlight w:val="yellow"/>
        </w:rPr>
        <w:lastRenderedPageBreak/>
        <w:t>►</w:t>
      </w:r>
      <w:r>
        <w:rPr>
          <w:rFonts w:ascii="Times New Roman" w:hAnsi="Times New Roman" w:cs="Times New Roman"/>
          <w:b/>
          <w:highlight w:val="yellow"/>
        </w:rPr>
        <w:tab/>
      </w:r>
      <w:r w:rsidR="00EC0E0D" w:rsidRPr="000E1793">
        <w:rPr>
          <w:b/>
          <w:highlight w:val="yellow"/>
        </w:rPr>
        <w:t xml:space="preserve">Opgave </w:t>
      </w:r>
      <w:r w:rsidR="00EC0E0D" w:rsidRPr="00EC0E0D">
        <w:rPr>
          <w:b/>
          <w:highlight w:val="yellow"/>
        </w:rPr>
        <w:t>1</w:t>
      </w:r>
      <w:r w:rsidR="00EC0E0D">
        <w:t>:</w:t>
      </w:r>
    </w:p>
    <w:p w:rsidR="00EC0E0D" w:rsidRDefault="00EC0E0D" w:rsidP="00EC0E0D">
      <w:pPr>
        <w:rPr>
          <w:bCs/>
        </w:rPr>
      </w:pPr>
      <w:r>
        <w:rPr>
          <w:bCs/>
        </w:rPr>
        <w:t xml:space="preserve">Er zijn allerlei speculaties over de inkervingen in het </w:t>
      </w:r>
      <w:proofErr w:type="spellStart"/>
      <w:r>
        <w:rPr>
          <w:bCs/>
        </w:rPr>
        <w:t>Ishango</w:t>
      </w:r>
      <w:proofErr w:type="spellEnd"/>
      <w:r>
        <w:rPr>
          <w:bCs/>
        </w:rPr>
        <w:t>-beentje.</w:t>
      </w:r>
      <w:r w:rsidR="00210C32">
        <w:rPr>
          <w:bCs/>
        </w:rPr>
        <w:t xml:space="preserve"> Hieronder vind je twee claims die wel eens bij dit </w:t>
      </w:r>
      <w:r w:rsidR="002141ED">
        <w:rPr>
          <w:bCs/>
        </w:rPr>
        <w:t>‘</w:t>
      </w:r>
      <w:proofErr w:type="spellStart"/>
      <w:r w:rsidR="002141ED" w:rsidRPr="002141ED">
        <w:rPr>
          <w:i/>
        </w:rPr>
        <w:t>oldest</w:t>
      </w:r>
      <w:proofErr w:type="spellEnd"/>
      <w:r w:rsidR="002141ED" w:rsidRPr="002141ED">
        <w:rPr>
          <w:i/>
        </w:rPr>
        <w:t xml:space="preserve"> </w:t>
      </w:r>
      <w:proofErr w:type="spellStart"/>
      <w:r w:rsidR="002141ED" w:rsidRPr="002141ED">
        <w:rPr>
          <w:i/>
        </w:rPr>
        <w:t>mathematical</w:t>
      </w:r>
      <w:proofErr w:type="spellEnd"/>
      <w:r w:rsidR="002141ED" w:rsidRPr="002141ED">
        <w:rPr>
          <w:i/>
        </w:rPr>
        <w:t xml:space="preserve"> object</w:t>
      </w:r>
      <w:r w:rsidR="002141ED">
        <w:t>’</w:t>
      </w:r>
      <w:r w:rsidR="00210C32">
        <w:rPr>
          <w:bCs/>
        </w:rPr>
        <w:t xml:space="preserve"> gemaakt worden. Wat vind jij van deze speculaties?</w:t>
      </w:r>
    </w:p>
    <w:p w:rsidR="00EC0E0D" w:rsidRDefault="00210C32" w:rsidP="00EC0E0D">
      <w:pPr>
        <w:pStyle w:val="Lijstalinea"/>
        <w:numPr>
          <w:ilvl w:val="0"/>
          <w:numId w:val="7"/>
        </w:numPr>
        <w:rPr>
          <w:bCs/>
        </w:rPr>
      </w:pPr>
      <w:r>
        <w:rPr>
          <w:bCs/>
        </w:rPr>
        <w:t>Z</w:t>
      </w:r>
      <w:r w:rsidR="00EC0E0D">
        <w:rPr>
          <w:bCs/>
        </w:rPr>
        <w:t xml:space="preserve">e </w:t>
      </w:r>
      <w:r>
        <w:rPr>
          <w:bCs/>
        </w:rPr>
        <w:t xml:space="preserve">kenden </w:t>
      </w:r>
      <w:r w:rsidR="00EC0E0D">
        <w:rPr>
          <w:bCs/>
        </w:rPr>
        <w:t xml:space="preserve">in die tijd ook al </w:t>
      </w:r>
      <w:r w:rsidR="00EC0E0D" w:rsidRPr="00EC0E0D">
        <w:rPr>
          <w:bCs/>
          <w:i/>
          <w:iCs/>
        </w:rPr>
        <w:t>priemgetallen</w:t>
      </w:r>
      <w:r w:rsidR="00EC0E0D">
        <w:rPr>
          <w:bCs/>
        </w:rPr>
        <w:t>, want in rij b staan</w:t>
      </w:r>
      <w:r>
        <w:rPr>
          <w:bCs/>
        </w:rPr>
        <w:t xml:space="preserve"> 4 opeenvolgende priemgetallen.</w:t>
      </w:r>
    </w:p>
    <w:p w:rsidR="00EC0E0D" w:rsidRDefault="00210C32" w:rsidP="00EC0E0D">
      <w:pPr>
        <w:pStyle w:val="Lijstalinea"/>
        <w:numPr>
          <w:ilvl w:val="0"/>
          <w:numId w:val="7"/>
        </w:numPr>
        <w:rPr>
          <w:bCs/>
        </w:rPr>
      </w:pPr>
      <w:r>
        <w:rPr>
          <w:bCs/>
        </w:rPr>
        <w:t xml:space="preserve">In rij c staan eerst 3 inkervingen, gevolgd door 6; en 4 inkervingen gevolgd door 8; dit wijst volgens sommigen op het </w:t>
      </w:r>
      <w:r w:rsidR="002141ED">
        <w:rPr>
          <w:bCs/>
        </w:rPr>
        <w:t xml:space="preserve">bewust </w:t>
      </w:r>
      <w:r>
        <w:rPr>
          <w:bCs/>
        </w:rPr>
        <w:t>vermenigvuldigen met 2.</w:t>
      </w:r>
    </w:p>
    <w:p w:rsidR="00EC0E0D" w:rsidRDefault="00EC0E0D">
      <w:pPr>
        <w:rPr>
          <w:bCs/>
        </w:rPr>
      </w:pPr>
    </w:p>
    <w:p w:rsidR="0034719B" w:rsidRDefault="0034719B">
      <w:pPr>
        <w:rPr>
          <w:bCs/>
        </w:rPr>
      </w:pPr>
      <w:r>
        <w:rPr>
          <w:bCs/>
        </w:rPr>
        <w:t>Tellen</w:t>
      </w:r>
      <w:r w:rsidR="000D5081">
        <w:rPr>
          <w:bCs/>
        </w:rPr>
        <w:t>, of eigenlijk turven,</w:t>
      </w:r>
      <w:r>
        <w:rPr>
          <w:bCs/>
        </w:rPr>
        <w:t xml:space="preserve"> deed men dus al héél lang geleden. Maar </w:t>
      </w:r>
      <w:r w:rsidR="000D5D39">
        <w:rPr>
          <w:bCs/>
        </w:rPr>
        <w:t xml:space="preserve">ze </w:t>
      </w:r>
      <w:r>
        <w:rPr>
          <w:bCs/>
        </w:rPr>
        <w:t xml:space="preserve">kenden </w:t>
      </w:r>
      <w:r w:rsidR="000D5D39">
        <w:rPr>
          <w:bCs/>
        </w:rPr>
        <w:t>nog geen getallen</w:t>
      </w:r>
      <w:r>
        <w:rPr>
          <w:bCs/>
        </w:rPr>
        <w:t>: men kon alleen hoeveelheden met elkaar vergelijken.</w:t>
      </w:r>
    </w:p>
    <w:p w:rsidR="00032334" w:rsidRDefault="00032334">
      <w:pPr>
        <w:rPr>
          <w:bCs/>
        </w:rPr>
      </w:pPr>
      <w:r>
        <w:rPr>
          <w:bCs/>
        </w:rPr>
        <w:t>Er zijn nog steeds onontwikkelde ‘primitieve’ volkeren te vinden in Oceanië, Afrika en Zuid-Amerika</w:t>
      </w:r>
      <w:r w:rsidR="009A41D9">
        <w:rPr>
          <w:bCs/>
        </w:rPr>
        <w:t xml:space="preserve"> die geen echt getalbegrip hebben. Sommige stammen ‘tellen’ </w:t>
      </w:r>
      <w:r w:rsidR="000D5D39">
        <w:rPr>
          <w:bCs/>
        </w:rPr>
        <w:t xml:space="preserve">ook nu nog </w:t>
      </w:r>
      <w:r w:rsidR="009A41D9">
        <w:rPr>
          <w:bCs/>
        </w:rPr>
        <w:t xml:space="preserve">als volgt: </w:t>
      </w:r>
      <w:r w:rsidR="009A41D9" w:rsidRPr="00032334">
        <w:rPr>
          <w:bCs/>
          <w:i/>
          <w:iCs/>
        </w:rPr>
        <w:t>een</w:t>
      </w:r>
      <w:r w:rsidR="009A41D9">
        <w:rPr>
          <w:bCs/>
        </w:rPr>
        <w:t xml:space="preserve">, </w:t>
      </w:r>
      <w:r w:rsidR="009A41D9" w:rsidRPr="00032334">
        <w:rPr>
          <w:bCs/>
          <w:i/>
          <w:iCs/>
        </w:rPr>
        <w:t>twee</w:t>
      </w:r>
      <w:r w:rsidR="009A41D9">
        <w:rPr>
          <w:bCs/>
        </w:rPr>
        <w:t xml:space="preserve">, </w:t>
      </w:r>
      <w:r w:rsidR="009A41D9" w:rsidRPr="00032334">
        <w:rPr>
          <w:bCs/>
          <w:i/>
          <w:iCs/>
        </w:rPr>
        <w:t>veel</w:t>
      </w:r>
      <w:r w:rsidR="009A41D9" w:rsidRPr="009A41D9">
        <w:rPr>
          <w:bCs/>
          <w:iCs/>
        </w:rPr>
        <w:t>.</w:t>
      </w:r>
    </w:p>
    <w:p w:rsidR="009A41D9" w:rsidRDefault="009A41D9">
      <w:pPr>
        <w:rPr>
          <w:bCs/>
        </w:rPr>
      </w:pPr>
      <w:r>
        <w:rPr>
          <w:bCs/>
        </w:rPr>
        <w:t>Door deze volken te bestuderen, krijgt men inzicht in hoe de mens in vroegere tijd</w:t>
      </w:r>
      <w:r w:rsidR="003320A2">
        <w:rPr>
          <w:bCs/>
        </w:rPr>
        <w:t>en</w:t>
      </w:r>
      <w:r>
        <w:rPr>
          <w:bCs/>
        </w:rPr>
        <w:t xml:space="preserve"> ‘geteld’ </w:t>
      </w:r>
      <w:r w:rsidR="00D13FD5">
        <w:rPr>
          <w:bCs/>
        </w:rPr>
        <w:t>zou kunnen</w:t>
      </w:r>
      <w:r w:rsidR="003320A2">
        <w:rPr>
          <w:bCs/>
        </w:rPr>
        <w:t xml:space="preserve"> hebben</w:t>
      </w:r>
      <w:r>
        <w:rPr>
          <w:bCs/>
        </w:rPr>
        <w:t>.</w:t>
      </w:r>
    </w:p>
    <w:p w:rsidR="00032334" w:rsidRDefault="00032334">
      <w:pPr>
        <w:rPr>
          <w:bCs/>
        </w:rPr>
      </w:pPr>
    </w:p>
    <w:p w:rsidR="00A70FF2" w:rsidRPr="000D5081" w:rsidRDefault="000D5081">
      <w:pPr>
        <w:rPr>
          <w:b/>
          <w:bCs/>
        </w:rPr>
      </w:pPr>
      <w:r w:rsidRPr="000D5081">
        <w:rPr>
          <w:b/>
          <w:bCs/>
        </w:rPr>
        <w:t>Hoe iemand die niet kan tellen toch kan tellen</w:t>
      </w:r>
    </w:p>
    <w:p w:rsidR="000D5081" w:rsidRDefault="000D5D39">
      <w:pPr>
        <w:rPr>
          <w:bCs/>
        </w:rPr>
      </w:pPr>
      <w:r>
        <w:rPr>
          <w:noProof/>
          <w:lang w:eastAsia="nl-NL"/>
        </w:rPr>
        <w:drawing>
          <wp:anchor distT="0" distB="0" distL="114300" distR="114300" simplePos="0" relativeHeight="251667456" behindDoc="0" locked="0" layoutInCell="1" allowOverlap="1" wp14:anchorId="1174A3B9" wp14:editId="42B9B272">
            <wp:simplePos x="0" y="0"/>
            <wp:positionH relativeFrom="margin">
              <wp:align>right</wp:align>
            </wp:positionH>
            <wp:positionV relativeFrom="paragraph">
              <wp:posOffset>424180</wp:posOffset>
            </wp:positionV>
            <wp:extent cx="1609200" cy="2239200"/>
            <wp:effectExtent l="0" t="0" r="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501"/>
                    <a:stretch/>
                  </pic:blipFill>
                  <pic:spPr bwMode="auto">
                    <a:xfrm>
                      <a:off x="0" y="0"/>
                      <a:ext cx="1609200" cy="223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rPr>
        <w:t>Een</w:t>
      </w:r>
      <w:r w:rsidR="000D5081">
        <w:rPr>
          <w:bCs/>
        </w:rPr>
        <w:t xml:space="preserve"> herder hoedt een kudde van 52 schapen van het dorp.</w:t>
      </w:r>
      <w:r w:rsidR="009A41D9">
        <w:rPr>
          <w:bCs/>
        </w:rPr>
        <w:t xml:space="preserve"> </w:t>
      </w:r>
      <w:r w:rsidR="000D5081">
        <w:rPr>
          <w:bCs/>
        </w:rPr>
        <w:t>Elke avond keert hij terug naar het dorp en worden de schapen voor de nacht binnen een omheining gehouden. Maar de herder kan niet rekenen:</w:t>
      </w:r>
      <w:r w:rsidR="000B1E69">
        <w:rPr>
          <w:bCs/>
        </w:rPr>
        <w:t xml:space="preserve"> het zijn </w:t>
      </w:r>
      <w:r w:rsidR="000D5081">
        <w:rPr>
          <w:bCs/>
        </w:rPr>
        <w:t xml:space="preserve">‘veel’ schapen. Toch moet hij elke avond verantwoording bij zijn stamhoofd afleggen en aantonen dat hij alle schapen weer mee </w:t>
      </w:r>
      <w:r>
        <w:rPr>
          <w:bCs/>
        </w:rPr>
        <w:t>heeft teruggebracht</w:t>
      </w:r>
      <w:r w:rsidR="000D5081">
        <w:rPr>
          <w:bCs/>
        </w:rPr>
        <w:t>.</w:t>
      </w:r>
    </w:p>
    <w:p w:rsidR="000D5081" w:rsidRDefault="000D5081">
      <w:pPr>
        <w:rPr>
          <w:bCs/>
        </w:rPr>
      </w:pPr>
      <w:r>
        <w:rPr>
          <w:bCs/>
        </w:rPr>
        <w:t xml:space="preserve">Oplossing: hij doet wat de prehistorische mens duizenden jaren geleden (waarschijnlijk) ook heeft gedaan en gebruikt een </w:t>
      </w:r>
      <w:r w:rsidRPr="000D5081">
        <w:rPr>
          <w:bCs/>
          <w:i/>
          <w:iCs/>
        </w:rPr>
        <w:t>kerfstok</w:t>
      </w:r>
      <w:r>
        <w:rPr>
          <w:bCs/>
        </w:rPr>
        <w:t xml:space="preserve">. Bij vertrek staat hij bij het hek en telkens als er een schaap </w:t>
      </w:r>
      <w:r w:rsidR="009A41D9">
        <w:rPr>
          <w:bCs/>
        </w:rPr>
        <w:t xml:space="preserve">voorbij </w:t>
      </w:r>
      <w:r>
        <w:rPr>
          <w:bCs/>
        </w:rPr>
        <w:t>komt maakt hij een inkeping in een stuk bot. Nu kan hij elke avond controleren of alle schapen terug zijn, want bij terugkomst laat hij de schapen weer één voor één naar binnen gaan en met zijn vinger schuift hij dan telkens één groef op.</w:t>
      </w:r>
    </w:p>
    <w:p w:rsidR="000D5081" w:rsidRDefault="000B1E69">
      <w:pPr>
        <w:rPr>
          <w:bCs/>
        </w:rPr>
      </w:pPr>
      <w:r>
        <w:rPr>
          <w:bCs/>
        </w:rPr>
        <w:t>Als er nog groeven over zijn wanneer alle schapen binnen zijn, dan is er een aantal kwijt geraakt. En als er een lam wordt geboren, maakt hij er gewoon een inkeping bij.</w:t>
      </w:r>
    </w:p>
    <w:p w:rsidR="000D5D39" w:rsidRDefault="000D5D39">
      <w:pPr>
        <w:rPr>
          <w:bCs/>
        </w:rPr>
      </w:pPr>
    </w:p>
    <w:p w:rsidR="009A41D9" w:rsidRDefault="009A41D9">
      <w:pPr>
        <w:rPr>
          <w:bCs/>
        </w:rPr>
      </w:pPr>
      <w:r w:rsidRPr="009A41D9">
        <w:rPr>
          <w:b/>
          <w:bCs/>
        </w:rPr>
        <w:t>Steentje bijdragen</w:t>
      </w:r>
    </w:p>
    <w:p w:rsidR="0034719B" w:rsidRDefault="00032334">
      <w:pPr>
        <w:rPr>
          <w:bCs/>
        </w:rPr>
      </w:pPr>
      <w:r>
        <w:rPr>
          <w:bCs/>
        </w:rPr>
        <w:t xml:space="preserve">Bij stammenoorlogen is het gebruikelijk dat de verliezende partij een vergoeding betaalt voor elke gesneuvelde strijder van de winnende partij. Maar hoe weet zo’n stamhoofd nu </w:t>
      </w:r>
      <w:r w:rsidRPr="00032334">
        <w:rPr>
          <w:bCs/>
          <w:i/>
          <w:iCs/>
        </w:rPr>
        <w:t>hoeveel</w:t>
      </w:r>
      <w:r>
        <w:rPr>
          <w:bCs/>
        </w:rPr>
        <w:t xml:space="preserve"> strijders zijn gesneuveld? Want tellen kan hij niet…</w:t>
      </w:r>
    </w:p>
    <w:p w:rsidR="00032334" w:rsidRDefault="00032334">
      <w:pPr>
        <w:rPr>
          <w:bCs/>
        </w:rPr>
      </w:pPr>
      <w:r>
        <w:rPr>
          <w:bCs/>
        </w:rPr>
        <w:t>Daarvoor hebb</w:t>
      </w:r>
      <w:r w:rsidR="009A41D9">
        <w:rPr>
          <w:bCs/>
        </w:rPr>
        <w:t>en ze het volgende bedacht: vóór men ten strijde trek</w:t>
      </w:r>
      <w:r w:rsidR="003320A2">
        <w:rPr>
          <w:bCs/>
        </w:rPr>
        <w:t>t</w:t>
      </w:r>
      <w:r w:rsidR="009A41D9">
        <w:rPr>
          <w:bCs/>
        </w:rPr>
        <w:t>, ‘draagt’ elke krijger ‘zijn steentje bij’, en bij thuiskomst neemt elke overlevende een steentje van de stapel af. Het aantal steentjes dat over is komt overeen met het aantal gesneuvelde krijgers.</w:t>
      </w:r>
    </w:p>
    <w:p w:rsidR="00032334" w:rsidRDefault="00032334">
      <w:pPr>
        <w:rPr>
          <w:bCs/>
        </w:rPr>
      </w:pPr>
    </w:p>
    <w:p w:rsidR="000D5D39" w:rsidRDefault="000D5D39" w:rsidP="000D5D39">
      <w:pPr>
        <w:rPr>
          <w:bCs/>
        </w:rPr>
      </w:pPr>
      <w:r>
        <w:rPr>
          <w:bCs/>
        </w:rPr>
        <w:t>De herder had natuurlijk ook kiezelsteentjes (of andere objecten) kunnen gebruiken: voor elke schaap doet hij een steentje in zijn buidel en bij terugkeer haalt hij voor elke schaap weer een steentje uit de buidel.</w:t>
      </w:r>
    </w:p>
    <w:p w:rsidR="000D5D39" w:rsidRDefault="000D5D39">
      <w:pPr>
        <w:rPr>
          <w:bCs/>
        </w:rPr>
      </w:pPr>
      <w:r>
        <w:rPr>
          <w:bCs/>
        </w:rPr>
        <w:t xml:space="preserve">Zo hebben de mensen over de wereld, in de verschillende tijden, gebruik gemaakt van schelpen, steentjes, parels, pitten, beenderen, stokjes, tanden, klompjes klei, etc. Deze objecten legden ze op stapeltjes of deden </w:t>
      </w:r>
      <w:r w:rsidR="00073C54">
        <w:rPr>
          <w:bCs/>
        </w:rPr>
        <w:t>ze</w:t>
      </w:r>
      <w:r>
        <w:rPr>
          <w:bCs/>
        </w:rPr>
        <w:t xml:space="preserve"> in buidels. Ook legden ze knopen in koorden (</w:t>
      </w:r>
      <w:r w:rsidR="00073C54">
        <w:rPr>
          <w:bCs/>
        </w:rPr>
        <w:t>Inca’s</w:t>
      </w:r>
      <w:r>
        <w:rPr>
          <w:bCs/>
        </w:rPr>
        <w:t>), of ze lieten parels of schelpen door hun handen glijden als een soort rozenkrans.</w:t>
      </w:r>
    </w:p>
    <w:p w:rsidR="000D5D39" w:rsidRDefault="000D5D39">
      <w:pPr>
        <w:rPr>
          <w:bCs/>
        </w:rPr>
      </w:pPr>
    </w:p>
    <w:p w:rsidR="000B1E69" w:rsidRDefault="000B1E69" w:rsidP="000B1E69">
      <w:pPr>
        <w:rPr>
          <w:bCs/>
        </w:rPr>
      </w:pPr>
      <w:r>
        <w:rPr>
          <w:bCs/>
        </w:rPr>
        <w:t xml:space="preserve">Turven is iets anders dan wat wij </w:t>
      </w:r>
      <w:r w:rsidR="00EC5236">
        <w:rPr>
          <w:bCs/>
        </w:rPr>
        <w:t xml:space="preserve">tegenwoordig </w:t>
      </w:r>
      <w:r w:rsidR="003320A2">
        <w:rPr>
          <w:bCs/>
        </w:rPr>
        <w:t>onder</w:t>
      </w:r>
      <w:r>
        <w:rPr>
          <w:bCs/>
        </w:rPr>
        <w:t xml:space="preserve"> </w:t>
      </w:r>
      <w:r w:rsidR="00EC5236">
        <w:rPr>
          <w:bCs/>
        </w:rPr>
        <w:t>‘</w:t>
      </w:r>
      <w:r w:rsidR="003320A2">
        <w:rPr>
          <w:bCs/>
        </w:rPr>
        <w:t xml:space="preserve">echt </w:t>
      </w:r>
      <w:r>
        <w:rPr>
          <w:bCs/>
        </w:rPr>
        <w:t>tellen</w:t>
      </w:r>
      <w:r w:rsidR="00EC5236">
        <w:rPr>
          <w:bCs/>
        </w:rPr>
        <w:t>’</w:t>
      </w:r>
      <w:r>
        <w:rPr>
          <w:bCs/>
        </w:rPr>
        <w:t xml:space="preserve"> </w:t>
      </w:r>
      <w:r w:rsidR="003320A2">
        <w:rPr>
          <w:bCs/>
        </w:rPr>
        <w:t>verstaan</w:t>
      </w:r>
      <w:r>
        <w:rPr>
          <w:bCs/>
        </w:rPr>
        <w:t>. Je kunt prima turven, of inkervingen in een bot maken, zonder dat je in staat bent (abstracte) getallen te begrijpen.</w:t>
      </w:r>
    </w:p>
    <w:p w:rsidR="000B1E69" w:rsidRDefault="000B1E69" w:rsidP="000B1E69">
      <w:pPr>
        <w:rPr>
          <w:bCs/>
        </w:rPr>
      </w:pPr>
      <w:r>
        <w:rPr>
          <w:bCs/>
        </w:rPr>
        <w:lastRenderedPageBreak/>
        <w:t xml:space="preserve">Door </w:t>
      </w:r>
      <w:r w:rsidR="003320A2">
        <w:rPr>
          <w:bCs/>
        </w:rPr>
        <w:t xml:space="preserve">gebruik te maken van </w:t>
      </w:r>
      <w:r>
        <w:rPr>
          <w:bCs/>
        </w:rPr>
        <w:t>concrete hulpmiddelen</w:t>
      </w:r>
      <w:r w:rsidR="003320A2">
        <w:rPr>
          <w:bCs/>
        </w:rPr>
        <w:t xml:space="preserve"> (</w:t>
      </w:r>
      <w:r>
        <w:rPr>
          <w:bCs/>
        </w:rPr>
        <w:t>inkepingen of steentjes, bijvoorbeeld</w:t>
      </w:r>
      <w:r w:rsidR="003320A2">
        <w:rPr>
          <w:bCs/>
        </w:rPr>
        <w:t>), kun je</w:t>
      </w:r>
      <w:r>
        <w:rPr>
          <w:bCs/>
        </w:rPr>
        <w:t xml:space="preserve"> relatief grote hoeveelheden met elkaar vergelijken, zonder dat je </w:t>
      </w:r>
      <w:r w:rsidR="00073C54">
        <w:rPr>
          <w:bCs/>
        </w:rPr>
        <w:t xml:space="preserve">deze </w:t>
      </w:r>
      <w:r>
        <w:rPr>
          <w:bCs/>
        </w:rPr>
        <w:t>hoeveelheden kunt benoemen.</w:t>
      </w:r>
    </w:p>
    <w:p w:rsidR="000B1E69" w:rsidRDefault="000B1E69">
      <w:pPr>
        <w:rPr>
          <w:bCs/>
        </w:rPr>
      </w:pPr>
    </w:p>
    <w:p w:rsidR="007103BC" w:rsidRDefault="00073C54">
      <w:pPr>
        <w:rPr>
          <w:bCs/>
        </w:rPr>
      </w:pPr>
      <w:r>
        <w:rPr>
          <w:bCs/>
        </w:rPr>
        <w:t>Het kunnen hanteren en benoemen van h</w:t>
      </w:r>
      <w:r w:rsidR="007103BC">
        <w:rPr>
          <w:bCs/>
        </w:rPr>
        <w:t xml:space="preserve">oeveelheden, getallen en cijfers als zelfstandige begrippen is nog een grote stap verder wat betreft abstractieniveau dan </w:t>
      </w:r>
      <w:r>
        <w:rPr>
          <w:bCs/>
        </w:rPr>
        <w:t>dit</w:t>
      </w:r>
      <w:r w:rsidR="007103BC">
        <w:rPr>
          <w:bCs/>
        </w:rPr>
        <w:t xml:space="preserve"> turven. Het heeft </w:t>
      </w:r>
      <w:r>
        <w:rPr>
          <w:bCs/>
        </w:rPr>
        <w:t xml:space="preserve">daarom </w:t>
      </w:r>
      <w:r w:rsidR="007103BC">
        <w:rPr>
          <w:bCs/>
        </w:rPr>
        <w:t xml:space="preserve">ook nog duizenden jaren geduurd voor de hersenen van </w:t>
      </w:r>
      <w:r>
        <w:rPr>
          <w:bCs/>
        </w:rPr>
        <w:t>de mens</w:t>
      </w:r>
      <w:r w:rsidR="007103BC">
        <w:rPr>
          <w:bCs/>
        </w:rPr>
        <w:t xml:space="preserve"> zover wa</w:t>
      </w:r>
      <w:r w:rsidR="00EC5236">
        <w:rPr>
          <w:bCs/>
        </w:rPr>
        <w:t>ren</w:t>
      </w:r>
      <w:r w:rsidR="007103BC">
        <w:rPr>
          <w:bCs/>
        </w:rPr>
        <w:t xml:space="preserve"> ontwikkeld dat </w:t>
      </w:r>
      <w:r>
        <w:rPr>
          <w:bCs/>
        </w:rPr>
        <w:t xml:space="preserve">het mogelijk werd </w:t>
      </w:r>
      <w:r w:rsidR="007103BC">
        <w:rPr>
          <w:bCs/>
        </w:rPr>
        <w:t xml:space="preserve">getallen als objecten op zich </w:t>
      </w:r>
      <w:r>
        <w:rPr>
          <w:bCs/>
        </w:rPr>
        <w:t>te</w:t>
      </w:r>
      <w:r w:rsidR="007103BC">
        <w:rPr>
          <w:bCs/>
        </w:rPr>
        <w:t xml:space="preserve"> zien.</w:t>
      </w:r>
    </w:p>
    <w:p w:rsidR="00EC5236" w:rsidRDefault="00C45513">
      <w:pPr>
        <w:rPr>
          <w:bCs/>
        </w:rPr>
      </w:pPr>
      <w:r w:rsidRPr="001A2A71">
        <w:rPr>
          <w:noProof/>
          <w:lang w:eastAsia="nl-NL"/>
        </w:rPr>
        <w:drawing>
          <wp:anchor distT="0" distB="0" distL="114300" distR="114300" simplePos="0" relativeHeight="251666432" behindDoc="0" locked="0" layoutInCell="1" allowOverlap="1" wp14:anchorId="7D162E2A" wp14:editId="56F5E9B5">
            <wp:simplePos x="0" y="0"/>
            <wp:positionH relativeFrom="margin">
              <wp:align>right</wp:align>
            </wp:positionH>
            <wp:positionV relativeFrom="paragraph">
              <wp:posOffset>252730</wp:posOffset>
            </wp:positionV>
            <wp:extent cx="2203200" cy="2934000"/>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3200" cy="2934000"/>
                    </a:xfrm>
                    <a:prstGeom prst="rect">
                      <a:avLst/>
                    </a:prstGeom>
                  </pic:spPr>
                </pic:pic>
              </a:graphicData>
            </a:graphic>
            <wp14:sizeRelH relativeFrom="page">
              <wp14:pctWidth>0</wp14:pctWidth>
            </wp14:sizeRelH>
            <wp14:sizeRelV relativeFrom="page">
              <wp14:pctHeight>0</wp14:pctHeight>
            </wp14:sizeRelV>
          </wp:anchor>
        </w:drawing>
      </w:r>
      <w:r w:rsidR="007103BC">
        <w:rPr>
          <w:bCs/>
        </w:rPr>
        <w:t>Je ziet in zekere zin de ontwikkeling die de mensheid heeft doorgemaakt in versneld tempo bij baby</w:t>
      </w:r>
      <w:r w:rsidR="00491A91">
        <w:rPr>
          <w:bCs/>
        </w:rPr>
        <w:t>’</w:t>
      </w:r>
      <w:r w:rsidR="007103BC">
        <w:rPr>
          <w:bCs/>
        </w:rPr>
        <w:t>s</w:t>
      </w:r>
      <w:r w:rsidR="00491A91">
        <w:rPr>
          <w:bCs/>
        </w:rPr>
        <w:t xml:space="preserve"> tot kleuters</w:t>
      </w:r>
      <w:r w:rsidR="00EC5236">
        <w:rPr>
          <w:bCs/>
        </w:rPr>
        <w:t>:</w:t>
      </w:r>
    </w:p>
    <w:p w:rsidR="00EC5236" w:rsidRDefault="00EC5236" w:rsidP="00CA335C">
      <w:pPr>
        <w:pStyle w:val="Lijstalinea"/>
        <w:numPr>
          <w:ilvl w:val="0"/>
          <w:numId w:val="10"/>
        </w:numPr>
        <w:rPr>
          <w:bCs/>
        </w:rPr>
      </w:pPr>
      <w:r>
        <w:rPr>
          <w:bCs/>
        </w:rPr>
        <w:t>V</w:t>
      </w:r>
      <w:r w:rsidR="00491A91" w:rsidRPr="00EC5236">
        <w:rPr>
          <w:bCs/>
        </w:rPr>
        <w:t>rij snel</w:t>
      </w:r>
      <w:r w:rsidR="007103BC" w:rsidRPr="00EC5236">
        <w:rPr>
          <w:bCs/>
        </w:rPr>
        <w:t xml:space="preserve"> kunnen ze ordenen en tweetallen maken: op elk stoeltje past een poppetje </w:t>
      </w:r>
      <w:r w:rsidR="00C615E3" w:rsidRPr="00EC5236">
        <w:rPr>
          <w:bCs/>
        </w:rPr>
        <w:t>(</w:t>
      </w:r>
      <w:r w:rsidR="00C615E3" w:rsidRPr="00EC5236">
        <w:rPr>
          <w:bCs/>
          <w:i/>
        </w:rPr>
        <w:t>turven of kerven in een bot</w:t>
      </w:r>
      <w:r w:rsidR="00C615E3" w:rsidRPr="00EC5236">
        <w:rPr>
          <w:bCs/>
        </w:rPr>
        <w:t xml:space="preserve">) </w:t>
      </w:r>
      <w:r w:rsidR="007103BC" w:rsidRPr="00EC5236">
        <w:rPr>
          <w:bCs/>
        </w:rPr>
        <w:t>en als er een poppetje</w:t>
      </w:r>
      <w:r>
        <w:rPr>
          <w:bCs/>
        </w:rPr>
        <w:t xml:space="preserve"> over is, dan is er verwarring.</w:t>
      </w:r>
    </w:p>
    <w:p w:rsidR="00EC5236" w:rsidRDefault="007103BC" w:rsidP="00CA335C">
      <w:pPr>
        <w:pStyle w:val="Lijstalinea"/>
        <w:numPr>
          <w:ilvl w:val="0"/>
          <w:numId w:val="10"/>
        </w:numPr>
        <w:rPr>
          <w:bCs/>
        </w:rPr>
      </w:pPr>
      <w:r w:rsidRPr="00EC5236">
        <w:rPr>
          <w:bCs/>
        </w:rPr>
        <w:t>Pas veel later ‘zien’ ze zonder de poppetjes op de stoeltjes te zetten dat er teveel poppetjes zijn</w:t>
      </w:r>
      <w:r w:rsidR="00C615E3" w:rsidRPr="00EC5236">
        <w:rPr>
          <w:bCs/>
        </w:rPr>
        <w:t xml:space="preserve"> (</w:t>
      </w:r>
      <w:r w:rsidR="00C615E3" w:rsidRPr="00EC5236">
        <w:rPr>
          <w:bCs/>
          <w:i/>
        </w:rPr>
        <w:t xml:space="preserve">tellen </w:t>
      </w:r>
      <w:r w:rsidR="00A70FF2" w:rsidRPr="00EC5236">
        <w:rPr>
          <w:bCs/>
          <w:i/>
        </w:rPr>
        <w:t>van</w:t>
      </w:r>
      <w:r w:rsidR="00C615E3" w:rsidRPr="00EC5236">
        <w:rPr>
          <w:bCs/>
          <w:i/>
        </w:rPr>
        <w:t xml:space="preserve"> fysieke objecten)</w:t>
      </w:r>
      <w:r w:rsidR="00812788" w:rsidRPr="00EC5236">
        <w:rPr>
          <w:bCs/>
        </w:rPr>
        <w:t>.</w:t>
      </w:r>
    </w:p>
    <w:p w:rsidR="00EC5236" w:rsidRDefault="00812788" w:rsidP="00CA335C">
      <w:pPr>
        <w:pStyle w:val="Lijstalinea"/>
        <w:numPr>
          <w:ilvl w:val="0"/>
          <w:numId w:val="10"/>
        </w:numPr>
        <w:rPr>
          <w:bCs/>
        </w:rPr>
      </w:pPr>
      <w:r w:rsidRPr="00EC5236">
        <w:rPr>
          <w:bCs/>
        </w:rPr>
        <w:t>L</w:t>
      </w:r>
      <w:r w:rsidR="007103BC" w:rsidRPr="00EC5236">
        <w:rPr>
          <w:bCs/>
        </w:rPr>
        <w:t xml:space="preserve">ater, dan zijn het al </w:t>
      </w:r>
      <w:r w:rsidR="00491A91" w:rsidRPr="00EC5236">
        <w:rPr>
          <w:bCs/>
        </w:rPr>
        <w:t>bijna kl</w:t>
      </w:r>
      <w:r w:rsidR="007103BC" w:rsidRPr="00EC5236">
        <w:rPr>
          <w:bCs/>
        </w:rPr>
        <w:t>euters, kunnen ze echt tellen en ‘be</w:t>
      </w:r>
      <w:r w:rsidR="00C615E3" w:rsidRPr="00EC5236">
        <w:rPr>
          <w:bCs/>
        </w:rPr>
        <w:t>noem</w:t>
      </w:r>
      <w:r w:rsidR="007103BC" w:rsidRPr="00EC5236">
        <w:rPr>
          <w:bCs/>
        </w:rPr>
        <w:t>en’ dat er vijf stoeltjes en zes poppetjes zijn</w:t>
      </w:r>
      <w:r w:rsidR="00C615E3" w:rsidRPr="00EC5236">
        <w:rPr>
          <w:bCs/>
        </w:rPr>
        <w:t xml:space="preserve"> (</w:t>
      </w:r>
      <w:r w:rsidR="00C615E3" w:rsidRPr="00EC5236">
        <w:rPr>
          <w:bCs/>
          <w:i/>
        </w:rPr>
        <w:t>getalbegrip</w:t>
      </w:r>
      <w:r w:rsidR="00C615E3" w:rsidRPr="00EC5236">
        <w:rPr>
          <w:bCs/>
        </w:rPr>
        <w:t>)</w:t>
      </w:r>
      <w:r w:rsidR="00A70FF2" w:rsidRPr="00EC5236">
        <w:rPr>
          <w:bCs/>
        </w:rPr>
        <w:t xml:space="preserve"> en</w:t>
      </w:r>
      <w:r w:rsidR="00EC5236">
        <w:rPr>
          <w:bCs/>
        </w:rPr>
        <w:t xml:space="preserve"> dat het niet past.</w:t>
      </w:r>
    </w:p>
    <w:p w:rsidR="007103BC" w:rsidRPr="00EC5236" w:rsidRDefault="007103BC" w:rsidP="00CA335C">
      <w:pPr>
        <w:pStyle w:val="Lijstalinea"/>
        <w:numPr>
          <w:ilvl w:val="0"/>
          <w:numId w:val="10"/>
        </w:numPr>
        <w:rPr>
          <w:bCs/>
        </w:rPr>
      </w:pPr>
      <w:r w:rsidRPr="00EC5236">
        <w:rPr>
          <w:bCs/>
        </w:rPr>
        <w:t xml:space="preserve">En </w:t>
      </w:r>
      <w:r w:rsidR="00491A91" w:rsidRPr="00EC5236">
        <w:rPr>
          <w:bCs/>
        </w:rPr>
        <w:t>nog weer later kunnen</w:t>
      </w:r>
      <w:r w:rsidRPr="00EC5236">
        <w:rPr>
          <w:bCs/>
        </w:rPr>
        <w:t xml:space="preserve"> ze ook het cijfer 5 herkennen en koppelen aan </w:t>
      </w:r>
      <w:r w:rsidR="00812788" w:rsidRPr="00EC5236">
        <w:rPr>
          <w:bCs/>
        </w:rPr>
        <w:t>een</w:t>
      </w:r>
      <w:r w:rsidRPr="00EC5236">
        <w:rPr>
          <w:bCs/>
        </w:rPr>
        <w:t xml:space="preserve"> hoeveelheid van vijf </w:t>
      </w:r>
      <w:r w:rsidR="00812788" w:rsidRPr="00EC5236">
        <w:rPr>
          <w:bCs/>
        </w:rPr>
        <w:t xml:space="preserve">willekeurige </w:t>
      </w:r>
      <w:r w:rsidRPr="00EC5236">
        <w:rPr>
          <w:bCs/>
        </w:rPr>
        <w:t>dingen</w:t>
      </w:r>
      <w:r w:rsidR="001A2A71" w:rsidRPr="00EC5236">
        <w:rPr>
          <w:bCs/>
        </w:rPr>
        <w:t xml:space="preserve"> (zie afbeelding hiernaast)</w:t>
      </w:r>
      <w:r w:rsidRPr="00EC5236">
        <w:rPr>
          <w:bCs/>
        </w:rPr>
        <w:t>.</w:t>
      </w:r>
    </w:p>
    <w:p w:rsidR="00812788" w:rsidRDefault="00812788">
      <w:pPr>
        <w:rPr>
          <w:bCs/>
        </w:rPr>
      </w:pPr>
      <w:r>
        <w:rPr>
          <w:bCs/>
        </w:rPr>
        <w:t>Over deze ontwikkeling, die baby’s in ongeveer 5 jaar doormaken, deed de mensheid grofweg 30.000 jaar!</w:t>
      </w:r>
    </w:p>
    <w:p w:rsidR="00812788" w:rsidRDefault="00812788">
      <w:pPr>
        <w:rPr>
          <w:bCs/>
        </w:rPr>
      </w:pPr>
    </w:p>
    <w:p w:rsidR="0050552B" w:rsidRDefault="00B83B27">
      <w:pPr>
        <w:rPr>
          <w:bCs/>
        </w:rPr>
      </w:pPr>
      <w:r>
        <w:rPr>
          <w:bCs/>
        </w:rPr>
        <w:t xml:space="preserve">Tellen </w:t>
      </w:r>
      <w:r w:rsidR="00491A91">
        <w:rPr>
          <w:bCs/>
        </w:rPr>
        <w:t xml:space="preserve">en turven </w:t>
      </w:r>
      <w:r w:rsidR="00EC5236">
        <w:rPr>
          <w:bCs/>
        </w:rPr>
        <w:t>deden de mensen</w:t>
      </w:r>
      <w:r>
        <w:rPr>
          <w:bCs/>
        </w:rPr>
        <w:t xml:space="preserve"> al véél eerder dan het schrift was uitgevonden. Afgezien van de eerste rotsschilderingen (30.000 – 20.000 v.Chr.) worden de oudst bekende schriften gedateerd rond 3100 – 2900 </w:t>
      </w:r>
      <w:r w:rsidR="0034719B">
        <w:rPr>
          <w:bCs/>
        </w:rPr>
        <w:t xml:space="preserve">v.Chr., maar </w:t>
      </w:r>
      <w:r w:rsidR="00073C54">
        <w:rPr>
          <w:bCs/>
        </w:rPr>
        <w:t>zelfs</w:t>
      </w:r>
      <w:r w:rsidR="0034719B">
        <w:rPr>
          <w:bCs/>
        </w:rPr>
        <w:t xml:space="preserve"> deze </w:t>
      </w:r>
      <w:r w:rsidR="00812788">
        <w:rPr>
          <w:bCs/>
        </w:rPr>
        <w:t xml:space="preserve">eerste </w:t>
      </w:r>
      <w:r w:rsidR="0034719B">
        <w:rPr>
          <w:bCs/>
        </w:rPr>
        <w:t xml:space="preserve">schriften waren </w:t>
      </w:r>
      <w:r w:rsidR="00812788">
        <w:rPr>
          <w:bCs/>
        </w:rPr>
        <w:t xml:space="preserve">nog </w:t>
      </w:r>
      <w:r w:rsidR="0034719B">
        <w:rPr>
          <w:bCs/>
        </w:rPr>
        <w:t xml:space="preserve">meer pictogrammen </w:t>
      </w:r>
      <w:r w:rsidR="00EC5236">
        <w:rPr>
          <w:bCs/>
        </w:rPr>
        <w:t xml:space="preserve">(= afbeeldingen van voorwerpen en dingen) </w:t>
      </w:r>
      <w:r w:rsidR="0034719B">
        <w:rPr>
          <w:bCs/>
        </w:rPr>
        <w:t xml:space="preserve">dan </w:t>
      </w:r>
      <w:r w:rsidR="00EC5236">
        <w:rPr>
          <w:bCs/>
        </w:rPr>
        <w:t xml:space="preserve">dat je het </w:t>
      </w:r>
      <w:r w:rsidR="0034719B">
        <w:rPr>
          <w:bCs/>
        </w:rPr>
        <w:t>letters</w:t>
      </w:r>
      <w:r w:rsidR="00EC5236">
        <w:rPr>
          <w:bCs/>
        </w:rPr>
        <w:t xml:space="preserve"> zou kunnen noemen</w:t>
      </w:r>
      <w:r w:rsidR="0034719B">
        <w:rPr>
          <w:bCs/>
        </w:rPr>
        <w:t>.</w:t>
      </w:r>
    </w:p>
    <w:p w:rsidR="00EC5236" w:rsidRDefault="00EC5236">
      <w:pPr>
        <w:rPr>
          <w:bCs/>
        </w:rPr>
      </w:pPr>
    </w:p>
    <w:p w:rsidR="0034719B" w:rsidRDefault="0034719B">
      <w:pPr>
        <w:rPr>
          <w:bCs/>
        </w:rPr>
      </w:pPr>
      <w:r>
        <w:rPr>
          <w:bCs/>
        </w:rPr>
        <w:t>Tekens voor cijfers en getallen zijn</w:t>
      </w:r>
      <w:r w:rsidR="007103BC">
        <w:rPr>
          <w:bCs/>
        </w:rPr>
        <w:t xml:space="preserve"> </w:t>
      </w:r>
      <w:r w:rsidR="00812788">
        <w:rPr>
          <w:bCs/>
        </w:rPr>
        <w:t>ongeveer net zo oud als</w:t>
      </w:r>
      <w:r w:rsidR="007103BC">
        <w:rPr>
          <w:bCs/>
        </w:rPr>
        <w:t xml:space="preserve"> de eerste schrifttekens en </w:t>
      </w:r>
      <w:r w:rsidR="00C615E3">
        <w:rPr>
          <w:bCs/>
        </w:rPr>
        <w:t xml:space="preserve">ontstonden </w:t>
      </w:r>
      <w:r w:rsidR="00812788">
        <w:rPr>
          <w:bCs/>
        </w:rPr>
        <w:t xml:space="preserve">dus ook </w:t>
      </w:r>
      <w:r w:rsidR="00C615E3">
        <w:rPr>
          <w:bCs/>
        </w:rPr>
        <w:t>ongeveer 3000 v.Chr.</w:t>
      </w:r>
    </w:p>
    <w:p w:rsidR="00C615E3" w:rsidRDefault="00491A91">
      <w:pPr>
        <w:rPr>
          <w:bCs/>
        </w:rPr>
      </w:pPr>
      <w:r>
        <w:rPr>
          <w:bCs/>
        </w:rPr>
        <w:t xml:space="preserve">Dat </w:t>
      </w:r>
      <w:r w:rsidR="00073C54">
        <w:rPr>
          <w:bCs/>
        </w:rPr>
        <w:t>de tekens voor getallen ongeveer gelijktijdig met het schrift ontstonden</w:t>
      </w:r>
      <w:r>
        <w:rPr>
          <w:bCs/>
        </w:rPr>
        <w:t xml:space="preserve">, is wel enigszins te verklaren. </w:t>
      </w:r>
      <w:r w:rsidR="00073C54">
        <w:rPr>
          <w:bCs/>
        </w:rPr>
        <w:t>O</w:t>
      </w:r>
      <w:r>
        <w:rPr>
          <w:bCs/>
        </w:rPr>
        <w:t>m pictogrammen als abstractie voor een woord of begrip</w:t>
      </w:r>
      <w:r w:rsidR="00812788">
        <w:rPr>
          <w:bCs/>
        </w:rPr>
        <w:t xml:space="preserve"> te zien</w:t>
      </w:r>
      <w:r>
        <w:rPr>
          <w:bCs/>
        </w:rPr>
        <w:t xml:space="preserve">, of letters als symbool voor een klank te zien, vergt ongeveer </w:t>
      </w:r>
      <w:r w:rsidR="00EC5236">
        <w:rPr>
          <w:bCs/>
        </w:rPr>
        <w:t>het</w:t>
      </w:r>
      <w:r>
        <w:rPr>
          <w:bCs/>
        </w:rPr>
        <w:t xml:space="preserve">zelfde </w:t>
      </w:r>
      <w:r w:rsidR="00073C54">
        <w:rPr>
          <w:bCs/>
        </w:rPr>
        <w:t xml:space="preserve">niveau van </w:t>
      </w:r>
      <w:r>
        <w:rPr>
          <w:bCs/>
        </w:rPr>
        <w:t xml:space="preserve">abstractie als het </w:t>
      </w:r>
      <w:r w:rsidR="00812788">
        <w:rPr>
          <w:bCs/>
        </w:rPr>
        <w:t>gebruik van</w:t>
      </w:r>
      <w:r>
        <w:rPr>
          <w:bCs/>
        </w:rPr>
        <w:t xml:space="preserve"> een symbool voor een hoeveelheid.</w:t>
      </w:r>
    </w:p>
    <w:p w:rsidR="00EC5236" w:rsidRDefault="00812788">
      <w:pPr>
        <w:rPr>
          <w:bCs/>
        </w:rPr>
      </w:pPr>
      <w:r>
        <w:rPr>
          <w:bCs/>
        </w:rPr>
        <w:t xml:space="preserve">De evolutionaire ontwikkeling van de hersenen van de mens waren </w:t>
      </w:r>
      <w:r w:rsidR="00073C54">
        <w:rPr>
          <w:bCs/>
        </w:rPr>
        <w:t xml:space="preserve">blijkbaar </w:t>
      </w:r>
      <w:r>
        <w:rPr>
          <w:bCs/>
        </w:rPr>
        <w:t>rond 3000 v.Chr. zover dat h</w:t>
      </w:r>
      <w:r w:rsidR="00EC5236">
        <w:rPr>
          <w:bCs/>
        </w:rPr>
        <w:t>et deze abstractie aan kon.</w:t>
      </w:r>
    </w:p>
    <w:p w:rsidR="00073C54" w:rsidRDefault="00F1038E">
      <w:pPr>
        <w:rPr>
          <w:bCs/>
        </w:rPr>
      </w:pPr>
      <w:r>
        <w:rPr>
          <w:bCs/>
        </w:rPr>
        <w:t>En d</w:t>
      </w:r>
      <w:r w:rsidR="00073C54">
        <w:rPr>
          <w:bCs/>
        </w:rPr>
        <w:t xml:space="preserve">oordat de mensen in steeds grotere groepen gingen samenleven, werd de organisatiegraad van </w:t>
      </w:r>
      <w:r w:rsidR="00EC5236">
        <w:rPr>
          <w:bCs/>
        </w:rPr>
        <w:t>hun</w:t>
      </w:r>
      <w:r w:rsidR="00073C54">
        <w:rPr>
          <w:bCs/>
        </w:rPr>
        <w:t xml:space="preserve"> </w:t>
      </w:r>
      <w:r w:rsidR="00EC5236">
        <w:rPr>
          <w:bCs/>
        </w:rPr>
        <w:t>leef</w:t>
      </w:r>
      <w:r w:rsidR="00073C54">
        <w:rPr>
          <w:bCs/>
        </w:rPr>
        <w:t xml:space="preserve">gemeenschap steeds ingewikkelder en ontstond ook </w:t>
      </w:r>
      <w:r>
        <w:rPr>
          <w:bCs/>
        </w:rPr>
        <w:t>steeds meer</w:t>
      </w:r>
      <w:r w:rsidR="00073C54">
        <w:rPr>
          <w:bCs/>
        </w:rPr>
        <w:t xml:space="preserve"> behoefte aan ‘boekhouding en administratie’.</w:t>
      </w:r>
    </w:p>
    <w:p w:rsidR="00812788" w:rsidRDefault="00812788">
      <w:pPr>
        <w:rPr>
          <w:bCs/>
        </w:rPr>
      </w:pPr>
      <w:r>
        <w:rPr>
          <w:bCs/>
        </w:rPr>
        <w:t>En vanaf dat moment ging de ontwikkeling snel…</w:t>
      </w:r>
    </w:p>
    <w:p w:rsidR="002141ED" w:rsidRDefault="002141ED">
      <w:pPr>
        <w:rPr>
          <w:bCs/>
        </w:rPr>
      </w:pPr>
      <w:r>
        <w:rPr>
          <w:bCs/>
        </w:rPr>
        <w:br w:type="page"/>
      </w:r>
    </w:p>
    <w:p w:rsidR="00AB2EF7" w:rsidRDefault="00AB2EF7">
      <w:pPr>
        <w:rPr>
          <w:bCs/>
        </w:rPr>
      </w:pPr>
    </w:p>
    <w:p w:rsidR="00AB2EF7" w:rsidRPr="00D27832" w:rsidRDefault="00D27832" w:rsidP="00D27832">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2141ED">
        <w:rPr>
          <w:b/>
          <w:highlight w:val="yellow"/>
        </w:rPr>
        <w:t>2</w:t>
      </w:r>
      <w:r>
        <w:t>:</w:t>
      </w:r>
      <w:r w:rsidR="00D6458C">
        <w:rPr>
          <w:bCs/>
          <w:noProof/>
          <w:lang w:eastAsia="nl-NL"/>
        </w:rPr>
        <w:pict w14:anchorId="00818DE5">
          <v:group id="_x0000_s1058" style="position:absolute;margin-left:214.9pt;margin-top:3.6pt;width:224.5pt;height:196.4pt;z-index:251668480;mso-position-horizontal-relative:margin;mso-position-vertical-relative:text" coordorigin="5999,1807" coordsize="4490,3928">
            <o:lock v:ext="edit" aspectratio="t"/>
            <v:shape id="_x0000_s1059" type="#_x0000_t202" style="position:absolute;left:5999;top:5271;width:4413;height:464" stroked="f">
              <o:lock v:ext="edit" aspectratio="t"/>
              <v:textbox style="mso-next-textbox:#_x0000_s1059" inset=".5mm,.3mm,.5mm,.3mm">
                <w:txbxContent>
                  <w:p w:rsidR="00810B24" w:rsidRDefault="00810B24" w:rsidP="00E82B45">
                    <w:pPr>
                      <w:rPr>
                        <w:sz w:val="16"/>
                        <w:szCs w:val="16"/>
                        <w:lang w:val="en-US"/>
                      </w:rPr>
                    </w:pPr>
                    <w:proofErr w:type="spellStart"/>
                    <w:r w:rsidRPr="007609E7">
                      <w:rPr>
                        <w:sz w:val="16"/>
                        <w:szCs w:val="16"/>
                        <w:lang w:val="en-US"/>
                      </w:rPr>
                      <w:t>Bron</w:t>
                    </w:r>
                    <w:proofErr w:type="spellEnd"/>
                    <w:r w:rsidRPr="007609E7">
                      <w:rPr>
                        <w:sz w:val="16"/>
                        <w:szCs w:val="16"/>
                        <w:lang w:val="en-US"/>
                      </w:rPr>
                      <w:t>:</w:t>
                    </w:r>
                  </w:p>
                  <w:p w:rsidR="00810B24" w:rsidRPr="007609E7" w:rsidRDefault="00810B24" w:rsidP="00E82B45">
                    <w:pPr>
                      <w:rPr>
                        <w:sz w:val="16"/>
                        <w:szCs w:val="16"/>
                        <w:lang w:val="en-US"/>
                      </w:rPr>
                    </w:pPr>
                    <w:r w:rsidRPr="00934047">
                      <w:rPr>
                        <w:sz w:val="16"/>
                        <w:szCs w:val="16"/>
                        <w:lang w:val="en-US"/>
                      </w:rPr>
                      <w:t>http://www.kickthemallout.com/article.php/Story-Tally_Sticks</w:t>
                    </w:r>
                  </w:p>
                </w:txbxContent>
              </v:textbox>
            </v:shape>
            <v:shape id="_x0000_s1060" type="#_x0000_t75" style="position:absolute;left:6428;top:1807;width:4061;height:3687">
              <v:imagedata r:id="rId15" o:title=""/>
            </v:shape>
            <w10:wrap type="square" anchorx="margin"/>
          </v:group>
        </w:pict>
      </w:r>
    </w:p>
    <w:p w:rsidR="00AB2EF7" w:rsidRDefault="002A271D" w:rsidP="002A271D">
      <w:pPr>
        <w:ind w:hanging="567"/>
        <w:rPr>
          <w:bCs/>
        </w:rPr>
      </w:pPr>
      <w:r w:rsidRPr="00242780">
        <w:rPr>
          <w:noProof/>
          <w:position w:val="-12"/>
          <w:lang w:eastAsia="nl-NL"/>
        </w:rPr>
        <w:drawing>
          <wp:inline distT="0" distB="0" distL="0" distR="0" wp14:anchorId="715BC5D1" wp14:editId="68C0D3D7">
            <wp:extent cx="259200" cy="2520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r>
      <w:r w:rsidR="00AB2EF7">
        <w:rPr>
          <w:bCs/>
        </w:rPr>
        <w:t>Zoek op internet meer over het gebruik van kerfstokken.</w:t>
      </w:r>
    </w:p>
    <w:p w:rsidR="002141ED" w:rsidRDefault="002141ED">
      <w:pPr>
        <w:rPr>
          <w:bCs/>
        </w:rPr>
      </w:pPr>
      <w:r>
        <w:rPr>
          <w:bCs/>
        </w:rPr>
        <w:t>(Het Engelse woord voor kerfstok is ‘</w:t>
      </w:r>
      <w:proofErr w:type="spellStart"/>
      <w:r>
        <w:rPr>
          <w:bCs/>
        </w:rPr>
        <w:t>tally</w:t>
      </w:r>
      <w:proofErr w:type="spellEnd"/>
      <w:r>
        <w:rPr>
          <w:bCs/>
        </w:rPr>
        <w:t>’ of ‘</w:t>
      </w:r>
      <w:proofErr w:type="spellStart"/>
      <w:r>
        <w:rPr>
          <w:bCs/>
        </w:rPr>
        <w:t>tally</w:t>
      </w:r>
      <w:proofErr w:type="spellEnd"/>
      <w:r>
        <w:rPr>
          <w:bCs/>
        </w:rPr>
        <w:t>-stick’.)</w:t>
      </w:r>
    </w:p>
    <w:p w:rsidR="00AB2EF7" w:rsidRDefault="00AB2EF7" w:rsidP="00CA335C">
      <w:pPr>
        <w:pStyle w:val="Lijstalinea"/>
        <w:numPr>
          <w:ilvl w:val="0"/>
          <w:numId w:val="11"/>
        </w:numPr>
        <w:rPr>
          <w:bCs/>
        </w:rPr>
      </w:pPr>
      <w:r>
        <w:rPr>
          <w:bCs/>
        </w:rPr>
        <w:t>Waar komt het spreekwoord ‘iets op je kerfstok hebben’ vandaan?</w:t>
      </w:r>
    </w:p>
    <w:p w:rsidR="00AB2EF7" w:rsidRDefault="003C4E4B" w:rsidP="00CA335C">
      <w:pPr>
        <w:pStyle w:val="Lijstalinea"/>
        <w:numPr>
          <w:ilvl w:val="0"/>
          <w:numId w:val="11"/>
        </w:numPr>
        <w:rPr>
          <w:bCs/>
        </w:rPr>
      </w:pPr>
      <w:r>
        <w:rPr>
          <w:bCs/>
        </w:rPr>
        <w:t>In Engeland waren bij de betaling van de belastingen nog vrij lang de kerfstokken in gebruik; wanneer werd dat systeem afgeschaft?</w:t>
      </w:r>
    </w:p>
    <w:p w:rsidR="003C4E4B" w:rsidRDefault="003C4E4B" w:rsidP="00CA335C">
      <w:pPr>
        <w:pStyle w:val="Lijstalinea"/>
        <w:numPr>
          <w:ilvl w:val="0"/>
          <w:numId w:val="11"/>
        </w:numPr>
        <w:rPr>
          <w:bCs/>
        </w:rPr>
      </w:pPr>
      <w:r>
        <w:rPr>
          <w:bCs/>
        </w:rPr>
        <w:t xml:space="preserve">Bij </w:t>
      </w:r>
      <w:r w:rsidR="00E82B45">
        <w:rPr>
          <w:bCs/>
        </w:rPr>
        <w:t xml:space="preserve">het gebruik van </w:t>
      </w:r>
      <w:r>
        <w:rPr>
          <w:bCs/>
        </w:rPr>
        <w:t xml:space="preserve">kerfstokken </w:t>
      </w:r>
      <w:r w:rsidR="00E82B45">
        <w:rPr>
          <w:bCs/>
        </w:rPr>
        <w:t xml:space="preserve">bij transacties wordt deze vaak ‘gespleten’. </w:t>
      </w:r>
      <w:r w:rsidR="0084545E">
        <w:rPr>
          <w:bCs/>
        </w:rPr>
        <w:t>Leg uit waarom dat gebeurde.</w:t>
      </w:r>
    </w:p>
    <w:p w:rsidR="002141ED" w:rsidRDefault="002141ED" w:rsidP="00E82B45">
      <w:pPr>
        <w:rPr>
          <w:bCs/>
        </w:rPr>
      </w:pPr>
    </w:p>
    <w:p w:rsidR="002141ED" w:rsidRDefault="002141ED" w:rsidP="00E82B45">
      <w:pPr>
        <w:rPr>
          <w:bCs/>
        </w:rPr>
      </w:pPr>
    </w:p>
    <w:p w:rsidR="002141ED" w:rsidRPr="00E82B45" w:rsidRDefault="00D6458C" w:rsidP="00E82B45">
      <w:pPr>
        <w:rPr>
          <w:bCs/>
        </w:rPr>
      </w:pPr>
      <w:r>
        <w:rPr>
          <w:bCs/>
        </w:rPr>
      </w:r>
      <w:r>
        <w:rPr>
          <w:bCs/>
        </w:rPr>
        <w:pict w14:anchorId="4150D8DF">
          <v:group id="_x0000_s1078" style="width:437.5pt;height:284pt;mso-position-horizontal-relative:char;mso-position-vertical-relative:line" coordorigin="1707,1925" coordsize="8750,5680">
            <v:shape id="_x0000_s1079" type="#_x0000_t75" style="position:absolute;left:1707;top:1925;width:8750;height:5202">
              <v:imagedata r:id="rId17" o:title=""/>
            </v:shape>
            <v:shape id="_x0000_s1080" type="#_x0000_t202" style="position:absolute;left:1728;top:7155;width:8265;height:450" filled="f" stroked="f">
              <v:textbox inset=".5mm,.3mm,.5mm,.3mm">
                <w:txbxContent>
                  <w:p w:rsidR="00810B24" w:rsidRDefault="00810B24" w:rsidP="002141ED">
                    <w:pPr>
                      <w:rPr>
                        <w:sz w:val="16"/>
                        <w:szCs w:val="16"/>
                        <w:lang w:val="en-US"/>
                      </w:rPr>
                    </w:pPr>
                    <w:r>
                      <w:rPr>
                        <w:sz w:val="16"/>
                        <w:szCs w:val="16"/>
                        <w:lang w:val="en-US"/>
                      </w:rPr>
                      <w:t>13</w:t>
                    </w:r>
                    <w:r w:rsidRPr="00142CBE">
                      <w:rPr>
                        <w:sz w:val="16"/>
                        <w:szCs w:val="16"/>
                        <w:vertAlign w:val="superscript"/>
                        <w:lang w:val="en-US"/>
                      </w:rPr>
                      <w:t>e</w:t>
                    </w:r>
                    <w:r>
                      <w:rPr>
                        <w:sz w:val="16"/>
                        <w:szCs w:val="16"/>
                        <w:lang w:val="en-US"/>
                      </w:rPr>
                      <w:t xml:space="preserve"> </w:t>
                    </w:r>
                    <w:proofErr w:type="spellStart"/>
                    <w:r>
                      <w:rPr>
                        <w:sz w:val="16"/>
                        <w:szCs w:val="16"/>
                        <w:lang w:val="en-US"/>
                      </w:rPr>
                      <w:t>eeuwse</w:t>
                    </w:r>
                    <w:proofErr w:type="spellEnd"/>
                    <w:r>
                      <w:rPr>
                        <w:sz w:val="16"/>
                        <w:szCs w:val="16"/>
                        <w:lang w:val="en-US"/>
                      </w:rPr>
                      <w:t xml:space="preserve"> </w:t>
                    </w:r>
                    <w:proofErr w:type="spellStart"/>
                    <w:r>
                      <w:rPr>
                        <w:sz w:val="16"/>
                        <w:szCs w:val="16"/>
                        <w:lang w:val="en-US"/>
                      </w:rPr>
                      <w:t>Britse</w:t>
                    </w:r>
                    <w:proofErr w:type="spellEnd"/>
                    <w:r>
                      <w:rPr>
                        <w:sz w:val="16"/>
                        <w:szCs w:val="16"/>
                        <w:lang w:val="en-US"/>
                      </w:rPr>
                      <w:t xml:space="preserve"> ‘tally-sticks’, Society of Antiquaries of </w:t>
                    </w:r>
                    <w:r w:rsidRPr="00142CBE">
                      <w:rPr>
                        <w:sz w:val="16"/>
                        <w:szCs w:val="16"/>
                        <w:lang w:val="en-US"/>
                      </w:rPr>
                      <w:t>London</w:t>
                    </w:r>
                  </w:p>
                  <w:p w:rsidR="00810B24" w:rsidRPr="00142CBE" w:rsidRDefault="00810B24" w:rsidP="002141ED">
                    <w:pPr>
                      <w:rPr>
                        <w:sz w:val="16"/>
                        <w:szCs w:val="16"/>
                        <w:lang w:val="en-US"/>
                      </w:rPr>
                    </w:pPr>
                    <w:proofErr w:type="spellStart"/>
                    <w:r>
                      <w:rPr>
                        <w:sz w:val="16"/>
                        <w:szCs w:val="16"/>
                        <w:lang w:val="en-US"/>
                      </w:rPr>
                      <w:t>Bron</w:t>
                    </w:r>
                    <w:proofErr w:type="spellEnd"/>
                    <w:r>
                      <w:rPr>
                        <w:sz w:val="16"/>
                        <w:szCs w:val="16"/>
                        <w:lang w:val="en-US"/>
                      </w:rPr>
                      <w:t>: The History of Mathematics, An Introduction, David M. Burton</w:t>
                    </w:r>
                  </w:p>
                </w:txbxContent>
              </v:textbox>
            </v:shape>
            <w10:wrap type="none"/>
            <w10:anchorlock/>
          </v:group>
        </w:pict>
      </w:r>
      <w:r w:rsidR="002141ED">
        <w:rPr>
          <w:bCs/>
        </w:rPr>
        <w:t xml:space="preserve"> </w:t>
      </w:r>
    </w:p>
    <w:p w:rsidR="00F72396" w:rsidRDefault="00F72396">
      <w:pPr>
        <w:rPr>
          <w:bCs/>
        </w:rPr>
      </w:pPr>
      <w:r>
        <w:rPr>
          <w:bCs/>
        </w:rPr>
        <w:br w:type="page"/>
      </w:r>
    </w:p>
    <w:p w:rsidR="00F72396" w:rsidRDefault="00F72396">
      <w:pPr>
        <w:rPr>
          <w:bCs/>
        </w:rPr>
      </w:pPr>
      <w:r>
        <w:rPr>
          <w:b/>
          <w:bCs/>
        </w:rPr>
        <w:lastRenderedPageBreak/>
        <w:t>Groeperen</w:t>
      </w:r>
    </w:p>
    <w:p w:rsidR="00EC5236" w:rsidRDefault="00F72396">
      <w:pPr>
        <w:rPr>
          <w:bCs/>
        </w:rPr>
      </w:pPr>
      <w:r>
        <w:rPr>
          <w:bCs/>
        </w:rPr>
        <w:t>Hoeveel turven of inkepingen staan hier?</w:t>
      </w:r>
    </w:p>
    <w:p w:rsidR="00F72396" w:rsidRDefault="00F72396" w:rsidP="00EC5236">
      <w:pPr>
        <w:spacing w:before="120"/>
        <w:ind w:firstLine="709"/>
        <w:rPr>
          <w:bCs/>
        </w:rPr>
      </w:pPr>
      <w:r>
        <w:rPr>
          <w:bCs/>
        </w:rPr>
        <w:t xml:space="preserve">|||||||||||||||||||||||||||||||| </w:t>
      </w:r>
    </w:p>
    <w:p w:rsidR="00EC5236" w:rsidRDefault="00EC5236">
      <w:pPr>
        <w:rPr>
          <w:bCs/>
        </w:rPr>
      </w:pPr>
    </w:p>
    <w:p w:rsidR="00F72396" w:rsidRDefault="00F72396">
      <w:pPr>
        <w:rPr>
          <w:bCs/>
        </w:rPr>
      </w:pPr>
      <w:r>
        <w:rPr>
          <w:bCs/>
        </w:rPr>
        <w:t>Dat zie je niet zo ineens: je moet dan echt gaan ‘tellen’. Maar dat lukt trouwens alleen als je ook ‘woorden’ voor zulke grote getallen hebt…</w:t>
      </w:r>
    </w:p>
    <w:p w:rsidR="00F72396" w:rsidRDefault="00F72396">
      <w:pPr>
        <w:rPr>
          <w:bCs/>
        </w:rPr>
      </w:pPr>
      <w:r>
        <w:rPr>
          <w:bCs/>
        </w:rPr>
        <w:t>Al vrij snel zij</w:t>
      </w:r>
      <w:r w:rsidR="00EC5236">
        <w:rPr>
          <w:bCs/>
        </w:rPr>
        <w:t>n mensen daarom gaan groeperen.</w:t>
      </w:r>
    </w:p>
    <w:p w:rsidR="00EC5236" w:rsidRDefault="00EC5236">
      <w:pPr>
        <w:rPr>
          <w:bCs/>
        </w:rPr>
      </w:pPr>
    </w:p>
    <w:p w:rsidR="00F72396" w:rsidRDefault="00F72396">
      <w:pPr>
        <w:rPr>
          <w:bCs/>
        </w:rPr>
      </w:pPr>
      <w:r>
        <w:rPr>
          <w:bCs/>
        </w:rPr>
        <w:t>Dezelfde turven van hierboven kun je ook als volgt noteren:</w:t>
      </w:r>
    </w:p>
    <w:p w:rsidR="00F72396" w:rsidRDefault="00F72396" w:rsidP="00EC5236">
      <w:pPr>
        <w:spacing w:before="120"/>
        <w:ind w:firstLine="709"/>
        <w:rPr>
          <w:bCs/>
        </w:rPr>
      </w:pPr>
      <w:r>
        <w:rPr>
          <w:bCs/>
        </w:rPr>
        <w:t xml:space="preserve">||||||||||  ||||||||||  ||||||||||  ||     of </w:t>
      </w:r>
      <w:r w:rsidR="002E6E4E">
        <w:rPr>
          <w:bCs/>
        </w:rPr>
        <w:t xml:space="preserve"> </w:t>
      </w:r>
      <w:r>
        <w:rPr>
          <w:bCs/>
        </w:rPr>
        <w:t xml:space="preserve">   |||||  |||||  |||||  |||||  |||||  |||||  ||</w:t>
      </w:r>
    </w:p>
    <w:p w:rsidR="00EC5236" w:rsidRDefault="00EC5236">
      <w:pPr>
        <w:rPr>
          <w:bCs/>
        </w:rPr>
      </w:pPr>
    </w:p>
    <w:p w:rsidR="00F72396" w:rsidRDefault="00F72396">
      <w:pPr>
        <w:rPr>
          <w:bCs/>
        </w:rPr>
      </w:pPr>
      <w:r>
        <w:rPr>
          <w:bCs/>
        </w:rPr>
        <w:t xml:space="preserve">Er zijn </w:t>
      </w:r>
      <w:r w:rsidR="00EC5236">
        <w:rPr>
          <w:bCs/>
        </w:rPr>
        <w:t xml:space="preserve">nu </w:t>
      </w:r>
      <w:r>
        <w:rPr>
          <w:bCs/>
        </w:rPr>
        <w:t>groep</w:t>
      </w:r>
      <w:r w:rsidR="00EC5236">
        <w:rPr>
          <w:bCs/>
        </w:rPr>
        <w:t>jes</w:t>
      </w:r>
      <w:r>
        <w:rPr>
          <w:bCs/>
        </w:rPr>
        <w:t xml:space="preserve"> van 10 of van 5 </w:t>
      </w:r>
      <w:r w:rsidR="00EC5236">
        <w:rPr>
          <w:bCs/>
        </w:rPr>
        <w:t xml:space="preserve">inkepingen </w:t>
      </w:r>
      <w:r>
        <w:rPr>
          <w:bCs/>
        </w:rPr>
        <w:t xml:space="preserve">gemaakt. Dat laatste gebeurde ook al in het </w:t>
      </w:r>
      <w:r w:rsidR="00EC5236">
        <w:rPr>
          <w:bCs/>
        </w:rPr>
        <w:t xml:space="preserve">eerder genoemde </w:t>
      </w:r>
      <w:r>
        <w:rPr>
          <w:bCs/>
        </w:rPr>
        <w:t>wolvenbot van 30.000 jaar geleden dat in Tsjecho-Slowakije was gevonden.</w:t>
      </w:r>
    </w:p>
    <w:p w:rsidR="00F72396" w:rsidRDefault="00F72396">
      <w:pPr>
        <w:rPr>
          <w:bCs/>
        </w:rPr>
      </w:pPr>
      <w:r>
        <w:rPr>
          <w:bCs/>
        </w:rPr>
        <w:t xml:space="preserve">Je ‘ziet’ dan veel eenvoudiger </w:t>
      </w:r>
      <w:r w:rsidR="00F052E4">
        <w:rPr>
          <w:bCs/>
        </w:rPr>
        <w:t xml:space="preserve">en sneller </w:t>
      </w:r>
      <w:r>
        <w:rPr>
          <w:bCs/>
        </w:rPr>
        <w:t>hoeveel turven er staan, zonder dat je hoeft te tellen.</w:t>
      </w:r>
    </w:p>
    <w:p w:rsidR="00F72396" w:rsidRDefault="00F72396">
      <w:pPr>
        <w:rPr>
          <w:bCs/>
        </w:rPr>
      </w:pPr>
    </w:p>
    <w:p w:rsidR="00F72396" w:rsidRDefault="00F72396">
      <w:pPr>
        <w:rPr>
          <w:bCs/>
        </w:rPr>
      </w:pPr>
      <w:r>
        <w:rPr>
          <w:bCs/>
        </w:rPr>
        <w:t xml:space="preserve">De volgende stap is dat </w:t>
      </w:r>
      <w:r w:rsidR="002E6E4E">
        <w:rPr>
          <w:bCs/>
        </w:rPr>
        <w:t xml:space="preserve">elk volgemaakt </w:t>
      </w:r>
      <w:r>
        <w:rPr>
          <w:bCs/>
        </w:rPr>
        <w:t>groe</w:t>
      </w:r>
      <w:r w:rsidR="002E6E4E">
        <w:rPr>
          <w:bCs/>
        </w:rPr>
        <w:t>pje</w:t>
      </w:r>
      <w:r>
        <w:rPr>
          <w:bCs/>
        </w:rPr>
        <w:t xml:space="preserve"> ook anders </w:t>
      </w:r>
      <w:r w:rsidR="002E6E4E">
        <w:rPr>
          <w:bCs/>
        </w:rPr>
        <w:t>ingekerfd</w:t>
      </w:r>
      <w:r>
        <w:rPr>
          <w:bCs/>
        </w:rPr>
        <w:t xml:space="preserve"> worden.</w:t>
      </w:r>
    </w:p>
    <w:p w:rsidR="00F052E4" w:rsidRDefault="00F052E4">
      <w:pPr>
        <w:rPr>
          <w:bCs/>
        </w:rPr>
      </w:pPr>
    </w:p>
    <w:p w:rsidR="00F72396" w:rsidRDefault="002E6E4E">
      <w:pPr>
        <w:rPr>
          <w:bCs/>
        </w:rPr>
      </w:pPr>
      <w:r>
        <w:rPr>
          <w:bCs/>
        </w:rPr>
        <w:t>Er zijn geschiedkundigen die menen dat de Romeinse X voor tien is ontstaan doordat een groepje van 10 turven werd doorgestreept als het was volgemaakt:</w:t>
      </w:r>
      <w:r w:rsidRPr="002E6E4E">
        <w:rPr>
          <w:bCs/>
          <w:position w:val="-8"/>
        </w:rPr>
        <w:t xml:space="preserve"> </w:t>
      </w:r>
      <w:r w:rsidR="00D6458C">
        <w:rPr>
          <w:bCs/>
          <w:position w:val="-8"/>
        </w:rPr>
      </w:r>
      <w:r w:rsidR="00D6458C">
        <w:rPr>
          <w:bCs/>
          <w:position w:val="-8"/>
        </w:rPr>
        <w:pict w14:anchorId="26CB6639">
          <v:group id="_x0000_s1066" style="width:29.3pt;height:14.15pt;mso-position-horizontal-relative:char;mso-position-vertical-relative:line" coordorigin="6252,4062" coordsize="586,283">
            <v:shape id="_x0000_s1067" type="#_x0000_t202" style="position:absolute;left:6252;top:4062;width:586;height:283" filled="f" stroked="f">
              <v:textbox inset="0,0,0,0">
                <w:txbxContent>
                  <w:p w:rsidR="00810B24" w:rsidRPr="002E6E4E" w:rsidRDefault="00810B24" w:rsidP="002E6E4E">
                    <w:pPr>
                      <w:rPr>
                        <w:position w:val="-8"/>
                      </w:rPr>
                    </w:pPr>
                    <w:r w:rsidRPr="002E6E4E">
                      <w:rPr>
                        <w:bCs/>
                        <w:position w:val="-8"/>
                      </w:rPr>
                      <w:t>||||||||||</w:t>
                    </w:r>
                  </w:p>
                </w:txbxContent>
              </v:textbox>
            </v:shape>
            <v:shapetype id="_x0000_t32" coordsize="21600,21600" o:spt="32" o:oned="t" path="m,l21600,21600e" filled="f">
              <v:path arrowok="t" fillok="f" o:connecttype="none"/>
              <o:lock v:ext="edit" shapetype="t"/>
            </v:shapetype>
            <v:shape id="_x0000_s1068" type="#_x0000_t32" style="position:absolute;left:6261;top:4096;width:513;height:228;flip:y" o:connectortype="straight"/>
            <v:shape id="_x0000_s1069" type="#_x0000_t32" style="position:absolute;left:6261;top:4096;width:513;height:228" o:connectortype="straight"/>
            <w10:wrap type="none"/>
            <w10:anchorlock/>
          </v:group>
        </w:pict>
      </w:r>
    </w:p>
    <w:p w:rsidR="001067BC" w:rsidRDefault="002E6E4E">
      <w:pPr>
        <w:rPr>
          <w:bCs/>
        </w:rPr>
      </w:pPr>
      <w:r>
        <w:rPr>
          <w:bCs/>
        </w:rPr>
        <w:t>De V voor 5 is dan weer ontstaan doordat het een half tiental was…</w:t>
      </w:r>
    </w:p>
    <w:p w:rsidR="002E6E4E" w:rsidRDefault="001067BC">
      <w:pPr>
        <w:rPr>
          <w:bCs/>
        </w:rPr>
      </w:pPr>
      <w:r>
        <w:rPr>
          <w:bCs/>
        </w:rPr>
        <w:t>Klinkt niet onaannemelijk, maar w</w:t>
      </w:r>
      <w:r w:rsidR="001F5A1C">
        <w:rPr>
          <w:bCs/>
        </w:rPr>
        <w:t xml:space="preserve">e zullen het </w:t>
      </w:r>
      <w:r>
        <w:rPr>
          <w:bCs/>
        </w:rPr>
        <w:t>zeer waarschijnlijk</w:t>
      </w:r>
      <w:r w:rsidR="00F052E4">
        <w:rPr>
          <w:bCs/>
        </w:rPr>
        <w:t xml:space="preserve"> </w:t>
      </w:r>
      <w:r w:rsidR="001F5A1C">
        <w:rPr>
          <w:bCs/>
        </w:rPr>
        <w:t>nooit zeker weten</w:t>
      </w:r>
      <w:r w:rsidR="00F052E4">
        <w:rPr>
          <w:bCs/>
        </w:rPr>
        <w:t>..</w:t>
      </w:r>
      <w:r w:rsidR="001F5A1C">
        <w:rPr>
          <w:bCs/>
        </w:rPr>
        <w:t>.</w:t>
      </w:r>
    </w:p>
    <w:p w:rsidR="001F5A1C" w:rsidRDefault="001F5A1C">
      <w:pPr>
        <w:rPr>
          <w:bCs/>
        </w:rPr>
      </w:pPr>
    </w:p>
    <w:p w:rsidR="001F5A1C" w:rsidRDefault="001F5A1C">
      <w:pPr>
        <w:rPr>
          <w:bCs/>
        </w:rPr>
      </w:pPr>
    </w:p>
    <w:p w:rsidR="00F72396" w:rsidRDefault="00F72396">
      <w:pPr>
        <w:rPr>
          <w:bCs/>
        </w:rPr>
      </w:pPr>
      <w:r w:rsidRPr="00F72396">
        <w:rPr>
          <w:b/>
          <w:bCs/>
        </w:rPr>
        <w:t>Additieve notatie</w:t>
      </w:r>
    </w:p>
    <w:p w:rsidR="00F052E4" w:rsidRDefault="00D6458C">
      <w:pPr>
        <w:rPr>
          <w:bCs/>
        </w:rPr>
      </w:pPr>
      <w:r>
        <w:rPr>
          <w:b/>
          <w:bCs/>
          <w:noProof/>
          <w:lang w:eastAsia="nl-NL"/>
        </w:rPr>
        <w:pict>
          <v:shape id="_x0000_s1071" type="#_x0000_t202" style="position:absolute;margin-left:7197pt;margin-top:20.75pt;width:177.3pt;height:187.6pt;z-index:251670528;mso-position-horizontal:right;mso-position-horizontal-relative:margin" strokeweight="1pt">
            <v:textbox>
              <w:txbxContent>
                <w:p w:rsidR="00810B24" w:rsidRPr="00F052E4" w:rsidRDefault="00810B24">
                  <w:r>
                    <w:t>De Romeinen maakten gebruik van 7 (hoofd)letters, die elk voor een bepaalde waarde staan. In latere tijden betekende een streep erboven ‘keer 1000’:</w:t>
                  </w:r>
                </w:p>
                <w:p w:rsidR="00810B24" w:rsidRPr="00F052E4" w:rsidRDefault="00810B24" w:rsidP="007A1810">
                  <w:pPr>
                    <w:tabs>
                      <w:tab w:val="left" w:pos="426"/>
                      <w:tab w:val="left" w:pos="1701"/>
                    </w:tabs>
                    <w:ind w:left="426"/>
                    <w:rPr>
                      <w:rFonts w:ascii="Times New Roman" w:eastAsia="Times New Roman" w:hAnsi="Times New Roman" w:cs="Times New Roman"/>
                      <w:sz w:val="24"/>
                      <w:szCs w:val="24"/>
                      <w:lang w:eastAsia="nl-NL"/>
                    </w:rPr>
                  </w:pPr>
                  <w:r w:rsidRPr="00F052E4">
                    <w:rPr>
                      <w:rFonts w:ascii="Times New Roman" w:eastAsia="Times New Roman" w:hAnsi="Times New Roman" w:cs="Times New Roman"/>
                      <w:b/>
                      <w:bCs/>
                      <w:sz w:val="24"/>
                      <w:szCs w:val="24"/>
                      <w:lang w:eastAsia="nl-NL"/>
                    </w:rPr>
                    <w:t>I</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1</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V</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5</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6"/>
                      <w:sz w:val="24"/>
                      <w:szCs w:val="24"/>
                      <w:lang w:eastAsia="nl-NL"/>
                    </w:rPr>
                    <w:object w:dxaOrig="260" w:dyaOrig="340">
                      <v:shape id="_x0000_i1168" type="#_x0000_t75" style="width:12.1pt;height:16.7pt" o:ole="">
                        <v:imagedata r:id="rId18" o:title=""/>
                      </v:shape>
                      <o:OLEObject Type="Embed" ProgID="Equation.DSMT4" ShapeID="_x0000_i1168" DrawAspect="Content" ObjectID="_1406939615" r:id="rId19"/>
                    </w:object>
                  </w:r>
                  <w:r>
                    <w:rPr>
                      <w:rFonts w:ascii="Times New Roman" w:eastAsia="Times New Roman" w:hAnsi="Times New Roman" w:cs="Times New Roman"/>
                      <w:b/>
                      <w:bCs/>
                      <w:sz w:val="24"/>
                      <w:szCs w:val="24"/>
                      <w:lang w:eastAsia="nl-NL"/>
                    </w:rPr>
                    <w:t>= 5000</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X</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10</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4"/>
                      <w:sz w:val="24"/>
                      <w:szCs w:val="24"/>
                      <w:lang w:eastAsia="nl-NL"/>
                    </w:rPr>
                    <w:object w:dxaOrig="260" w:dyaOrig="320">
                      <v:shape id="_x0000_i1169" type="#_x0000_t75" style="width:12.1pt;height:15.55pt" o:ole="">
                        <v:imagedata r:id="rId20" o:title=""/>
                      </v:shape>
                      <o:OLEObject Type="Embed" ProgID="Equation.DSMT4" ShapeID="_x0000_i1169" DrawAspect="Content" ObjectID="_1406939616" r:id="rId21"/>
                    </w:object>
                  </w:r>
                  <w:r>
                    <w:rPr>
                      <w:rFonts w:ascii="Times New Roman" w:eastAsia="Times New Roman" w:hAnsi="Times New Roman" w:cs="Times New Roman"/>
                      <w:b/>
                      <w:bCs/>
                      <w:sz w:val="24"/>
                      <w:szCs w:val="24"/>
                      <w:lang w:eastAsia="nl-NL"/>
                    </w:rPr>
                    <w:t>= 10.000</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L</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50</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4"/>
                      <w:sz w:val="24"/>
                      <w:szCs w:val="24"/>
                      <w:lang w:eastAsia="nl-NL"/>
                    </w:rPr>
                    <w:object w:dxaOrig="220" w:dyaOrig="320">
                      <v:shape id="_x0000_i1170" type="#_x0000_t75" style="width:10.35pt;height:15.55pt" o:ole="">
                        <v:imagedata r:id="rId22" o:title=""/>
                      </v:shape>
                      <o:OLEObject Type="Embed" ProgID="Equation.DSMT4" ShapeID="_x0000_i1170" DrawAspect="Content" ObjectID="_1406939617" r:id="rId23"/>
                    </w:object>
                  </w:r>
                  <w:r>
                    <w:rPr>
                      <w:rFonts w:ascii="Times New Roman" w:eastAsia="Times New Roman" w:hAnsi="Times New Roman" w:cs="Times New Roman"/>
                      <w:b/>
                      <w:bCs/>
                      <w:sz w:val="24"/>
                      <w:szCs w:val="24"/>
                      <w:lang w:eastAsia="nl-NL"/>
                    </w:rPr>
                    <w:t>= 50.000</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C</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100</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6"/>
                      <w:sz w:val="24"/>
                      <w:szCs w:val="24"/>
                      <w:lang w:eastAsia="nl-NL"/>
                    </w:rPr>
                    <w:object w:dxaOrig="240" w:dyaOrig="340">
                      <v:shape id="_x0000_i1171" type="#_x0000_t75" style="width:12.1pt;height:16.7pt" o:ole="">
                        <v:imagedata r:id="rId24" o:title=""/>
                      </v:shape>
                      <o:OLEObject Type="Embed" ProgID="Equation.DSMT4" ShapeID="_x0000_i1171" DrawAspect="Content" ObjectID="_1406939618" r:id="rId25"/>
                    </w:object>
                  </w:r>
                  <w:r>
                    <w:rPr>
                      <w:rFonts w:ascii="Times New Roman" w:eastAsia="Times New Roman" w:hAnsi="Times New Roman" w:cs="Times New Roman"/>
                      <w:b/>
                      <w:bCs/>
                      <w:sz w:val="24"/>
                      <w:szCs w:val="24"/>
                      <w:lang w:eastAsia="nl-NL"/>
                    </w:rPr>
                    <w:t>= 100.000</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D</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500</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4"/>
                      <w:sz w:val="24"/>
                      <w:szCs w:val="24"/>
                      <w:lang w:eastAsia="nl-NL"/>
                    </w:rPr>
                    <w:object w:dxaOrig="260" w:dyaOrig="320">
                      <v:shape id="_x0000_i1172" type="#_x0000_t75" style="width:12.1pt;height:15.55pt" o:ole="">
                        <v:imagedata r:id="rId26" o:title=""/>
                      </v:shape>
                      <o:OLEObject Type="Embed" ProgID="Equation.DSMT4" ShapeID="_x0000_i1172" DrawAspect="Content" ObjectID="_1406939619" r:id="rId27"/>
                    </w:object>
                  </w:r>
                  <w:r>
                    <w:rPr>
                      <w:rFonts w:ascii="Times New Roman" w:eastAsia="Times New Roman" w:hAnsi="Times New Roman" w:cs="Times New Roman"/>
                      <w:b/>
                      <w:bCs/>
                      <w:sz w:val="24"/>
                      <w:szCs w:val="24"/>
                      <w:lang w:eastAsia="nl-NL"/>
                    </w:rPr>
                    <w:t>= 500.000</w:t>
                  </w:r>
                  <w:r>
                    <w:rPr>
                      <w:rFonts w:ascii="Times New Roman" w:eastAsia="Times New Roman" w:hAnsi="Times New Roman" w:cs="Times New Roman"/>
                      <w:b/>
                      <w:bCs/>
                      <w:sz w:val="24"/>
                      <w:szCs w:val="24"/>
                      <w:lang w:eastAsia="nl-NL"/>
                    </w:rPr>
                    <w:br/>
                  </w:r>
                  <w:r w:rsidRPr="00F052E4">
                    <w:rPr>
                      <w:rFonts w:ascii="Times New Roman" w:eastAsia="Times New Roman" w:hAnsi="Times New Roman" w:cs="Times New Roman"/>
                      <w:b/>
                      <w:bCs/>
                      <w:sz w:val="24"/>
                      <w:szCs w:val="24"/>
                      <w:lang w:eastAsia="nl-NL"/>
                    </w:rPr>
                    <w:t>M</w:t>
                  </w:r>
                  <w:r w:rsidRPr="00F052E4">
                    <w:rPr>
                      <w:rFonts w:ascii="Times New Roman" w:eastAsia="Times New Roman" w:hAnsi="Times New Roman" w:cs="Times New Roman"/>
                      <w:sz w:val="24"/>
                      <w:szCs w:val="24"/>
                      <w:lang w:eastAsia="nl-NL"/>
                    </w:rPr>
                    <w:t xml:space="preserve"> = </w:t>
                  </w:r>
                  <w:r w:rsidRPr="00F052E4">
                    <w:rPr>
                      <w:rFonts w:ascii="Times New Roman" w:eastAsia="Times New Roman" w:hAnsi="Times New Roman" w:cs="Times New Roman"/>
                      <w:b/>
                      <w:bCs/>
                      <w:sz w:val="24"/>
                      <w:szCs w:val="24"/>
                      <w:lang w:eastAsia="nl-NL"/>
                    </w:rPr>
                    <w:t>1000</w:t>
                  </w:r>
                  <w:r>
                    <w:rPr>
                      <w:rFonts w:ascii="Times New Roman" w:eastAsia="Times New Roman" w:hAnsi="Times New Roman" w:cs="Times New Roman"/>
                      <w:b/>
                      <w:bCs/>
                      <w:sz w:val="24"/>
                      <w:szCs w:val="24"/>
                      <w:lang w:eastAsia="nl-NL"/>
                    </w:rPr>
                    <w:tab/>
                  </w:r>
                  <w:r w:rsidRPr="007A1810">
                    <w:rPr>
                      <w:rFonts w:ascii="Times New Roman" w:eastAsia="Times New Roman" w:hAnsi="Times New Roman" w:cs="Times New Roman"/>
                      <w:b/>
                      <w:bCs/>
                      <w:position w:val="-4"/>
                      <w:sz w:val="24"/>
                      <w:szCs w:val="24"/>
                      <w:lang w:eastAsia="nl-NL"/>
                    </w:rPr>
                    <w:object w:dxaOrig="300" w:dyaOrig="320">
                      <v:shape id="_x0000_i1173" type="#_x0000_t75" style="width:15pt;height:15.55pt" o:ole="">
                        <v:imagedata r:id="rId28" o:title=""/>
                      </v:shape>
                      <o:OLEObject Type="Embed" ProgID="Equation.DSMT4" ShapeID="_x0000_i1173" DrawAspect="Content" ObjectID="_1406939620" r:id="rId29"/>
                    </w:object>
                  </w:r>
                  <w:r>
                    <w:rPr>
                      <w:rFonts w:ascii="Times New Roman" w:eastAsia="Times New Roman" w:hAnsi="Times New Roman" w:cs="Times New Roman"/>
                      <w:b/>
                      <w:bCs/>
                      <w:sz w:val="24"/>
                      <w:szCs w:val="24"/>
                      <w:lang w:eastAsia="nl-NL"/>
                    </w:rPr>
                    <w:t>= 1.000.000</w:t>
                  </w:r>
                </w:p>
              </w:txbxContent>
            </v:textbox>
            <w10:wrap type="square" anchorx="margin"/>
          </v:shape>
        </w:pict>
      </w:r>
      <w:r w:rsidR="00F052E4">
        <w:rPr>
          <w:bCs/>
        </w:rPr>
        <w:t>Een volgende stap die de mensheid heeft gemaakt is om voor verschillende aantallen een apart symbool te gebruiken.</w:t>
      </w:r>
    </w:p>
    <w:p w:rsidR="00F052E4" w:rsidRDefault="00F052E4">
      <w:pPr>
        <w:rPr>
          <w:bCs/>
        </w:rPr>
      </w:pPr>
      <w:r>
        <w:rPr>
          <w:bCs/>
        </w:rPr>
        <w:t xml:space="preserve">De Romeinen deden dat bijvoorbeeld met de letter </w:t>
      </w:r>
      <w:r w:rsidRPr="00F052E4">
        <w:rPr>
          <w:rFonts w:ascii="Times New Roman" w:hAnsi="Times New Roman" w:cs="Times New Roman"/>
          <w:bCs/>
          <w:sz w:val="24"/>
        </w:rPr>
        <w:t>V</w:t>
      </w:r>
      <w:r>
        <w:rPr>
          <w:bCs/>
        </w:rPr>
        <w:t xml:space="preserve"> voor vijf en de letter </w:t>
      </w:r>
      <w:r w:rsidRPr="00F052E4">
        <w:rPr>
          <w:rFonts w:ascii="Times New Roman" w:hAnsi="Times New Roman" w:cs="Times New Roman"/>
          <w:bCs/>
          <w:sz w:val="24"/>
        </w:rPr>
        <w:t>X</w:t>
      </w:r>
      <w:r>
        <w:rPr>
          <w:bCs/>
        </w:rPr>
        <w:t xml:space="preserve"> voor 10.</w:t>
      </w:r>
      <w:r w:rsidR="00DD27C8">
        <w:rPr>
          <w:bCs/>
        </w:rPr>
        <w:t xml:space="preserve"> Zie het kadertje hiernaast voor de overige gebruikte letters.</w:t>
      </w:r>
    </w:p>
    <w:p w:rsidR="00F052E4" w:rsidRDefault="00F052E4">
      <w:pPr>
        <w:rPr>
          <w:bCs/>
        </w:rPr>
      </w:pPr>
    </w:p>
    <w:p w:rsidR="00113F70" w:rsidRDefault="00113F70">
      <w:pPr>
        <w:rPr>
          <w:bCs/>
        </w:rPr>
      </w:pPr>
      <w:r>
        <w:rPr>
          <w:bCs/>
        </w:rPr>
        <w:t>Ook de Egyptenaren maakten gebruik van symbolen voor grotere groepen van bepaalde hoeveelheden:</w:t>
      </w:r>
    </w:p>
    <w:p w:rsidR="00113F70" w:rsidRDefault="00DB024C">
      <w:pPr>
        <w:rPr>
          <w:bCs/>
        </w:rPr>
      </w:pPr>
      <w:r w:rsidRPr="00DB024C">
        <w:rPr>
          <w:noProof/>
          <w:lang w:eastAsia="nl-NL"/>
        </w:rPr>
        <w:drawing>
          <wp:inline distT="0" distB="0" distL="0" distR="0" wp14:anchorId="6443AC94" wp14:editId="13409045">
            <wp:extent cx="3247200" cy="12132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247200" cy="1213200"/>
                    </a:xfrm>
                    <a:prstGeom prst="rect">
                      <a:avLst/>
                    </a:prstGeom>
                  </pic:spPr>
                </pic:pic>
              </a:graphicData>
            </a:graphic>
          </wp:inline>
        </w:drawing>
      </w:r>
    </w:p>
    <w:p w:rsidR="000D7B11" w:rsidRDefault="000D7B11">
      <w:pPr>
        <w:rPr>
          <w:bCs/>
        </w:rPr>
      </w:pPr>
    </w:p>
    <w:p w:rsidR="006F7ABE" w:rsidRDefault="006F7ABE">
      <w:pPr>
        <w:rPr>
          <w:bCs/>
        </w:rPr>
      </w:pPr>
      <w:r>
        <w:rPr>
          <w:bCs/>
        </w:rPr>
        <w:t>Achtereenvolgens</w:t>
      </w:r>
      <w:r w:rsidR="00DD27C8">
        <w:rPr>
          <w:bCs/>
        </w:rPr>
        <w:t xml:space="preserve"> stellen de </w:t>
      </w:r>
      <w:r w:rsidR="000D7B11">
        <w:rPr>
          <w:bCs/>
        </w:rPr>
        <w:t>Egyptische getalsymbolen het volgende</w:t>
      </w:r>
      <w:r w:rsidR="00DD27C8">
        <w:rPr>
          <w:bCs/>
        </w:rPr>
        <w:t xml:space="preserve"> voor</w:t>
      </w:r>
      <w:r>
        <w:rPr>
          <w:bCs/>
        </w:rPr>
        <w:t>:</w:t>
      </w:r>
    </w:p>
    <w:p w:rsidR="000D7B11" w:rsidRDefault="000D7B11" w:rsidP="00CA335C">
      <w:pPr>
        <w:pStyle w:val="Lijstalinea"/>
        <w:numPr>
          <w:ilvl w:val="0"/>
          <w:numId w:val="13"/>
        </w:numPr>
        <w:rPr>
          <w:bCs/>
        </w:rPr>
      </w:pPr>
      <w:r>
        <w:rPr>
          <w:bCs/>
        </w:rPr>
        <w:t>een gewoon streepje voor 1</w:t>
      </w:r>
    </w:p>
    <w:p w:rsidR="000D7B11" w:rsidRDefault="006F7ABE" w:rsidP="00CA335C">
      <w:pPr>
        <w:pStyle w:val="Lijstalinea"/>
        <w:numPr>
          <w:ilvl w:val="0"/>
          <w:numId w:val="13"/>
        </w:numPr>
        <w:rPr>
          <w:bCs/>
        </w:rPr>
      </w:pPr>
      <w:r w:rsidRPr="000D7B11">
        <w:rPr>
          <w:bCs/>
        </w:rPr>
        <w:t>een boogje (hoefijzer?) voor 10</w:t>
      </w:r>
    </w:p>
    <w:p w:rsidR="000D7B11" w:rsidRDefault="006F7ABE" w:rsidP="00CA335C">
      <w:pPr>
        <w:pStyle w:val="Lijstalinea"/>
        <w:numPr>
          <w:ilvl w:val="0"/>
          <w:numId w:val="13"/>
        </w:numPr>
        <w:rPr>
          <w:bCs/>
        </w:rPr>
      </w:pPr>
      <w:r w:rsidRPr="000D7B11">
        <w:rPr>
          <w:bCs/>
        </w:rPr>
        <w:t>een tros touw voor 100</w:t>
      </w:r>
    </w:p>
    <w:p w:rsidR="000D7B11" w:rsidRDefault="006F7ABE" w:rsidP="00CA335C">
      <w:pPr>
        <w:pStyle w:val="Lijstalinea"/>
        <w:numPr>
          <w:ilvl w:val="0"/>
          <w:numId w:val="13"/>
        </w:numPr>
        <w:rPr>
          <w:bCs/>
        </w:rPr>
      </w:pPr>
      <w:r w:rsidRPr="000D7B11">
        <w:rPr>
          <w:bCs/>
        </w:rPr>
        <w:t>een lotusbloem voor 1000</w:t>
      </w:r>
    </w:p>
    <w:p w:rsidR="000D7B11" w:rsidRDefault="006F7ABE" w:rsidP="00CA335C">
      <w:pPr>
        <w:pStyle w:val="Lijstalinea"/>
        <w:numPr>
          <w:ilvl w:val="0"/>
          <w:numId w:val="13"/>
        </w:numPr>
        <w:rPr>
          <w:bCs/>
        </w:rPr>
      </w:pPr>
      <w:r w:rsidRPr="000D7B11">
        <w:rPr>
          <w:bCs/>
        </w:rPr>
        <w:t>een opgestoken gekromde vinger voor 10.000</w:t>
      </w:r>
    </w:p>
    <w:p w:rsidR="000D7B11" w:rsidRDefault="00DB024C" w:rsidP="00CA335C">
      <w:pPr>
        <w:pStyle w:val="Lijstalinea"/>
        <w:numPr>
          <w:ilvl w:val="0"/>
          <w:numId w:val="13"/>
        </w:numPr>
        <w:rPr>
          <w:bCs/>
        </w:rPr>
      </w:pPr>
      <w:r>
        <w:rPr>
          <w:bCs/>
        </w:rPr>
        <w:t>een kikkervisje of kikker</w:t>
      </w:r>
      <w:r w:rsidR="006F7ABE" w:rsidRPr="000D7B11">
        <w:rPr>
          <w:bCs/>
        </w:rPr>
        <w:t xml:space="preserve"> voor 100.000</w:t>
      </w:r>
    </w:p>
    <w:p w:rsidR="006F7ABE" w:rsidRPr="000D7B11" w:rsidRDefault="006F7ABE" w:rsidP="00CA335C">
      <w:pPr>
        <w:pStyle w:val="Lijstalinea"/>
        <w:numPr>
          <w:ilvl w:val="0"/>
          <w:numId w:val="13"/>
        </w:numPr>
        <w:rPr>
          <w:bCs/>
          <w:sz w:val="20"/>
          <w:szCs w:val="20"/>
        </w:rPr>
      </w:pPr>
      <w:r w:rsidRPr="000D7B11">
        <w:rPr>
          <w:bCs/>
        </w:rPr>
        <w:t>een knielend persoon met opgeheven handen ten hemel voor 1.000.000</w:t>
      </w:r>
      <w:r w:rsidR="000D7B11">
        <w:rPr>
          <w:bCs/>
        </w:rPr>
        <w:t>.</w:t>
      </w:r>
      <w:r w:rsidR="000D7B11">
        <w:rPr>
          <w:bCs/>
        </w:rPr>
        <w:br/>
      </w:r>
      <w:r w:rsidRPr="000D7B11">
        <w:rPr>
          <w:bCs/>
          <w:sz w:val="20"/>
          <w:szCs w:val="20"/>
        </w:rPr>
        <w:t>(</w:t>
      </w:r>
      <w:r w:rsidR="000D7B11">
        <w:rPr>
          <w:bCs/>
          <w:sz w:val="20"/>
          <w:szCs w:val="20"/>
        </w:rPr>
        <w:t>Dit</w:t>
      </w:r>
      <w:r w:rsidRPr="000D7B11">
        <w:rPr>
          <w:bCs/>
          <w:sz w:val="20"/>
          <w:szCs w:val="20"/>
        </w:rPr>
        <w:t xml:space="preserve"> symbool </w:t>
      </w:r>
      <w:r w:rsidR="000D7B11">
        <w:rPr>
          <w:bCs/>
          <w:sz w:val="20"/>
          <w:szCs w:val="20"/>
        </w:rPr>
        <w:t>vertegenwoordig</w:t>
      </w:r>
      <w:r w:rsidR="000D7B11" w:rsidRPr="000D7B11">
        <w:rPr>
          <w:bCs/>
          <w:sz w:val="20"/>
          <w:szCs w:val="20"/>
        </w:rPr>
        <w:t xml:space="preserve">t </w:t>
      </w:r>
      <w:r w:rsidRPr="000D7B11">
        <w:rPr>
          <w:bCs/>
          <w:sz w:val="20"/>
          <w:szCs w:val="20"/>
        </w:rPr>
        <w:t xml:space="preserve">volgens sommige geschiedkundigen </w:t>
      </w:r>
      <w:r w:rsidR="00DD27C8" w:rsidRPr="000D7B11">
        <w:rPr>
          <w:bCs/>
          <w:sz w:val="20"/>
          <w:szCs w:val="20"/>
        </w:rPr>
        <w:t xml:space="preserve">‘heel veel’, of </w:t>
      </w:r>
      <w:r w:rsidRPr="000D7B11">
        <w:rPr>
          <w:bCs/>
          <w:sz w:val="20"/>
          <w:szCs w:val="20"/>
        </w:rPr>
        <w:t xml:space="preserve">‘oneindig veel’ en niet </w:t>
      </w:r>
      <w:r w:rsidR="000D7B11">
        <w:rPr>
          <w:bCs/>
          <w:sz w:val="20"/>
          <w:szCs w:val="20"/>
        </w:rPr>
        <w:t xml:space="preserve">altijd </w:t>
      </w:r>
      <w:r w:rsidRPr="000D7B11">
        <w:rPr>
          <w:bCs/>
          <w:sz w:val="20"/>
          <w:szCs w:val="20"/>
        </w:rPr>
        <w:t>de precieze hoeveelheid van 1.000.000.)</w:t>
      </w:r>
    </w:p>
    <w:p w:rsidR="006F7ABE" w:rsidRDefault="006F7ABE">
      <w:pPr>
        <w:rPr>
          <w:bCs/>
        </w:rPr>
      </w:pPr>
    </w:p>
    <w:p w:rsidR="006F7ABE" w:rsidRDefault="00D6458C">
      <w:pPr>
        <w:rPr>
          <w:bCs/>
        </w:rPr>
      </w:pPr>
      <w:r>
        <w:rPr>
          <w:bCs/>
          <w:noProof/>
          <w:lang w:eastAsia="nl-NL"/>
        </w:rPr>
        <w:lastRenderedPageBreak/>
        <w:pict w14:anchorId="45AA67EE">
          <v:group id="_x0000_s1084" style="position:absolute;margin-left:208.15pt;margin-top:-.6pt;width:231.25pt;height:194.4pt;z-index:251671552" coordorigin="4333,2012" coordsize="6152,5173">
            <o:lock v:ext="edit" aspectratio="t"/>
            <v:shape id="_x0000_s1085" type="#_x0000_t75" style="position:absolute;left:4333;top:2012;width:6145;height:4618">
              <v:imagedata r:id="rId31" o:title=""/>
            </v:shape>
            <v:shape id="_x0000_s1086" type="#_x0000_t202" style="position:absolute;left:4335;top:6690;width:6150;height:495" filled="f" stroked="f">
              <o:lock v:ext="edit" aspectratio="t"/>
              <v:textbox style="mso-next-textbox:#_x0000_s1086" inset=".5mm,0,.5mm,0">
                <w:txbxContent>
                  <w:p w:rsidR="00810B24" w:rsidRPr="00B6676C" w:rsidRDefault="00810B24" w:rsidP="00B6676C">
                    <w:pPr>
                      <w:rPr>
                        <w:sz w:val="16"/>
                        <w:szCs w:val="16"/>
                      </w:rPr>
                    </w:pPr>
                    <w:r w:rsidRPr="00B6676C">
                      <w:rPr>
                        <w:sz w:val="16"/>
                        <w:szCs w:val="16"/>
                      </w:rPr>
                      <w:t xml:space="preserve">Fragment van een oud Egyptisch bouwwerk met de </w:t>
                    </w:r>
                    <w:r>
                      <w:rPr>
                        <w:sz w:val="16"/>
                        <w:szCs w:val="16"/>
                      </w:rPr>
                      <w:t>getal</w:t>
                    </w:r>
                    <w:r w:rsidRPr="00B6676C">
                      <w:rPr>
                        <w:sz w:val="16"/>
                        <w:szCs w:val="16"/>
                      </w:rPr>
                      <w:t>tekens.</w:t>
                    </w:r>
                  </w:p>
                  <w:p w:rsidR="00810B24" w:rsidRPr="00B6676C" w:rsidRDefault="00810B24" w:rsidP="00B6676C">
                    <w:pPr>
                      <w:rPr>
                        <w:sz w:val="16"/>
                        <w:szCs w:val="16"/>
                      </w:rPr>
                    </w:pPr>
                    <w:r w:rsidRPr="00B6676C">
                      <w:rPr>
                        <w:sz w:val="16"/>
                        <w:szCs w:val="16"/>
                      </w:rPr>
                      <w:t>Bron: www.digitaalrekenboek.nl</w:t>
                    </w:r>
                  </w:p>
                </w:txbxContent>
              </v:textbox>
            </v:shape>
            <w10:wrap type="square"/>
          </v:group>
        </w:pict>
      </w:r>
      <w:r w:rsidR="00B96707">
        <w:rPr>
          <w:bCs/>
        </w:rPr>
        <w:t>Bij</w:t>
      </w:r>
      <w:r w:rsidR="006F7ABE">
        <w:rPr>
          <w:bCs/>
        </w:rPr>
        <w:t xml:space="preserve"> beide </w:t>
      </w:r>
      <w:r w:rsidR="00B96707">
        <w:rPr>
          <w:bCs/>
        </w:rPr>
        <w:t>getallenstelsels</w:t>
      </w:r>
      <w:r w:rsidR="006F7ABE">
        <w:rPr>
          <w:bCs/>
        </w:rPr>
        <w:t xml:space="preserve">, </w:t>
      </w:r>
      <w:r w:rsidR="00B96707">
        <w:rPr>
          <w:bCs/>
        </w:rPr>
        <w:t xml:space="preserve">zowel bij </w:t>
      </w:r>
      <w:r w:rsidR="006F7ABE">
        <w:rPr>
          <w:bCs/>
        </w:rPr>
        <w:t xml:space="preserve">de Romeinen </w:t>
      </w:r>
      <w:r w:rsidR="00B96707">
        <w:rPr>
          <w:bCs/>
        </w:rPr>
        <w:t>als bij</w:t>
      </w:r>
      <w:r w:rsidR="006F7ABE">
        <w:rPr>
          <w:bCs/>
        </w:rPr>
        <w:t xml:space="preserve"> de Egyptenaren, </w:t>
      </w:r>
      <w:r w:rsidR="00B96707">
        <w:rPr>
          <w:bCs/>
        </w:rPr>
        <w:t>werd een getalteken zo nodig</w:t>
      </w:r>
      <w:r w:rsidR="006F7ABE">
        <w:rPr>
          <w:bCs/>
        </w:rPr>
        <w:t xml:space="preserve"> </w:t>
      </w:r>
      <w:r w:rsidR="00B96707">
        <w:rPr>
          <w:bCs/>
        </w:rPr>
        <w:t>meerdere keren herhaald</w:t>
      </w:r>
      <w:r w:rsidR="006F7ABE">
        <w:rPr>
          <w:bCs/>
        </w:rPr>
        <w:t xml:space="preserve">. Het getal 30 werd door de Egyptenaren bijvoorbeeld als </w:t>
      </w:r>
      <w:r w:rsidR="006F7ABE" w:rsidRPr="006F7ABE">
        <w:rPr>
          <w:noProof/>
          <w:position w:val="-4"/>
          <w:lang w:eastAsia="nl-NL"/>
        </w:rPr>
        <w:drawing>
          <wp:inline distT="0" distB="0" distL="0" distR="0" wp14:anchorId="1A63B3FE" wp14:editId="7DFCE99E">
            <wp:extent cx="126000" cy="1512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6000" cy="151200"/>
                    </a:xfrm>
                    <a:prstGeom prst="rect">
                      <a:avLst/>
                    </a:prstGeom>
                  </pic:spPr>
                </pic:pic>
              </a:graphicData>
            </a:graphic>
          </wp:inline>
        </w:drawing>
      </w:r>
      <w:r w:rsidR="006F7ABE" w:rsidRPr="006F7ABE">
        <w:rPr>
          <w:noProof/>
          <w:position w:val="-4"/>
          <w:lang w:eastAsia="nl-NL"/>
        </w:rPr>
        <w:drawing>
          <wp:inline distT="0" distB="0" distL="0" distR="0" wp14:anchorId="6A9B4423" wp14:editId="6191E893">
            <wp:extent cx="126000" cy="1512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6000" cy="151200"/>
                    </a:xfrm>
                    <a:prstGeom prst="rect">
                      <a:avLst/>
                    </a:prstGeom>
                  </pic:spPr>
                </pic:pic>
              </a:graphicData>
            </a:graphic>
          </wp:inline>
        </w:drawing>
      </w:r>
      <w:r w:rsidR="006F7ABE" w:rsidRPr="006F7ABE">
        <w:rPr>
          <w:noProof/>
          <w:position w:val="-4"/>
          <w:lang w:eastAsia="nl-NL"/>
        </w:rPr>
        <w:drawing>
          <wp:inline distT="0" distB="0" distL="0" distR="0" wp14:anchorId="359444E4" wp14:editId="1423B17A">
            <wp:extent cx="126000" cy="15120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6000" cy="151200"/>
                    </a:xfrm>
                    <a:prstGeom prst="rect">
                      <a:avLst/>
                    </a:prstGeom>
                  </pic:spPr>
                </pic:pic>
              </a:graphicData>
            </a:graphic>
          </wp:inline>
        </w:drawing>
      </w:r>
      <w:r w:rsidR="006F7ABE">
        <w:rPr>
          <w:bCs/>
        </w:rPr>
        <w:t xml:space="preserve"> weergegeven en door de Romeinen als </w:t>
      </w:r>
      <w:r w:rsidR="006F7ABE" w:rsidRPr="006F7ABE">
        <w:rPr>
          <w:rFonts w:ascii="Times New Roman" w:hAnsi="Times New Roman" w:cs="Times New Roman"/>
          <w:bCs/>
          <w:sz w:val="24"/>
        </w:rPr>
        <w:t>XXX</w:t>
      </w:r>
      <w:r w:rsidR="006F7ABE">
        <w:rPr>
          <w:bCs/>
        </w:rPr>
        <w:t>.</w:t>
      </w:r>
    </w:p>
    <w:p w:rsidR="006F7ABE" w:rsidRDefault="006F7ABE">
      <w:pPr>
        <w:rPr>
          <w:bCs/>
        </w:rPr>
      </w:pPr>
    </w:p>
    <w:p w:rsidR="006F7ABE" w:rsidRDefault="006F7ABE">
      <w:pPr>
        <w:rPr>
          <w:bCs/>
        </w:rPr>
      </w:pPr>
      <w:r>
        <w:rPr>
          <w:bCs/>
        </w:rPr>
        <w:t xml:space="preserve">Zo’n </w:t>
      </w:r>
      <w:r w:rsidR="00C55DA2">
        <w:rPr>
          <w:bCs/>
        </w:rPr>
        <w:t>getal</w:t>
      </w:r>
      <w:r w:rsidR="00B96707">
        <w:rPr>
          <w:bCs/>
        </w:rPr>
        <w:t>systeem</w:t>
      </w:r>
      <w:r>
        <w:rPr>
          <w:bCs/>
        </w:rPr>
        <w:t xml:space="preserve"> wordt een </w:t>
      </w:r>
      <w:r w:rsidR="00DD27C8">
        <w:rPr>
          <w:bCs/>
          <w:i/>
        </w:rPr>
        <w:t>additief</w:t>
      </w:r>
      <w:r>
        <w:rPr>
          <w:bCs/>
        </w:rPr>
        <w:t xml:space="preserve"> systeem </w:t>
      </w:r>
      <w:r w:rsidR="000320F2">
        <w:rPr>
          <w:bCs/>
        </w:rPr>
        <w:t>genoemd</w:t>
      </w:r>
      <w:r>
        <w:rPr>
          <w:bCs/>
        </w:rPr>
        <w:t xml:space="preserve">: de waarde van </w:t>
      </w:r>
      <w:r w:rsidR="000320F2">
        <w:rPr>
          <w:bCs/>
        </w:rPr>
        <w:t xml:space="preserve">de gebruikte </w:t>
      </w:r>
      <w:r>
        <w:rPr>
          <w:bCs/>
        </w:rPr>
        <w:t xml:space="preserve">symbolen moet bij elkaar </w:t>
      </w:r>
      <w:r w:rsidRPr="00B96707">
        <w:rPr>
          <w:bCs/>
          <w:i/>
        </w:rPr>
        <w:t>opgeteld</w:t>
      </w:r>
      <w:r>
        <w:rPr>
          <w:bCs/>
        </w:rPr>
        <w:t xml:space="preserve"> worden.</w:t>
      </w:r>
      <w:r w:rsidR="000320F2">
        <w:rPr>
          <w:bCs/>
        </w:rPr>
        <w:t xml:space="preserve"> </w:t>
      </w:r>
      <w:r>
        <w:rPr>
          <w:bCs/>
        </w:rPr>
        <w:t>In welke volgorde en ordening de</w:t>
      </w:r>
      <w:r w:rsidR="00996E62">
        <w:rPr>
          <w:bCs/>
        </w:rPr>
        <w:t xml:space="preserve"> symbolen worden neerge</w:t>
      </w:r>
      <w:r w:rsidR="00B96707">
        <w:rPr>
          <w:bCs/>
        </w:rPr>
        <w:softHyphen/>
      </w:r>
      <w:r w:rsidR="00996E62">
        <w:rPr>
          <w:bCs/>
        </w:rPr>
        <w:t>schreven</w:t>
      </w:r>
      <w:r>
        <w:rPr>
          <w:bCs/>
        </w:rPr>
        <w:t xml:space="preserve"> maakt dan </w:t>
      </w:r>
      <w:r w:rsidR="0062418F">
        <w:rPr>
          <w:bCs/>
        </w:rPr>
        <w:t xml:space="preserve">eigenlijk </w:t>
      </w:r>
      <w:r>
        <w:rPr>
          <w:bCs/>
        </w:rPr>
        <w:t>niet uit</w:t>
      </w:r>
      <w:r w:rsidR="00996E62">
        <w:rPr>
          <w:bCs/>
        </w:rPr>
        <w:t>, w</w:t>
      </w:r>
      <w:r w:rsidR="000320F2">
        <w:rPr>
          <w:bCs/>
        </w:rPr>
        <w:t xml:space="preserve">ant de waarde van alle </w:t>
      </w:r>
      <w:r w:rsidR="00DD27C8">
        <w:rPr>
          <w:bCs/>
        </w:rPr>
        <w:t xml:space="preserve">gebruikte </w:t>
      </w:r>
      <w:r w:rsidR="000320F2">
        <w:rPr>
          <w:bCs/>
        </w:rPr>
        <w:t xml:space="preserve">symbolen </w:t>
      </w:r>
      <w:r w:rsidR="00DD27C8">
        <w:rPr>
          <w:bCs/>
        </w:rPr>
        <w:t xml:space="preserve">moet </w:t>
      </w:r>
      <w:r w:rsidR="000320F2">
        <w:rPr>
          <w:bCs/>
        </w:rPr>
        <w:t xml:space="preserve">bij elkaar </w:t>
      </w:r>
      <w:r w:rsidR="00DD27C8">
        <w:rPr>
          <w:bCs/>
        </w:rPr>
        <w:t xml:space="preserve">worden </w:t>
      </w:r>
      <w:r w:rsidR="000320F2">
        <w:rPr>
          <w:bCs/>
        </w:rPr>
        <w:t>opgeteld.</w:t>
      </w:r>
    </w:p>
    <w:p w:rsidR="00C55DA2" w:rsidRDefault="0062418F">
      <w:pPr>
        <w:rPr>
          <w:bCs/>
        </w:rPr>
      </w:pPr>
      <w:r>
        <w:rPr>
          <w:bCs/>
        </w:rPr>
        <w:t xml:space="preserve">Hoewel bij een </w:t>
      </w:r>
      <w:r w:rsidRPr="0062418F">
        <w:rPr>
          <w:bCs/>
          <w:i/>
          <w:iCs/>
        </w:rPr>
        <w:t>additief</w:t>
      </w:r>
      <w:r>
        <w:rPr>
          <w:bCs/>
        </w:rPr>
        <w:t xml:space="preserve"> getalsysteem de plaats niet uit maakt, </w:t>
      </w:r>
      <w:r w:rsidR="00C55DA2">
        <w:rPr>
          <w:bCs/>
        </w:rPr>
        <w:t>wordt bij het Romeinse en Egyptische getalsysteem in principe van links naar rechts gewerkt: de tekens met de hoogste waarde staan links.</w:t>
      </w:r>
    </w:p>
    <w:p w:rsidR="00996E62" w:rsidRDefault="00996E62">
      <w:pPr>
        <w:rPr>
          <w:bCs/>
        </w:rPr>
      </w:pPr>
      <w:r>
        <w:rPr>
          <w:bCs/>
        </w:rPr>
        <w:t>Naast de twee hier genoemde volkeren, de Romeinen en de Egyptenaren, werd op veel meer plekken op onze aardbol ooit zo’n additief systeem gebruikt.</w:t>
      </w:r>
    </w:p>
    <w:p w:rsidR="00996E62" w:rsidRDefault="00996E62">
      <w:pPr>
        <w:rPr>
          <w:bCs/>
        </w:rPr>
      </w:pPr>
    </w:p>
    <w:p w:rsidR="00996E62" w:rsidRDefault="00996E62">
      <w:pPr>
        <w:rPr>
          <w:bCs/>
        </w:rPr>
      </w:pPr>
      <w:r w:rsidRPr="00996E62">
        <w:rPr>
          <w:b/>
          <w:bCs/>
        </w:rPr>
        <w:t>Verkorting</w:t>
      </w:r>
    </w:p>
    <w:p w:rsidR="00402EA5" w:rsidRDefault="00996E62">
      <w:pPr>
        <w:rPr>
          <w:bCs/>
        </w:rPr>
      </w:pPr>
      <w:r>
        <w:rPr>
          <w:bCs/>
        </w:rPr>
        <w:t xml:space="preserve">De oudste vondsten van Romeinse tekens, geven ook </w:t>
      </w:r>
      <w:r w:rsidRPr="00206FA0">
        <w:rPr>
          <w:rFonts w:ascii="Times New Roman" w:hAnsi="Times New Roman" w:cs="Times New Roman"/>
          <w:b/>
          <w:bCs/>
          <w:sz w:val="24"/>
        </w:rPr>
        <w:t>XXXX</w:t>
      </w:r>
      <w:r>
        <w:rPr>
          <w:bCs/>
        </w:rPr>
        <w:t xml:space="preserve"> voor bijvoorbeeld 40. Pas later werd gebruik gemaakt van de welbekende verkorte notatie waarbij een kleinere hoeveelheid voor een grotere hoeveelheid werd gezet en deze </w:t>
      </w:r>
      <w:r w:rsidRPr="00402EA5">
        <w:rPr>
          <w:bCs/>
          <w:i/>
        </w:rPr>
        <w:t>eraf getrokken</w:t>
      </w:r>
      <w:r>
        <w:rPr>
          <w:bCs/>
        </w:rPr>
        <w:t xml:space="preserve"> moest worden. Dan werd </w:t>
      </w:r>
      <w:r w:rsidR="00402EA5">
        <w:rPr>
          <w:bCs/>
        </w:rPr>
        <w:t xml:space="preserve">4 wordt bijvoorbeeld als </w:t>
      </w:r>
      <w:r w:rsidR="00402EA5" w:rsidRPr="00206FA0">
        <w:rPr>
          <w:rFonts w:ascii="Times New Roman" w:hAnsi="Times New Roman" w:cs="Times New Roman"/>
          <w:b/>
          <w:bCs/>
          <w:sz w:val="24"/>
        </w:rPr>
        <w:t>IV</w:t>
      </w:r>
      <w:r w:rsidR="00402EA5" w:rsidRPr="00402EA5">
        <w:rPr>
          <w:bCs/>
        </w:rPr>
        <w:t xml:space="preserve"> weergegeven en niet als</w:t>
      </w:r>
      <w:r w:rsidR="00402EA5">
        <w:rPr>
          <w:bCs/>
        </w:rPr>
        <w:t xml:space="preserve"> </w:t>
      </w:r>
      <w:r w:rsidR="00402EA5" w:rsidRPr="00206FA0">
        <w:rPr>
          <w:rFonts w:ascii="Times New Roman" w:hAnsi="Times New Roman" w:cs="Times New Roman"/>
          <w:b/>
          <w:bCs/>
          <w:sz w:val="24"/>
        </w:rPr>
        <w:t>IIII</w:t>
      </w:r>
      <w:r w:rsidR="00402EA5">
        <w:rPr>
          <w:bCs/>
        </w:rPr>
        <w:t xml:space="preserve">, het getal 9 als </w:t>
      </w:r>
      <w:r w:rsidR="00402EA5" w:rsidRPr="00206FA0">
        <w:rPr>
          <w:rFonts w:ascii="Times New Roman" w:hAnsi="Times New Roman" w:cs="Times New Roman"/>
          <w:b/>
          <w:bCs/>
          <w:sz w:val="24"/>
        </w:rPr>
        <w:t>IX</w:t>
      </w:r>
      <w:r w:rsidR="00402EA5">
        <w:rPr>
          <w:bCs/>
        </w:rPr>
        <w:t xml:space="preserve"> in plaats van </w:t>
      </w:r>
      <w:r w:rsidR="00402EA5" w:rsidRPr="00206FA0">
        <w:rPr>
          <w:rFonts w:ascii="Times New Roman" w:hAnsi="Times New Roman" w:cs="Times New Roman"/>
          <w:b/>
          <w:bCs/>
          <w:sz w:val="24"/>
        </w:rPr>
        <w:t>VIIII</w:t>
      </w:r>
      <w:r w:rsidR="00402EA5" w:rsidRPr="00402EA5">
        <w:rPr>
          <w:bCs/>
        </w:rPr>
        <w:t xml:space="preserve"> </w:t>
      </w:r>
      <w:r w:rsidR="00402EA5">
        <w:rPr>
          <w:bCs/>
        </w:rPr>
        <w:t xml:space="preserve">en </w:t>
      </w:r>
      <w:r>
        <w:rPr>
          <w:bCs/>
        </w:rPr>
        <w:t xml:space="preserve">40 weergegeven door </w:t>
      </w:r>
      <w:r w:rsidRPr="00206FA0">
        <w:rPr>
          <w:rFonts w:ascii="Times New Roman" w:hAnsi="Times New Roman" w:cs="Times New Roman"/>
          <w:b/>
          <w:bCs/>
          <w:sz w:val="24"/>
        </w:rPr>
        <w:t>XL</w:t>
      </w:r>
      <w:r w:rsidR="00402EA5">
        <w:rPr>
          <w:bCs/>
        </w:rPr>
        <w:t xml:space="preserve"> i.p.v. </w:t>
      </w:r>
      <w:r w:rsidR="00402EA5" w:rsidRPr="00206FA0">
        <w:rPr>
          <w:rFonts w:ascii="Times New Roman" w:hAnsi="Times New Roman" w:cs="Times New Roman"/>
          <w:b/>
          <w:bCs/>
          <w:sz w:val="24"/>
        </w:rPr>
        <w:t>XXXX</w:t>
      </w:r>
      <w:r w:rsidR="00402EA5">
        <w:rPr>
          <w:bCs/>
        </w:rPr>
        <w:t>.</w:t>
      </w:r>
    </w:p>
    <w:p w:rsidR="00996E62" w:rsidRDefault="00996E62">
      <w:pPr>
        <w:rPr>
          <w:bCs/>
        </w:rPr>
      </w:pPr>
      <w:r>
        <w:rPr>
          <w:bCs/>
        </w:rPr>
        <w:t>Deze verkorting lijkt logisch, omdat de getallen vaak in steen werden gehakt en dit een arbeidsintensieve klus was.</w:t>
      </w:r>
    </w:p>
    <w:p w:rsidR="004447FE" w:rsidRPr="004447FE" w:rsidRDefault="004447FE">
      <w:pPr>
        <w:rPr>
          <w:bCs/>
        </w:rPr>
      </w:pPr>
      <w:r w:rsidRPr="004447FE">
        <w:rPr>
          <w:color w:val="000000"/>
          <w:shd w:val="clear" w:color="auto" w:fill="FFFFFF"/>
        </w:rPr>
        <w:t>Maar let op: de eenheden, tientallen, honder</w:t>
      </w:r>
      <w:r>
        <w:rPr>
          <w:color w:val="000000"/>
          <w:shd w:val="clear" w:color="auto" w:fill="FFFFFF"/>
        </w:rPr>
        <w:t>d</w:t>
      </w:r>
      <w:r w:rsidRPr="004447FE">
        <w:rPr>
          <w:color w:val="000000"/>
          <w:shd w:val="clear" w:color="auto" w:fill="FFFFFF"/>
        </w:rPr>
        <w:t>tallen en duizendtallen moet je apart van elkaar zien</w:t>
      </w:r>
      <w:r>
        <w:rPr>
          <w:color w:val="000000"/>
          <w:shd w:val="clear" w:color="auto" w:fill="FFFFFF"/>
        </w:rPr>
        <w:t xml:space="preserve"> en apart ‘vertalen’ naar het Romeinse </w:t>
      </w:r>
      <w:r w:rsidRPr="004447FE">
        <w:rPr>
          <w:color w:val="000000"/>
          <w:shd w:val="clear" w:color="auto" w:fill="FFFFFF"/>
        </w:rPr>
        <w:t xml:space="preserve">systeem. 990 is 900 + 90, dus  </w:t>
      </w:r>
      <w:r>
        <w:rPr>
          <w:color w:val="000000"/>
          <w:shd w:val="clear" w:color="auto" w:fill="FFFFFF"/>
        </w:rPr>
        <w:t>wordt geschreven als</w:t>
      </w:r>
      <w:r w:rsidRPr="004447FE">
        <w:rPr>
          <w:color w:val="000000"/>
          <w:shd w:val="clear" w:color="auto" w:fill="FFFFFF"/>
        </w:rPr>
        <w:t xml:space="preserve"> </w:t>
      </w:r>
      <w:r w:rsidRPr="00206FA0">
        <w:rPr>
          <w:rFonts w:ascii="Times New Roman" w:hAnsi="Times New Roman" w:cs="Times New Roman"/>
          <w:b/>
          <w:color w:val="000000"/>
          <w:sz w:val="24"/>
          <w:shd w:val="clear" w:color="auto" w:fill="FFFFFF"/>
        </w:rPr>
        <w:t>CMX</w:t>
      </w:r>
      <w:r w:rsidR="00206FA0">
        <w:rPr>
          <w:rFonts w:ascii="Times New Roman" w:hAnsi="Times New Roman" w:cs="Times New Roman"/>
          <w:b/>
          <w:color w:val="000000"/>
          <w:sz w:val="24"/>
          <w:shd w:val="clear" w:color="auto" w:fill="FFFFFF"/>
        </w:rPr>
        <w:t>C</w:t>
      </w:r>
      <w:r w:rsidRPr="004447FE">
        <w:rPr>
          <w:color w:val="000000"/>
          <w:shd w:val="clear" w:color="auto" w:fill="FFFFFF"/>
        </w:rPr>
        <w:t xml:space="preserve"> en </w:t>
      </w:r>
      <w:r w:rsidRPr="004447FE">
        <w:rPr>
          <w:i/>
          <w:iCs/>
          <w:color w:val="000000"/>
          <w:shd w:val="clear" w:color="auto" w:fill="FFFFFF"/>
        </w:rPr>
        <w:t>niet</w:t>
      </w:r>
      <w:r w:rsidRPr="004447FE">
        <w:rPr>
          <w:color w:val="000000"/>
          <w:shd w:val="clear" w:color="auto" w:fill="FFFFFF"/>
        </w:rPr>
        <w:t xml:space="preserve"> als </w:t>
      </w:r>
      <w:r w:rsidRPr="00206FA0">
        <w:rPr>
          <w:rFonts w:ascii="Times New Roman" w:hAnsi="Times New Roman" w:cs="Times New Roman"/>
          <w:b/>
          <w:color w:val="000000"/>
          <w:sz w:val="24"/>
          <w:shd w:val="clear" w:color="auto" w:fill="FFFFFF"/>
        </w:rPr>
        <w:t>XM</w:t>
      </w:r>
      <w:r w:rsidRPr="004447FE">
        <w:rPr>
          <w:color w:val="000000"/>
          <w:shd w:val="clear" w:color="auto" w:fill="FFFFFF"/>
        </w:rPr>
        <w:t xml:space="preserve">. Evenzo wordt 999 </w:t>
      </w:r>
      <w:r w:rsidRPr="004447FE">
        <w:rPr>
          <w:i/>
          <w:iCs/>
          <w:color w:val="000000"/>
          <w:shd w:val="clear" w:color="auto" w:fill="FFFFFF"/>
        </w:rPr>
        <w:t>niet</w:t>
      </w:r>
      <w:r w:rsidRPr="004447FE">
        <w:rPr>
          <w:color w:val="000000"/>
          <w:shd w:val="clear" w:color="auto" w:fill="FFFFFF"/>
        </w:rPr>
        <w:t xml:space="preserve"> als </w:t>
      </w:r>
      <w:r w:rsidRPr="00206FA0">
        <w:rPr>
          <w:rFonts w:ascii="Times New Roman" w:hAnsi="Times New Roman" w:cs="Times New Roman"/>
          <w:b/>
          <w:color w:val="000000"/>
          <w:sz w:val="24"/>
          <w:shd w:val="clear" w:color="auto" w:fill="FFFFFF"/>
        </w:rPr>
        <w:t>IM</w:t>
      </w:r>
      <w:r w:rsidRPr="004447FE">
        <w:rPr>
          <w:color w:val="000000"/>
          <w:shd w:val="clear" w:color="auto" w:fill="FFFFFF"/>
        </w:rPr>
        <w:t xml:space="preserve"> geschreven en 1999 </w:t>
      </w:r>
      <w:r w:rsidRPr="004447FE">
        <w:rPr>
          <w:i/>
          <w:iCs/>
          <w:color w:val="000000"/>
          <w:shd w:val="clear" w:color="auto" w:fill="FFFFFF"/>
        </w:rPr>
        <w:t>niet</w:t>
      </w:r>
      <w:r w:rsidRPr="004447FE">
        <w:rPr>
          <w:color w:val="000000"/>
          <w:shd w:val="clear" w:color="auto" w:fill="FFFFFF"/>
        </w:rPr>
        <w:t xml:space="preserve"> als </w:t>
      </w:r>
      <w:r w:rsidRPr="00206FA0">
        <w:rPr>
          <w:rFonts w:ascii="Times New Roman" w:hAnsi="Times New Roman" w:cs="Times New Roman"/>
          <w:b/>
          <w:color w:val="000000"/>
          <w:sz w:val="24"/>
          <w:shd w:val="clear" w:color="auto" w:fill="FFFFFF"/>
        </w:rPr>
        <w:t>MIM</w:t>
      </w:r>
      <w:r w:rsidRPr="004447FE">
        <w:rPr>
          <w:color w:val="000000"/>
          <w:shd w:val="clear" w:color="auto" w:fill="FFFFFF"/>
        </w:rPr>
        <w:t>.</w:t>
      </w:r>
    </w:p>
    <w:p w:rsidR="004447FE" w:rsidRPr="004447FE" w:rsidRDefault="004447FE">
      <w:pPr>
        <w:rPr>
          <w:bCs/>
        </w:rPr>
      </w:pPr>
    </w:p>
    <w:p w:rsidR="00E33687" w:rsidRDefault="00E33687">
      <w:pPr>
        <w:rPr>
          <w:bCs/>
        </w:rPr>
      </w:pPr>
      <w:r>
        <w:rPr>
          <w:bCs/>
        </w:rPr>
        <w:t xml:space="preserve">Maar deze ‘aftrekregel’ maakt het rekenwerk </w:t>
      </w:r>
      <w:r w:rsidR="00402EA5">
        <w:rPr>
          <w:bCs/>
        </w:rPr>
        <w:t xml:space="preserve">op papier </w:t>
      </w:r>
      <w:r>
        <w:rPr>
          <w:bCs/>
        </w:rPr>
        <w:t>een stuk ingewikkelder…</w:t>
      </w:r>
    </w:p>
    <w:p w:rsidR="00E33687" w:rsidRDefault="00D6458C">
      <w:pPr>
        <w:rPr>
          <w:bCs/>
        </w:rPr>
      </w:pPr>
      <w:r>
        <w:rPr>
          <w:bCs/>
          <w:noProof/>
          <w:lang w:eastAsia="nl-NL"/>
        </w:rPr>
        <w:pict w14:anchorId="49D728F5">
          <v:group id="_x0000_s1091" style="position:absolute;margin-left:256.25pt;margin-top:6.45pt;width:182.95pt;height:189.6pt;z-index:251672576" coordorigin="5979,1990" coordsize="4506,4670">
            <o:lock v:ext="edit" aspectratio="t"/>
            <v:shape id="_x0000_s1092" type="#_x0000_t202" style="position:absolute;left:6015;top:5610;width:4470;height:1050" filled="f" stroked="f">
              <o:lock v:ext="edit" aspectratio="t"/>
              <v:textbox inset=".5mm,.3mm,.5mm,.3mm">
                <w:txbxContent>
                  <w:p w:rsidR="00810B24" w:rsidRPr="00AC091D" w:rsidRDefault="00810B24" w:rsidP="009542C4">
                    <w:pPr>
                      <w:rPr>
                        <w:sz w:val="16"/>
                        <w:szCs w:val="16"/>
                      </w:rPr>
                    </w:pPr>
                    <w:r>
                      <w:rPr>
                        <w:sz w:val="16"/>
                        <w:szCs w:val="16"/>
                      </w:rPr>
                      <w:t xml:space="preserve">Reconstructie van een Romeinse hand-abacus, RGZ Museum Mainz, 1977; Brons origineel: Bibliothèque Nationale de France, te Parijs. </w:t>
                    </w:r>
                  </w:p>
                  <w:p w:rsidR="00810B24" w:rsidRPr="00AC091D" w:rsidRDefault="00810B24" w:rsidP="009542C4">
                    <w:pPr>
                      <w:rPr>
                        <w:sz w:val="16"/>
                        <w:szCs w:val="16"/>
                      </w:rPr>
                    </w:pPr>
                    <w:r>
                      <w:rPr>
                        <w:sz w:val="16"/>
                        <w:szCs w:val="16"/>
                      </w:rPr>
                      <w:t>Bron: en.wikipedia.org/</w:t>
                    </w:r>
                    <w:proofErr w:type="spellStart"/>
                    <w:r>
                      <w:rPr>
                        <w:sz w:val="16"/>
                        <w:szCs w:val="16"/>
                      </w:rPr>
                      <w:t>wiki</w:t>
                    </w:r>
                    <w:proofErr w:type="spellEnd"/>
                    <w:r>
                      <w:rPr>
                        <w:sz w:val="16"/>
                        <w:szCs w:val="16"/>
                      </w:rPr>
                      <w:t>/</w:t>
                    </w:r>
                    <w:proofErr w:type="spellStart"/>
                    <w:r>
                      <w:rPr>
                        <w:sz w:val="16"/>
                        <w:szCs w:val="16"/>
                      </w:rPr>
                      <w:t>Roman_abacus</w:t>
                    </w:r>
                    <w:proofErr w:type="spellEnd"/>
                    <w:r>
                      <w:rPr>
                        <w:sz w:val="16"/>
                        <w:szCs w:val="16"/>
                      </w:rPr>
                      <w:t>.</w:t>
                    </w:r>
                  </w:p>
                </w:txbxContent>
              </v:textbox>
            </v:shape>
            <v:shape id="_x0000_s1093" type="#_x0000_t75" style="position:absolute;left:5979;top:1990;width:4503;height:3581">
              <v:imagedata r:id="rId33" o:title=""/>
            </v:shape>
            <w10:wrap type="square"/>
          </v:group>
        </w:pict>
      </w:r>
      <w:r w:rsidR="00E33687">
        <w:rPr>
          <w:bCs/>
        </w:rPr>
        <w:t xml:space="preserve">Hoe bereken je bijvoorbeeld:  </w:t>
      </w:r>
      <w:r w:rsidR="00E33687" w:rsidRPr="00206FA0">
        <w:rPr>
          <w:rFonts w:ascii="Times New Roman" w:hAnsi="Times New Roman" w:cs="Times New Roman"/>
          <w:b/>
          <w:bCs/>
          <w:sz w:val="24"/>
        </w:rPr>
        <w:t>LX</w:t>
      </w:r>
      <w:r w:rsidR="00E33687">
        <w:rPr>
          <w:bCs/>
        </w:rPr>
        <w:t xml:space="preserve"> – </w:t>
      </w:r>
      <w:r w:rsidR="00E33687" w:rsidRPr="00206FA0">
        <w:rPr>
          <w:rFonts w:ascii="Times New Roman" w:hAnsi="Times New Roman" w:cs="Times New Roman"/>
          <w:b/>
          <w:bCs/>
          <w:sz w:val="24"/>
        </w:rPr>
        <w:t>XIV</w:t>
      </w:r>
      <w:r w:rsidR="00E33687">
        <w:rPr>
          <w:bCs/>
        </w:rPr>
        <w:t xml:space="preserve"> ?</w:t>
      </w:r>
    </w:p>
    <w:p w:rsidR="000320F2" w:rsidRDefault="00E33687">
      <w:pPr>
        <w:rPr>
          <w:bCs/>
        </w:rPr>
      </w:pPr>
      <w:r>
        <w:rPr>
          <w:bCs/>
        </w:rPr>
        <w:t xml:space="preserve">Het idee is om het dan eerst zonder die ‘aftrekregel’ te schrijven, dus </w:t>
      </w:r>
      <w:r w:rsidRPr="00206FA0">
        <w:rPr>
          <w:rFonts w:ascii="Times New Roman" w:hAnsi="Times New Roman" w:cs="Times New Roman"/>
          <w:b/>
          <w:bCs/>
          <w:sz w:val="24"/>
        </w:rPr>
        <w:t>XIV</w:t>
      </w:r>
      <w:r>
        <w:rPr>
          <w:bCs/>
        </w:rPr>
        <w:t xml:space="preserve"> is dan </w:t>
      </w:r>
      <w:r w:rsidRPr="00206FA0">
        <w:rPr>
          <w:rFonts w:ascii="Times New Roman" w:hAnsi="Times New Roman" w:cs="Times New Roman"/>
          <w:b/>
          <w:bCs/>
          <w:sz w:val="24"/>
        </w:rPr>
        <w:t>XIIII</w:t>
      </w:r>
      <w:r>
        <w:rPr>
          <w:bCs/>
        </w:rPr>
        <w:t>.</w:t>
      </w:r>
    </w:p>
    <w:p w:rsidR="000320F2" w:rsidRDefault="00E33687" w:rsidP="007A1810">
      <w:pPr>
        <w:spacing w:after="120"/>
        <w:rPr>
          <w:bCs/>
        </w:rPr>
      </w:pPr>
      <w:r>
        <w:rPr>
          <w:bCs/>
        </w:rPr>
        <w:t>Je kunt dan als volgt te werk gaan</w:t>
      </w:r>
      <w:r w:rsidR="007A1810">
        <w:rPr>
          <w:bCs/>
        </w:rPr>
        <w:t>:</w:t>
      </w:r>
    </w:p>
    <w:p w:rsidR="00E33687" w:rsidRDefault="00D6458C">
      <w:pPr>
        <w:rPr>
          <w:bCs/>
        </w:rPr>
      </w:pPr>
      <w:r>
        <w:rPr>
          <w:bCs/>
        </w:rPr>
      </w:r>
      <w:r>
        <w:rPr>
          <w:bCs/>
        </w:rPr>
        <w:pict>
          <v:shape id="_x0000_s3223" type="#_x0000_t202" style="width:255.25pt;height:43.55pt;mso-left-percent:-10001;mso-top-percent:-10001;mso-position-horizontal:absolute;mso-position-horizontal-relative:char;mso-position-vertical:absolute;mso-position-vertical-relative:line;mso-left-percent:-10001;mso-top-percent:-10001" filled="f" stroked="f">
            <v:textbox>
              <w:txbxContent>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808"/>
                    <w:gridCol w:w="284"/>
                    <w:gridCol w:w="963"/>
                    <w:gridCol w:w="284"/>
                    <w:gridCol w:w="1723"/>
                    <w:gridCol w:w="786"/>
                  </w:tblGrid>
                  <w:tr w:rsidR="00810B24" w:rsidRPr="00D625BD" w:rsidTr="00FB1FBA">
                    <w:tc>
                      <w:tcPr>
                        <w:tcW w:w="808" w:type="dxa"/>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LX</w:t>
                        </w:r>
                      </w:p>
                    </w:tc>
                    <w:tc>
                      <w:tcPr>
                        <w:tcW w:w="284" w:type="dxa"/>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w:t>
                        </w:r>
                      </w:p>
                    </w:tc>
                    <w:tc>
                      <w:tcPr>
                        <w:tcW w:w="963" w:type="dxa"/>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LX</w:t>
                        </w:r>
                      </w:p>
                    </w:tc>
                    <w:tc>
                      <w:tcPr>
                        <w:tcW w:w="284" w:type="dxa"/>
                      </w:tcPr>
                      <w:p w:rsidR="00810B24" w:rsidRPr="00D625BD" w:rsidRDefault="00810B24" w:rsidP="007A1810">
                        <w:pPr>
                          <w:rPr>
                            <w:rFonts w:ascii="Courier New" w:hAnsi="Courier New" w:cs="Courier New"/>
                            <w:sz w:val="18"/>
                            <w:szCs w:val="18"/>
                          </w:rPr>
                        </w:pPr>
                        <w:r w:rsidRPr="00D625BD">
                          <w:rPr>
                            <w:rFonts w:ascii="Courier New" w:hAnsi="Courier New" w:cs="Courier New"/>
                            <w:sz w:val="18"/>
                            <w:szCs w:val="18"/>
                          </w:rPr>
                          <w:t>=</w:t>
                        </w:r>
                      </w:p>
                    </w:tc>
                    <w:tc>
                      <w:tcPr>
                        <w:tcW w:w="1723" w:type="dxa"/>
                      </w:tcPr>
                      <w:p w:rsidR="00810B24" w:rsidRPr="00D625BD" w:rsidRDefault="00810B24" w:rsidP="00E33687">
                        <w:pPr>
                          <w:rPr>
                            <w:rFonts w:ascii="Courier New" w:hAnsi="Courier New" w:cs="Courier New"/>
                            <w:sz w:val="18"/>
                            <w:szCs w:val="18"/>
                          </w:rPr>
                        </w:pPr>
                        <w:r w:rsidRPr="00D625BD">
                          <w:rPr>
                            <w:rFonts w:ascii="Courier New" w:hAnsi="Courier New" w:cs="Courier New"/>
                            <w:sz w:val="18"/>
                            <w:szCs w:val="18"/>
                          </w:rPr>
                          <w:t>XXXXX V IIIII</w:t>
                        </w:r>
                      </w:p>
                    </w:tc>
                    <w:tc>
                      <w:tcPr>
                        <w:tcW w:w="786" w:type="dxa"/>
                      </w:tcPr>
                      <w:p w:rsidR="00810B24" w:rsidRPr="00D625BD" w:rsidRDefault="00810B24">
                        <w:pPr>
                          <w:rPr>
                            <w:rFonts w:ascii="Courier New" w:hAnsi="Courier New" w:cs="Courier New"/>
                            <w:sz w:val="18"/>
                            <w:szCs w:val="18"/>
                          </w:rPr>
                        </w:pPr>
                      </w:p>
                    </w:tc>
                  </w:tr>
                  <w:tr w:rsidR="00810B24" w:rsidRPr="00D625BD" w:rsidTr="00FB1FBA">
                    <w:tc>
                      <w:tcPr>
                        <w:tcW w:w="808" w:type="dxa"/>
                        <w:tcBorders>
                          <w:bottom w:val="single" w:sz="4" w:space="0" w:color="auto"/>
                        </w:tcBorders>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 xml:space="preserve"> XIV</w:t>
                        </w:r>
                        <w:r>
                          <w:rPr>
                            <w:rFonts w:ascii="Courier New" w:hAnsi="Courier New" w:cs="Courier New"/>
                            <w:sz w:val="18"/>
                            <w:szCs w:val="18"/>
                          </w:rPr>
                          <w:t xml:space="preserve"> </w:t>
                        </w:r>
                        <w:r w:rsidRPr="00D625BD">
                          <w:rPr>
                            <w:rFonts w:ascii="Courier New" w:hAnsi="Courier New" w:cs="Courier New"/>
                            <w:sz w:val="18"/>
                            <w:szCs w:val="18"/>
                          </w:rPr>
                          <w:t>-</w:t>
                        </w:r>
                      </w:p>
                    </w:tc>
                    <w:tc>
                      <w:tcPr>
                        <w:tcW w:w="284" w:type="dxa"/>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w:t>
                        </w:r>
                      </w:p>
                    </w:tc>
                    <w:tc>
                      <w:tcPr>
                        <w:tcW w:w="963" w:type="dxa"/>
                        <w:tcBorders>
                          <w:bottom w:val="single" w:sz="4" w:space="0" w:color="auto"/>
                        </w:tcBorders>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 xml:space="preserve"> XIIII -</w:t>
                        </w:r>
                      </w:p>
                    </w:tc>
                    <w:tc>
                      <w:tcPr>
                        <w:tcW w:w="284" w:type="dxa"/>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w:t>
                        </w:r>
                      </w:p>
                    </w:tc>
                    <w:tc>
                      <w:tcPr>
                        <w:tcW w:w="1723" w:type="dxa"/>
                        <w:tcBorders>
                          <w:bottom w:val="single" w:sz="4" w:space="0" w:color="auto"/>
                        </w:tcBorders>
                      </w:tcPr>
                      <w:p w:rsidR="00810B24" w:rsidRPr="00D625BD" w:rsidRDefault="00810B24" w:rsidP="007A1810">
                        <w:pPr>
                          <w:rPr>
                            <w:rFonts w:ascii="Courier New" w:hAnsi="Courier New" w:cs="Courier New"/>
                            <w:sz w:val="18"/>
                            <w:szCs w:val="18"/>
                          </w:rPr>
                        </w:pPr>
                        <w:r w:rsidRPr="00D625BD">
                          <w:rPr>
                            <w:rFonts w:ascii="Courier New" w:hAnsi="Courier New" w:cs="Courier New"/>
                            <w:sz w:val="18"/>
                            <w:szCs w:val="18"/>
                          </w:rPr>
                          <w:t xml:space="preserve">    X   IIII</w:t>
                        </w:r>
                        <w:r>
                          <w:rPr>
                            <w:rFonts w:ascii="Courier New" w:hAnsi="Courier New" w:cs="Courier New"/>
                            <w:sz w:val="18"/>
                            <w:szCs w:val="18"/>
                          </w:rPr>
                          <w:t xml:space="preserve">  </w:t>
                        </w:r>
                        <w:r w:rsidRPr="00D625BD">
                          <w:rPr>
                            <w:rFonts w:ascii="Courier New" w:hAnsi="Courier New" w:cs="Courier New"/>
                            <w:sz w:val="18"/>
                            <w:szCs w:val="18"/>
                          </w:rPr>
                          <w:t>-</w:t>
                        </w:r>
                      </w:p>
                    </w:tc>
                    <w:tc>
                      <w:tcPr>
                        <w:tcW w:w="786" w:type="dxa"/>
                      </w:tcPr>
                      <w:p w:rsidR="00810B24" w:rsidRPr="00D625BD" w:rsidRDefault="00810B24">
                        <w:pPr>
                          <w:rPr>
                            <w:rFonts w:ascii="Courier New" w:hAnsi="Courier New" w:cs="Courier New"/>
                            <w:sz w:val="18"/>
                            <w:szCs w:val="18"/>
                          </w:rPr>
                        </w:pPr>
                      </w:p>
                    </w:tc>
                  </w:tr>
                  <w:tr w:rsidR="00810B24" w:rsidRPr="00D625BD" w:rsidTr="00FB1FBA">
                    <w:tc>
                      <w:tcPr>
                        <w:tcW w:w="808" w:type="dxa"/>
                        <w:tcBorders>
                          <w:top w:val="single" w:sz="4" w:space="0" w:color="auto"/>
                        </w:tcBorders>
                      </w:tcPr>
                      <w:p w:rsidR="00810B24" w:rsidRPr="00D625BD" w:rsidRDefault="00810B24">
                        <w:pPr>
                          <w:rPr>
                            <w:rFonts w:ascii="Courier New" w:hAnsi="Courier New" w:cs="Courier New"/>
                            <w:sz w:val="18"/>
                            <w:szCs w:val="18"/>
                          </w:rPr>
                        </w:pPr>
                      </w:p>
                    </w:tc>
                    <w:tc>
                      <w:tcPr>
                        <w:tcW w:w="284" w:type="dxa"/>
                      </w:tcPr>
                      <w:p w:rsidR="00810B24" w:rsidRPr="00D625BD" w:rsidRDefault="00810B24">
                        <w:pPr>
                          <w:rPr>
                            <w:rFonts w:ascii="Courier New" w:hAnsi="Courier New" w:cs="Courier New"/>
                            <w:sz w:val="18"/>
                            <w:szCs w:val="18"/>
                          </w:rPr>
                        </w:pPr>
                      </w:p>
                    </w:tc>
                    <w:tc>
                      <w:tcPr>
                        <w:tcW w:w="963" w:type="dxa"/>
                        <w:tcBorders>
                          <w:top w:val="single" w:sz="4" w:space="0" w:color="auto"/>
                        </w:tcBorders>
                      </w:tcPr>
                      <w:p w:rsidR="00810B24" w:rsidRPr="00D625BD" w:rsidRDefault="00810B24">
                        <w:pPr>
                          <w:rPr>
                            <w:rFonts w:ascii="Courier New" w:hAnsi="Courier New" w:cs="Courier New"/>
                            <w:sz w:val="18"/>
                            <w:szCs w:val="18"/>
                          </w:rPr>
                        </w:pPr>
                      </w:p>
                    </w:tc>
                    <w:tc>
                      <w:tcPr>
                        <w:tcW w:w="284" w:type="dxa"/>
                      </w:tcPr>
                      <w:p w:rsidR="00810B24" w:rsidRPr="00D625BD" w:rsidRDefault="00810B24">
                        <w:pPr>
                          <w:rPr>
                            <w:rFonts w:ascii="Courier New" w:hAnsi="Courier New" w:cs="Courier New"/>
                            <w:sz w:val="18"/>
                            <w:szCs w:val="18"/>
                          </w:rPr>
                        </w:pPr>
                      </w:p>
                    </w:tc>
                    <w:tc>
                      <w:tcPr>
                        <w:tcW w:w="1723" w:type="dxa"/>
                        <w:tcBorders>
                          <w:top w:val="single" w:sz="4" w:space="0" w:color="auto"/>
                        </w:tcBorders>
                      </w:tcPr>
                      <w:p w:rsidR="00810B24" w:rsidRPr="00D625BD" w:rsidRDefault="00810B24">
                        <w:pPr>
                          <w:rPr>
                            <w:rFonts w:ascii="Courier New" w:hAnsi="Courier New" w:cs="Courier New"/>
                            <w:sz w:val="18"/>
                            <w:szCs w:val="18"/>
                          </w:rPr>
                        </w:pPr>
                        <w:r w:rsidRPr="00D625BD">
                          <w:rPr>
                            <w:rFonts w:ascii="Courier New" w:hAnsi="Courier New" w:cs="Courier New"/>
                            <w:sz w:val="18"/>
                            <w:szCs w:val="18"/>
                          </w:rPr>
                          <w:t xml:space="preserve"> XXXX V I</w:t>
                        </w:r>
                      </w:p>
                    </w:tc>
                    <w:tc>
                      <w:tcPr>
                        <w:tcW w:w="786" w:type="dxa"/>
                      </w:tcPr>
                      <w:p w:rsidR="00810B24" w:rsidRPr="00D625BD" w:rsidRDefault="00810B24" w:rsidP="00FB1FBA">
                        <w:pPr>
                          <w:rPr>
                            <w:rFonts w:ascii="Courier New" w:hAnsi="Courier New" w:cs="Courier New"/>
                            <w:sz w:val="18"/>
                            <w:szCs w:val="18"/>
                          </w:rPr>
                        </w:pPr>
                        <w:r w:rsidRPr="00D625BD">
                          <w:rPr>
                            <w:rFonts w:ascii="Courier New" w:hAnsi="Courier New" w:cs="Courier New"/>
                            <w:sz w:val="18"/>
                            <w:szCs w:val="18"/>
                          </w:rPr>
                          <w:t>= XLVI</w:t>
                        </w:r>
                      </w:p>
                    </w:tc>
                  </w:tr>
                </w:tbl>
                <w:p w:rsidR="00810B24" w:rsidRPr="00D625BD" w:rsidRDefault="00810B24">
                  <w:pPr>
                    <w:rPr>
                      <w:sz w:val="18"/>
                      <w:szCs w:val="18"/>
                    </w:rPr>
                  </w:pPr>
                </w:p>
              </w:txbxContent>
            </v:textbox>
            <w10:wrap type="none"/>
            <w10:anchorlock/>
          </v:shape>
        </w:pict>
      </w:r>
    </w:p>
    <w:p w:rsidR="009660C9" w:rsidRDefault="009660C9">
      <w:pPr>
        <w:rPr>
          <w:bCs/>
        </w:rPr>
      </w:pPr>
      <w:r>
        <w:rPr>
          <w:bCs/>
        </w:rPr>
        <w:t xml:space="preserve">De Romeinen hadden daar in de dagelijkse praktijk </w:t>
      </w:r>
      <w:r w:rsidR="00DB0B19">
        <w:rPr>
          <w:bCs/>
        </w:rPr>
        <w:t xml:space="preserve">overigens </w:t>
      </w:r>
      <w:r>
        <w:rPr>
          <w:bCs/>
        </w:rPr>
        <w:t xml:space="preserve">geen last van, omdat het rekenwerk niet op papier, maar met een </w:t>
      </w:r>
      <w:r w:rsidRPr="00DB0B19">
        <w:rPr>
          <w:bCs/>
          <w:i/>
        </w:rPr>
        <w:t>abacus</w:t>
      </w:r>
      <w:r w:rsidR="00DB0B19">
        <w:rPr>
          <w:bCs/>
        </w:rPr>
        <w:t xml:space="preserve"> (soort telraam, zie afbeelding)</w:t>
      </w:r>
      <w:r>
        <w:rPr>
          <w:bCs/>
        </w:rPr>
        <w:t xml:space="preserve"> gebeurde. Alleen het eindresultaat </w:t>
      </w:r>
      <w:r w:rsidR="00DB0B19">
        <w:rPr>
          <w:bCs/>
        </w:rPr>
        <w:t xml:space="preserve">van de berekening </w:t>
      </w:r>
      <w:r>
        <w:rPr>
          <w:bCs/>
        </w:rPr>
        <w:t xml:space="preserve">moest dan </w:t>
      </w:r>
      <w:r w:rsidR="00DB0B19">
        <w:rPr>
          <w:bCs/>
        </w:rPr>
        <w:t>daarna</w:t>
      </w:r>
      <w:r>
        <w:rPr>
          <w:bCs/>
        </w:rPr>
        <w:t xml:space="preserve"> nog genoteerd worden.</w:t>
      </w:r>
    </w:p>
    <w:p w:rsidR="007A1810" w:rsidRDefault="004447FE">
      <w:pPr>
        <w:rPr>
          <w:bCs/>
        </w:rPr>
      </w:pPr>
      <w:r>
        <w:rPr>
          <w:bCs/>
        </w:rPr>
        <w:br w:type="page"/>
      </w:r>
    </w:p>
    <w:p w:rsidR="00DD27C8" w:rsidRDefault="00DD27C8" w:rsidP="00DD27C8">
      <w:pPr>
        <w:tabs>
          <w:tab w:val="right" w:pos="8789"/>
        </w:tabs>
        <w:ind w:hanging="567"/>
      </w:pPr>
      <w:r>
        <w:rPr>
          <w:rFonts w:ascii="Times New Roman" w:hAnsi="Times New Roman" w:cs="Times New Roman"/>
          <w:b/>
          <w:highlight w:val="yellow"/>
        </w:rPr>
        <w:lastRenderedPageBreak/>
        <w:t>►</w:t>
      </w:r>
      <w:r>
        <w:rPr>
          <w:b/>
          <w:highlight w:val="yellow"/>
        </w:rPr>
        <w:tab/>
      </w:r>
      <w:r w:rsidRPr="000E1793">
        <w:rPr>
          <w:b/>
          <w:highlight w:val="yellow"/>
        </w:rPr>
        <w:t>Opgave</w:t>
      </w:r>
      <w:r>
        <w:rPr>
          <w:b/>
          <w:highlight w:val="yellow"/>
        </w:rPr>
        <w:t xml:space="preserve"> 3</w:t>
      </w:r>
      <w:r>
        <w:t>:</w:t>
      </w:r>
    </w:p>
    <w:p w:rsidR="00B6676C" w:rsidRPr="00D27832" w:rsidRDefault="00B6676C" w:rsidP="00B6676C">
      <w:pPr>
        <w:tabs>
          <w:tab w:val="right" w:pos="8789"/>
        </w:tabs>
      </w:pPr>
      <w:r w:rsidRPr="00FB1FBA">
        <w:rPr>
          <w:b/>
        </w:rPr>
        <w:t>Rekenen met Romeinse cijfers</w:t>
      </w:r>
      <w:r>
        <w:t>, gebruik telkens de verkorte notatie.</w:t>
      </w:r>
    </w:p>
    <w:p w:rsidR="00B6676C" w:rsidRDefault="00B6676C" w:rsidP="00CA335C">
      <w:pPr>
        <w:pStyle w:val="Lijstalinea"/>
        <w:numPr>
          <w:ilvl w:val="0"/>
          <w:numId w:val="12"/>
        </w:numPr>
        <w:rPr>
          <w:bCs/>
        </w:rPr>
      </w:pPr>
      <w:r w:rsidRPr="00B6676C">
        <w:rPr>
          <w:bCs/>
        </w:rPr>
        <w:t>Schrijf met Romeinse cijfers: 2012, 1327, 58</w:t>
      </w:r>
      <w:r>
        <w:rPr>
          <w:bCs/>
        </w:rPr>
        <w:t>6</w:t>
      </w:r>
      <w:r w:rsidRPr="00B6676C">
        <w:rPr>
          <w:bCs/>
        </w:rPr>
        <w:t xml:space="preserve">, 99, </w:t>
      </w:r>
      <w:r w:rsidR="004447FE">
        <w:rPr>
          <w:bCs/>
        </w:rPr>
        <w:t xml:space="preserve">999, </w:t>
      </w:r>
      <w:r w:rsidRPr="00B6676C">
        <w:rPr>
          <w:bCs/>
        </w:rPr>
        <w:t xml:space="preserve">1900, </w:t>
      </w:r>
      <w:r>
        <w:rPr>
          <w:bCs/>
        </w:rPr>
        <w:t>j</w:t>
      </w:r>
      <w:r w:rsidRPr="00B6676C">
        <w:rPr>
          <w:bCs/>
        </w:rPr>
        <w:t>e geboortejaar</w:t>
      </w:r>
      <w:r>
        <w:rPr>
          <w:bCs/>
        </w:rPr>
        <w:t>.</w:t>
      </w:r>
    </w:p>
    <w:p w:rsidR="00C55DA2" w:rsidRPr="006C7471" w:rsidRDefault="00B6676C" w:rsidP="00CA335C">
      <w:pPr>
        <w:pStyle w:val="Lijstalinea"/>
        <w:numPr>
          <w:ilvl w:val="0"/>
          <w:numId w:val="12"/>
        </w:numPr>
        <w:rPr>
          <w:bCs/>
        </w:rPr>
      </w:pPr>
      <w:r>
        <w:rPr>
          <w:bCs/>
        </w:rPr>
        <w:t xml:space="preserve">Voor welk getal onder de 1000 heb je met Romeinse cijfers </w:t>
      </w:r>
      <w:r w:rsidR="00222404">
        <w:rPr>
          <w:bCs/>
        </w:rPr>
        <w:t xml:space="preserve">met de verkorte methode </w:t>
      </w:r>
      <w:r>
        <w:rPr>
          <w:bCs/>
        </w:rPr>
        <w:t>de meeste tekens nodig?</w:t>
      </w:r>
    </w:p>
    <w:p w:rsidR="00B6676C" w:rsidRDefault="00B6676C" w:rsidP="00CA335C">
      <w:pPr>
        <w:pStyle w:val="Lijstalinea"/>
        <w:numPr>
          <w:ilvl w:val="0"/>
          <w:numId w:val="12"/>
        </w:numPr>
        <w:rPr>
          <w:bCs/>
        </w:rPr>
      </w:pPr>
      <w:r w:rsidRPr="00D625BD">
        <w:rPr>
          <w:bCs/>
        </w:rPr>
        <w:t>Voer de volgende berekeningen uit in Romeinse cijfers</w:t>
      </w:r>
      <w:r w:rsidR="00C55DA2" w:rsidRPr="00D625BD">
        <w:rPr>
          <w:bCs/>
        </w:rPr>
        <w:t>, dus zónder het eerst om te zetten in onze decimale notatie</w:t>
      </w:r>
      <w:r w:rsidR="00D625BD" w:rsidRPr="00D625BD">
        <w:rPr>
          <w:bCs/>
        </w:rPr>
        <w:t>. Controleer je antwoorden door het wél om te zetten.</w:t>
      </w:r>
      <w:r w:rsidRPr="00D625BD">
        <w:rPr>
          <w:bCs/>
        </w:rPr>
        <w:br/>
      </w:r>
      <w:r w:rsidRPr="00D625BD">
        <w:rPr>
          <w:rFonts w:ascii="Times New Roman" w:hAnsi="Times New Roman" w:cs="Times New Roman"/>
          <w:bCs/>
        </w:rPr>
        <w:t>·</w:t>
      </w:r>
      <w:r w:rsidR="00C55DA2" w:rsidRPr="00D625BD">
        <w:rPr>
          <w:rFonts w:ascii="Times New Roman" w:hAnsi="Times New Roman" w:cs="Times New Roman"/>
          <w:bCs/>
        </w:rPr>
        <w:t xml:space="preserve"> </w:t>
      </w:r>
      <w:r w:rsidR="00EB7399" w:rsidRPr="00562CBB">
        <w:rPr>
          <w:rFonts w:ascii="Times New Roman" w:hAnsi="Times New Roman" w:cs="Times New Roman"/>
          <w:b/>
          <w:bCs/>
          <w:sz w:val="24"/>
        </w:rPr>
        <w:t>CCCLXIX</w:t>
      </w:r>
      <w:r w:rsidR="00EB7399" w:rsidRPr="00D625BD">
        <w:rPr>
          <w:rFonts w:ascii="Times New Roman" w:hAnsi="Times New Roman" w:cs="Times New Roman"/>
          <w:bCs/>
          <w:sz w:val="24"/>
        </w:rPr>
        <w:t xml:space="preserve"> </w:t>
      </w:r>
      <w:r w:rsidR="00DB024C">
        <w:rPr>
          <w:rFonts w:ascii="Times New Roman" w:hAnsi="Times New Roman" w:cs="Times New Roman"/>
          <w:bCs/>
          <w:sz w:val="24"/>
        </w:rPr>
        <w:t xml:space="preserve"> </w:t>
      </w:r>
      <w:r w:rsidR="00FB1D18">
        <w:rPr>
          <w:rFonts w:ascii="Times New Roman" w:hAnsi="Times New Roman" w:cs="Times New Roman"/>
          <w:bCs/>
          <w:sz w:val="24"/>
        </w:rPr>
        <w:t xml:space="preserve">  </w:t>
      </w:r>
      <w:r w:rsidR="00DB024C" w:rsidRPr="00FB1D18">
        <w:rPr>
          <w:bCs/>
        </w:rPr>
        <w:t>erbij</w:t>
      </w:r>
      <w:r w:rsidR="00FB1D18">
        <w:rPr>
          <w:bCs/>
        </w:rPr>
        <w:t xml:space="preserve">  </w:t>
      </w:r>
      <w:r w:rsidR="00DB024C">
        <w:rPr>
          <w:rFonts w:ascii="Times New Roman" w:hAnsi="Times New Roman" w:cs="Times New Roman"/>
          <w:bCs/>
          <w:sz w:val="24"/>
        </w:rPr>
        <w:t xml:space="preserve"> </w:t>
      </w:r>
      <w:r w:rsidR="00EB7399" w:rsidRPr="00D625BD">
        <w:rPr>
          <w:rFonts w:ascii="Times New Roman" w:hAnsi="Times New Roman" w:cs="Times New Roman"/>
          <w:bCs/>
          <w:sz w:val="24"/>
        </w:rPr>
        <w:t xml:space="preserve"> </w:t>
      </w:r>
      <w:r w:rsidR="00EB7399" w:rsidRPr="00562CBB">
        <w:rPr>
          <w:rFonts w:ascii="Times New Roman" w:hAnsi="Times New Roman" w:cs="Times New Roman"/>
          <w:b/>
          <w:bCs/>
          <w:sz w:val="24"/>
        </w:rPr>
        <w:t>DCCCXLV</w:t>
      </w:r>
      <w:r w:rsidR="00EB7399" w:rsidRPr="00D625BD">
        <w:rPr>
          <w:b/>
          <w:bCs/>
        </w:rPr>
        <w:t xml:space="preserve"> </w:t>
      </w:r>
      <w:r w:rsidR="00C55DA2" w:rsidRPr="00D625BD">
        <w:rPr>
          <w:bCs/>
        </w:rPr>
        <w:t xml:space="preserve">= </w:t>
      </w:r>
      <w:r w:rsidR="00222404">
        <w:rPr>
          <w:bCs/>
        </w:rPr>
        <w:br/>
      </w:r>
      <w:r w:rsidR="00222404" w:rsidRPr="00D625BD">
        <w:rPr>
          <w:rFonts w:ascii="Times New Roman" w:hAnsi="Times New Roman" w:cs="Times New Roman"/>
          <w:bCs/>
        </w:rPr>
        <w:t xml:space="preserve">· </w:t>
      </w:r>
      <w:r w:rsidR="00FF262D">
        <w:rPr>
          <w:rFonts w:ascii="Times New Roman" w:hAnsi="Times New Roman" w:cs="Times New Roman"/>
          <w:b/>
          <w:bCs/>
          <w:sz w:val="24"/>
        </w:rPr>
        <w:t>D</w:t>
      </w:r>
      <w:r w:rsidR="00222404" w:rsidRPr="00562CBB">
        <w:rPr>
          <w:rFonts w:ascii="Times New Roman" w:hAnsi="Times New Roman" w:cs="Times New Roman"/>
          <w:b/>
          <w:bCs/>
          <w:sz w:val="24"/>
        </w:rPr>
        <w:t>CC</w:t>
      </w:r>
      <w:r w:rsidR="00FF262D">
        <w:rPr>
          <w:rFonts w:ascii="Times New Roman" w:hAnsi="Times New Roman" w:cs="Times New Roman"/>
          <w:b/>
          <w:bCs/>
          <w:sz w:val="24"/>
        </w:rPr>
        <w:t>XC</w:t>
      </w:r>
      <w:r w:rsidR="00222404" w:rsidRPr="00562CBB">
        <w:rPr>
          <w:rFonts w:ascii="Times New Roman" w:hAnsi="Times New Roman" w:cs="Times New Roman"/>
          <w:b/>
          <w:bCs/>
          <w:sz w:val="24"/>
        </w:rPr>
        <w:t>IX</w:t>
      </w:r>
      <w:r w:rsidR="00222404" w:rsidRPr="00D625BD">
        <w:rPr>
          <w:rFonts w:ascii="Times New Roman" w:hAnsi="Times New Roman" w:cs="Times New Roman"/>
          <w:bCs/>
          <w:sz w:val="24"/>
        </w:rPr>
        <w:t xml:space="preserve"> </w:t>
      </w:r>
      <w:r w:rsidR="00222404">
        <w:rPr>
          <w:rFonts w:ascii="Times New Roman" w:hAnsi="Times New Roman" w:cs="Times New Roman"/>
          <w:bCs/>
          <w:sz w:val="24"/>
        </w:rPr>
        <w:t xml:space="preserve">   </w:t>
      </w:r>
      <w:r w:rsidR="00222404" w:rsidRPr="00FB1D18">
        <w:rPr>
          <w:bCs/>
        </w:rPr>
        <w:t>erbij</w:t>
      </w:r>
      <w:r w:rsidR="00222404">
        <w:rPr>
          <w:bCs/>
        </w:rPr>
        <w:t xml:space="preserve">  </w:t>
      </w:r>
      <w:r w:rsidR="00222404">
        <w:rPr>
          <w:rFonts w:ascii="Times New Roman" w:hAnsi="Times New Roman" w:cs="Times New Roman"/>
          <w:bCs/>
          <w:sz w:val="24"/>
        </w:rPr>
        <w:t xml:space="preserve"> </w:t>
      </w:r>
      <w:r w:rsidR="00222404" w:rsidRPr="00D625BD">
        <w:rPr>
          <w:rFonts w:ascii="Times New Roman" w:hAnsi="Times New Roman" w:cs="Times New Roman"/>
          <w:bCs/>
          <w:sz w:val="24"/>
        </w:rPr>
        <w:t xml:space="preserve"> </w:t>
      </w:r>
      <w:r w:rsidR="00FF262D">
        <w:rPr>
          <w:rFonts w:ascii="Times New Roman" w:hAnsi="Times New Roman" w:cs="Times New Roman"/>
          <w:b/>
          <w:bCs/>
          <w:sz w:val="24"/>
        </w:rPr>
        <w:t>MCCXL</w:t>
      </w:r>
      <w:r w:rsidR="00222404" w:rsidRPr="00562CBB">
        <w:rPr>
          <w:rFonts w:ascii="Times New Roman" w:hAnsi="Times New Roman" w:cs="Times New Roman"/>
          <w:b/>
          <w:bCs/>
          <w:sz w:val="24"/>
        </w:rPr>
        <w:t>V</w:t>
      </w:r>
      <w:r w:rsidR="00FF262D">
        <w:rPr>
          <w:rFonts w:ascii="Times New Roman" w:hAnsi="Times New Roman" w:cs="Times New Roman"/>
          <w:b/>
          <w:bCs/>
          <w:sz w:val="24"/>
        </w:rPr>
        <w:t>I</w:t>
      </w:r>
      <w:r w:rsidR="00222404" w:rsidRPr="00D625BD">
        <w:rPr>
          <w:b/>
          <w:bCs/>
        </w:rPr>
        <w:t xml:space="preserve"> </w:t>
      </w:r>
      <w:r w:rsidR="00222404" w:rsidRPr="00D625BD">
        <w:rPr>
          <w:bCs/>
        </w:rPr>
        <w:t xml:space="preserve">= </w:t>
      </w:r>
      <w:r w:rsidRPr="00D625BD">
        <w:rPr>
          <w:bCs/>
        </w:rPr>
        <w:br/>
      </w:r>
      <w:r w:rsidRPr="00D625BD">
        <w:rPr>
          <w:rFonts w:ascii="Times New Roman" w:hAnsi="Times New Roman" w:cs="Times New Roman"/>
          <w:bCs/>
        </w:rPr>
        <w:t>·</w:t>
      </w:r>
      <w:r w:rsidR="00C55DA2" w:rsidRPr="00D625BD">
        <w:rPr>
          <w:rFonts w:ascii="Times New Roman" w:hAnsi="Times New Roman" w:cs="Times New Roman"/>
          <w:bCs/>
        </w:rPr>
        <w:t xml:space="preserve"> </w:t>
      </w:r>
      <w:r w:rsidR="00DB024C" w:rsidRPr="00562CBB">
        <w:rPr>
          <w:rFonts w:ascii="Times New Roman" w:hAnsi="Times New Roman" w:cs="Times New Roman"/>
          <w:b/>
          <w:bCs/>
          <w:sz w:val="24"/>
        </w:rPr>
        <w:t>CXXIX</w:t>
      </w:r>
      <w:r w:rsidR="00DB024C">
        <w:rPr>
          <w:rFonts w:ascii="Times New Roman" w:hAnsi="Times New Roman" w:cs="Times New Roman"/>
          <w:bCs/>
          <w:sz w:val="24"/>
        </w:rPr>
        <w:t xml:space="preserve">  </w:t>
      </w:r>
      <w:r w:rsidR="00FB1D18">
        <w:rPr>
          <w:rFonts w:ascii="Times New Roman" w:hAnsi="Times New Roman" w:cs="Times New Roman"/>
          <w:bCs/>
          <w:sz w:val="24"/>
        </w:rPr>
        <w:t xml:space="preserve">  </w:t>
      </w:r>
      <w:r w:rsidR="00DB024C" w:rsidRPr="00FB1D18">
        <w:rPr>
          <w:bCs/>
        </w:rPr>
        <w:t>eraf</w:t>
      </w:r>
      <w:r w:rsidR="00FB1D18">
        <w:rPr>
          <w:bCs/>
        </w:rPr>
        <w:t xml:space="preserve">  </w:t>
      </w:r>
      <w:r w:rsidR="00DB024C">
        <w:rPr>
          <w:rFonts w:ascii="Times New Roman" w:hAnsi="Times New Roman" w:cs="Times New Roman"/>
          <w:bCs/>
          <w:sz w:val="24"/>
        </w:rPr>
        <w:t xml:space="preserve"> </w:t>
      </w:r>
      <w:r w:rsidR="00EB7399" w:rsidRPr="00D625BD">
        <w:rPr>
          <w:rFonts w:ascii="Times New Roman" w:hAnsi="Times New Roman" w:cs="Times New Roman"/>
          <w:bCs/>
          <w:sz w:val="24"/>
        </w:rPr>
        <w:t xml:space="preserve"> </w:t>
      </w:r>
      <w:r w:rsidR="00EB7399" w:rsidRPr="00562CBB">
        <w:rPr>
          <w:rFonts w:ascii="Times New Roman" w:hAnsi="Times New Roman" w:cs="Times New Roman"/>
          <w:b/>
          <w:bCs/>
          <w:sz w:val="24"/>
        </w:rPr>
        <w:t>XLIII</w:t>
      </w:r>
      <w:r w:rsidR="00EB7399" w:rsidRPr="00D625BD">
        <w:rPr>
          <w:bCs/>
        </w:rPr>
        <w:t xml:space="preserve"> = </w:t>
      </w:r>
      <w:r w:rsidR="00222404">
        <w:rPr>
          <w:bCs/>
        </w:rPr>
        <w:br/>
      </w:r>
      <w:r w:rsidR="00222404" w:rsidRPr="00D625BD">
        <w:rPr>
          <w:rFonts w:ascii="Times New Roman" w:hAnsi="Times New Roman" w:cs="Times New Roman"/>
          <w:bCs/>
        </w:rPr>
        <w:t xml:space="preserve">· </w:t>
      </w:r>
      <w:r w:rsidR="00206FA0">
        <w:rPr>
          <w:rFonts w:ascii="Times New Roman" w:hAnsi="Times New Roman" w:cs="Times New Roman"/>
          <w:b/>
          <w:bCs/>
          <w:sz w:val="24"/>
        </w:rPr>
        <w:t>MCXI</w:t>
      </w:r>
      <w:r w:rsidR="00222404" w:rsidRPr="00D625BD">
        <w:rPr>
          <w:rFonts w:ascii="Times New Roman" w:hAnsi="Times New Roman" w:cs="Times New Roman"/>
          <w:bCs/>
          <w:sz w:val="24"/>
        </w:rPr>
        <w:t xml:space="preserve"> </w:t>
      </w:r>
      <w:r w:rsidR="00222404">
        <w:rPr>
          <w:rFonts w:ascii="Times New Roman" w:hAnsi="Times New Roman" w:cs="Times New Roman"/>
          <w:bCs/>
          <w:sz w:val="24"/>
        </w:rPr>
        <w:t xml:space="preserve">   </w:t>
      </w:r>
      <w:r w:rsidR="00222404">
        <w:rPr>
          <w:bCs/>
        </w:rPr>
        <w:t xml:space="preserve">eraf  </w:t>
      </w:r>
      <w:r w:rsidR="00222404">
        <w:rPr>
          <w:rFonts w:ascii="Times New Roman" w:hAnsi="Times New Roman" w:cs="Times New Roman"/>
          <w:bCs/>
          <w:sz w:val="24"/>
        </w:rPr>
        <w:t xml:space="preserve"> </w:t>
      </w:r>
      <w:r w:rsidR="00222404" w:rsidRPr="00D625BD">
        <w:rPr>
          <w:rFonts w:ascii="Times New Roman" w:hAnsi="Times New Roman" w:cs="Times New Roman"/>
          <w:bCs/>
          <w:sz w:val="24"/>
        </w:rPr>
        <w:t xml:space="preserve"> </w:t>
      </w:r>
      <w:r w:rsidR="00206FA0">
        <w:rPr>
          <w:rFonts w:ascii="Times New Roman" w:hAnsi="Times New Roman" w:cs="Times New Roman"/>
          <w:b/>
          <w:bCs/>
          <w:sz w:val="24"/>
        </w:rPr>
        <w:t>MCXCIX</w:t>
      </w:r>
      <w:r w:rsidR="00222404" w:rsidRPr="00D625BD">
        <w:rPr>
          <w:b/>
          <w:bCs/>
        </w:rPr>
        <w:t xml:space="preserve"> </w:t>
      </w:r>
      <w:r w:rsidR="00222404" w:rsidRPr="00D625BD">
        <w:rPr>
          <w:bCs/>
        </w:rPr>
        <w:t xml:space="preserve">= </w:t>
      </w:r>
    </w:p>
    <w:p w:rsidR="00206FA0" w:rsidRDefault="00206FA0" w:rsidP="00CA335C">
      <w:pPr>
        <w:pStyle w:val="Lijstalinea"/>
        <w:numPr>
          <w:ilvl w:val="0"/>
          <w:numId w:val="12"/>
        </w:numPr>
        <w:rPr>
          <w:bCs/>
        </w:rPr>
      </w:pPr>
      <w:r>
        <w:rPr>
          <w:bCs/>
        </w:rPr>
        <w:t xml:space="preserve">Formuleer een eenvoudige rekenregel voor het vermenigvuldigen van een Romeins getal met </w:t>
      </w:r>
      <w:r w:rsidRPr="00206FA0">
        <w:rPr>
          <w:rFonts w:ascii="Times New Roman" w:hAnsi="Times New Roman" w:cs="Times New Roman"/>
          <w:b/>
          <w:bCs/>
          <w:sz w:val="24"/>
        </w:rPr>
        <w:t>X</w:t>
      </w:r>
      <w:r>
        <w:rPr>
          <w:bCs/>
        </w:rPr>
        <w:t xml:space="preserve"> (10).</w:t>
      </w:r>
    </w:p>
    <w:p w:rsidR="00206FA0" w:rsidRPr="00D625BD" w:rsidRDefault="00206FA0" w:rsidP="00CA335C">
      <w:pPr>
        <w:pStyle w:val="Lijstalinea"/>
        <w:numPr>
          <w:ilvl w:val="0"/>
          <w:numId w:val="12"/>
        </w:numPr>
        <w:rPr>
          <w:bCs/>
        </w:rPr>
      </w:pPr>
      <w:r w:rsidRPr="00206FA0">
        <w:rPr>
          <w:bCs/>
        </w:rPr>
        <w:t>Probee</w:t>
      </w:r>
      <w:r>
        <w:rPr>
          <w:bCs/>
        </w:rPr>
        <w:t>r uit te rekenen zónder om te zetten in decimale notatie:</w:t>
      </w:r>
      <w:r w:rsidRPr="00D625BD">
        <w:rPr>
          <w:rFonts w:ascii="Times New Roman" w:hAnsi="Times New Roman" w:cs="Times New Roman"/>
          <w:bCs/>
        </w:rPr>
        <w:t xml:space="preserve">· </w:t>
      </w:r>
      <w:r w:rsidRPr="00562CBB">
        <w:rPr>
          <w:rFonts w:ascii="Times New Roman" w:hAnsi="Times New Roman" w:cs="Times New Roman"/>
          <w:b/>
          <w:bCs/>
          <w:sz w:val="24"/>
        </w:rPr>
        <w:t>XXI</w:t>
      </w:r>
      <w:r w:rsidRPr="00D625BD">
        <w:rPr>
          <w:rFonts w:ascii="Times New Roman" w:hAnsi="Times New Roman" w:cs="Times New Roman"/>
          <w:bCs/>
          <w:sz w:val="24"/>
        </w:rPr>
        <w:t xml:space="preserve"> </w:t>
      </w:r>
      <w:r>
        <w:rPr>
          <w:rFonts w:ascii="Times New Roman" w:hAnsi="Times New Roman" w:cs="Times New Roman"/>
          <w:bCs/>
          <w:sz w:val="24"/>
        </w:rPr>
        <w:t xml:space="preserve">   </w:t>
      </w:r>
      <w:r w:rsidRPr="00FB1D18">
        <w:rPr>
          <w:bCs/>
        </w:rPr>
        <w:t>keer</w:t>
      </w:r>
      <w:r>
        <w:rPr>
          <w:bCs/>
        </w:rPr>
        <w:t xml:space="preserve">  </w:t>
      </w:r>
      <w:r>
        <w:rPr>
          <w:rFonts w:ascii="Times New Roman" w:hAnsi="Times New Roman" w:cs="Times New Roman"/>
          <w:bCs/>
          <w:sz w:val="24"/>
        </w:rPr>
        <w:t xml:space="preserve"> </w:t>
      </w:r>
      <w:r w:rsidRPr="00D625BD">
        <w:rPr>
          <w:rFonts w:ascii="Times New Roman" w:hAnsi="Times New Roman" w:cs="Times New Roman"/>
          <w:bCs/>
          <w:sz w:val="24"/>
        </w:rPr>
        <w:t xml:space="preserve"> </w:t>
      </w:r>
      <w:r w:rsidRPr="00562CBB">
        <w:rPr>
          <w:rFonts w:ascii="Times New Roman" w:hAnsi="Times New Roman" w:cs="Times New Roman"/>
          <w:b/>
          <w:bCs/>
          <w:sz w:val="24"/>
        </w:rPr>
        <w:t>XVII</w:t>
      </w:r>
      <w:r w:rsidRPr="00D625BD">
        <w:rPr>
          <w:rFonts w:ascii="Times New Roman" w:hAnsi="Times New Roman" w:cs="Times New Roman"/>
          <w:bCs/>
          <w:sz w:val="24"/>
        </w:rPr>
        <w:t xml:space="preserve"> </w:t>
      </w:r>
      <w:r w:rsidRPr="00D625BD">
        <w:rPr>
          <w:bCs/>
        </w:rPr>
        <w:t>=</w:t>
      </w:r>
      <w:r>
        <w:rPr>
          <w:bCs/>
        </w:rPr>
        <w:t xml:space="preserve"> </w:t>
      </w:r>
      <w:r w:rsidRPr="00D625BD">
        <w:rPr>
          <w:bCs/>
        </w:rPr>
        <w:br/>
      </w:r>
      <w:r>
        <w:rPr>
          <w:bCs/>
        </w:rPr>
        <w:t>Controleer je antwoord door het wél om te zetten.</w:t>
      </w:r>
      <w:r>
        <w:rPr>
          <w:bCs/>
        </w:rPr>
        <w:br/>
      </w:r>
      <w:r w:rsidRPr="00D625BD">
        <w:rPr>
          <w:bCs/>
        </w:rPr>
        <w:t xml:space="preserve">(Delen gaat </w:t>
      </w:r>
      <w:r>
        <w:rPr>
          <w:bCs/>
        </w:rPr>
        <w:t xml:space="preserve">met Romeinse cijfers </w:t>
      </w:r>
      <w:r w:rsidRPr="00D625BD">
        <w:rPr>
          <w:bCs/>
        </w:rPr>
        <w:t>helemaal hopeloos ingewikkeld…)</w:t>
      </w:r>
    </w:p>
    <w:p w:rsidR="00206FA0" w:rsidRDefault="00206FA0" w:rsidP="00DD27C8">
      <w:pPr>
        <w:rPr>
          <w:bCs/>
        </w:rPr>
      </w:pPr>
    </w:p>
    <w:p w:rsidR="00996E62" w:rsidRDefault="00222404" w:rsidP="00DD27C8">
      <w:pPr>
        <w:rPr>
          <w:bCs/>
        </w:rPr>
      </w:pPr>
      <w:r>
        <w:rPr>
          <w:bCs/>
        </w:rPr>
        <w:t xml:space="preserve">Zoals je gemerkt zult hebben is het rekenen met </w:t>
      </w:r>
      <w:r w:rsidR="00FB1FBA">
        <w:rPr>
          <w:bCs/>
        </w:rPr>
        <w:t xml:space="preserve">die Romeinse tekens </w:t>
      </w:r>
      <w:r>
        <w:rPr>
          <w:bCs/>
        </w:rPr>
        <w:t>erg ingewikkeld en een stuk lastiger dan rekenen in ons normale talstelsel.</w:t>
      </w:r>
    </w:p>
    <w:p w:rsidR="00FB1FBA" w:rsidRDefault="00FB1FBA" w:rsidP="00DD27C8">
      <w:pPr>
        <w:rPr>
          <w:bCs/>
        </w:rPr>
      </w:pPr>
      <w:r>
        <w:rPr>
          <w:bCs/>
        </w:rPr>
        <w:t>Maar zoals gezegd: doordat de Romeinse rekenaars niet op papier rekenden maar met een abacus, hadden ze er in de praktijk niet zoveel last van.</w:t>
      </w:r>
    </w:p>
    <w:p w:rsidR="00D625BD" w:rsidRDefault="00D625BD" w:rsidP="00DD27C8">
      <w:pPr>
        <w:rPr>
          <w:bCs/>
        </w:rPr>
      </w:pPr>
    </w:p>
    <w:p w:rsidR="006F7ABE" w:rsidRDefault="006F7ABE">
      <w:pPr>
        <w:rPr>
          <w:bCs/>
        </w:rPr>
      </w:pPr>
    </w:p>
    <w:p w:rsidR="006C7471" w:rsidRDefault="006C7471" w:rsidP="006C7471">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4</w:t>
      </w:r>
      <w:r>
        <w:t>:</w:t>
      </w:r>
    </w:p>
    <w:p w:rsidR="006C7471" w:rsidRPr="00D27832" w:rsidRDefault="006C7471" w:rsidP="006C7471">
      <w:pPr>
        <w:tabs>
          <w:tab w:val="right" w:pos="8789"/>
        </w:tabs>
      </w:pPr>
      <w:r w:rsidRPr="00FB1FBA">
        <w:rPr>
          <w:b/>
        </w:rPr>
        <w:t>Rekenen met Egyptische cijfers</w:t>
      </w:r>
      <w:r>
        <w:t>.</w:t>
      </w:r>
    </w:p>
    <w:p w:rsidR="006C7471" w:rsidRDefault="006C7471" w:rsidP="00CA335C">
      <w:pPr>
        <w:pStyle w:val="Lijstalinea"/>
        <w:numPr>
          <w:ilvl w:val="0"/>
          <w:numId w:val="14"/>
        </w:numPr>
        <w:rPr>
          <w:bCs/>
        </w:rPr>
      </w:pPr>
      <w:r w:rsidRPr="00B6676C">
        <w:rPr>
          <w:bCs/>
        </w:rPr>
        <w:t xml:space="preserve">Schrijf met </w:t>
      </w:r>
      <w:r>
        <w:rPr>
          <w:bCs/>
        </w:rPr>
        <w:t>Egyptische getalsymbolen</w:t>
      </w:r>
      <w:r w:rsidRPr="00B6676C">
        <w:rPr>
          <w:bCs/>
        </w:rPr>
        <w:t>: 2012, 1327, 58</w:t>
      </w:r>
      <w:r>
        <w:rPr>
          <w:bCs/>
        </w:rPr>
        <w:t>6</w:t>
      </w:r>
      <w:r w:rsidRPr="00B6676C">
        <w:rPr>
          <w:bCs/>
        </w:rPr>
        <w:t xml:space="preserve">, 99, 1900, </w:t>
      </w:r>
      <w:r>
        <w:rPr>
          <w:bCs/>
        </w:rPr>
        <w:t>j</w:t>
      </w:r>
      <w:r w:rsidRPr="00B6676C">
        <w:rPr>
          <w:bCs/>
        </w:rPr>
        <w:t>e geboortejaar</w:t>
      </w:r>
      <w:r>
        <w:rPr>
          <w:bCs/>
        </w:rPr>
        <w:t>.</w:t>
      </w:r>
    </w:p>
    <w:p w:rsidR="006C7471" w:rsidRPr="006C7471" w:rsidRDefault="006C7471" w:rsidP="00CA335C">
      <w:pPr>
        <w:pStyle w:val="Lijstalinea"/>
        <w:numPr>
          <w:ilvl w:val="0"/>
          <w:numId w:val="14"/>
        </w:numPr>
        <w:rPr>
          <w:bCs/>
        </w:rPr>
      </w:pPr>
      <w:r>
        <w:rPr>
          <w:bCs/>
        </w:rPr>
        <w:t>Voor welk getal onder de 1000 heb je met Egyptische symbolen de meeste tekens nodig?</w:t>
      </w:r>
    </w:p>
    <w:p w:rsidR="006C7471" w:rsidRDefault="006C7471" w:rsidP="00CA335C">
      <w:pPr>
        <w:pStyle w:val="Lijstalinea"/>
        <w:numPr>
          <w:ilvl w:val="0"/>
          <w:numId w:val="14"/>
        </w:numPr>
        <w:spacing w:line="360" w:lineRule="auto"/>
        <w:ind w:left="357" w:hanging="357"/>
        <w:rPr>
          <w:bCs/>
        </w:rPr>
      </w:pPr>
      <w:r>
        <w:rPr>
          <w:bCs/>
        </w:rPr>
        <w:t>Voer de volgende berekeningen uit met Egyptische symbolen, dus zónder het eerst om te zetten in onze decimale notatie:</w:t>
      </w:r>
      <w:r>
        <w:rPr>
          <w:bCs/>
        </w:rPr>
        <w:br/>
      </w:r>
      <w:r>
        <w:rPr>
          <w:rFonts w:ascii="Times New Roman" w:hAnsi="Times New Roman" w:cs="Times New Roman"/>
          <w:bCs/>
        </w:rPr>
        <w:t>·</w:t>
      </w:r>
      <w:r w:rsidR="00DB024C" w:rsidRPr="00663C3F">
        <w:rPr>
          <w:noProof/>
          <w:position w:val="-24"/>
          <w:lang w:eastAsia="nl-NL"/>
        </w:rPr>
        <w:drawing>
          <wp:inline distT="0" distB="0" distL="0" distR="0" wp14:anchorId="72C6F258" wp14:editId="554C026B">
            <wp:extent cx="1177200" cy="3600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177200" cy="360000"/>
                    </a:xfrm>
                    <a:prstGeom prst="rect">
                      <a:avLst/>
                    </a:prstGeom>
                  </pic:spPr>
                </pic:pic>
              </a:graphicData>
            </a:graphic>
          </wp:inline>
        </w:drawing>
      </w:r>
      <w:r w:rsidRPr="00663C3F">
        <w:rPr>
          <w:bCs/>
        </w:rPr>
        <w:t xml:space="preserve"> </w:t>
      </w:r>
      <w:r w:rsidR="00DB024C" w:rsidRPr="00663C3F">
        <w:rPr>
          <w:bCs/>
        </w:rPr>
        <w:t xml:space="preserve"> </w:t>
      </w:r>
      <w:r w:rsidR="00E03032" w:rsidRPr="00663C3F">
        <w:rPr>
          <w:bCs/>
        </w:rPr>
        <w:t xml:space="preserve"> </w:t>
      </w:r>
      <w:r w:rsidR="00663C3F">
        <w:rPr>
          <w:bCs/>
        </w:rPr>
        <w:t xml:space="preserve"> </w:t>
      </w:r>
      <w:r w:rsidR="00DB024C" w:rsidRPr="00663C3F">
        <w:rPr>
          <w:bCs/>
        </w:rPr>
        <w:t>erbij</w:t>
      </w:r>
      <w:r w:rsidR="00E03032" w:rsidRPr="00663C3F">
        <w:rPr>
          <w:bCs/>
        </w:rPr>
        <w:t xml:space="preserve"> </w:t>
      </w:r>
      <w:r w:rsidR="00663C3F">
        <w:rPr>
          <w:bCs/>
        </w:rPr>
        <w:t xml:space="preserve"> </w:t>
      </w:r>
      <w:r w:rsidR="00DB024C" w:rsidRPr="00663C3F">
        <w:rPr>
          <w:bCs/>
        </w:rPr>
        <w:t xml:space="preserve"> </w:t>
      </w:r>
      <w:r w:rsidRPr="00663C3F">
        <w:rPr>
          <w:bCs/>
        </w:rPr>
        <w:t xml:space="preserve"> </w:t>
      </w:r>
      <w:r w:rsidR="00562CBB" w:rsidRPr="00663C3F">
        <w:rPr>
          <w:noProof/>
          <w:position w:val="-28"/>
          <w:lang w:eastAsia="nl-NL"/>
        </w:rPr>
        <w:drawing>
          <wp:inline distT="0" distB="0" distL="0" distR="0" wp14:anchorId="6005A4A7" wp14:editId="538A7614">
            <wp:extent cx="1371600" cy="432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371600" cy="432000"/>
                    </a:xfrm>
                    <a:prstGeom prst="rect">
                      <a:avLst/>
                    </a:prstGeom>
                  </pic:spPr>
                </pic:pic>
              </a:graphicData>
            </a:graphic>
          </wp:inline>
        </w:drawing>
      </w:r>
      <w:r w:rsidR="00562CBB" w:rsidRPr="00663C3F">
        <w:rPr>
          <w:bCs/>
        </w:rPr>
        <w:t xml:space="preserve"> </w:t>
      </w:r>
      <w:r w:rsidR="00663C3F" w:rsidRPr="00663C3F">
        <w:rPr>
          <w:bCs/>
        </w:rPr>
        <w:t xml:space="preserve">  </w:t>
      </w:r>
      <w:r w:rsidR="00663C3F">
        <w:rPr>
          <w:bCs/>
        </w:rPr>
        <w:t xml:space="preserve"> </w:t>
      </w:r>
      <w:r w:rsidR="00663C3F" w:rsidRPr="00663C3F">
        <w:rPr>
          <w:bCs/>
        </w:rPr>
        <w:t>geeft</w:t>
      </w:r>
      <w:r w:rsidR="002F47D5">
        <w:rPr>
          <w:bCs/>
        </w:rPr>
        <w:t xml:space="preserve">  …</w:t>
      </w:r>
      <w:r w:rsidR="00663C3F">
        <w:rPr>
          <w:bCs/>
        </w:rPr>
        <w:br/>
      </w:r>
      <w:r w:rsidR="00663C3F">
        <w:rPr>
          <w:rFonts w:ascii="Times New Roman" w:hAnsi="Times New Roman" w:cs="Times New Roman"/>
          <w:bCs/>
        </w:rPr>
        <w:t>·</w:t>
      </w:r>
      <w:r w:rsidR="00663C3F" w:rsidRPr="00663C3F">
        <w:rPr>
          <w:noProof/>
          <w:position w:val="-24"/>
          <w:lang w:eastAsia="nl-NL"/>
        </w:rPr>
        <w:drawing>
          <wp:inline distT="0" distB="0" distL="0" distR="0" wp14:anchorId="2852B0A6" wp14:editId="074FA667">
            <wp:extent cx="662400" cy="4320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62400" cy="432000"/>
                    </a:xfrm>
                    <a:prstGeom prst="rect">
                      <a:avLst/>
                    </a:prstGeom>
                  </pic:spPr>
                </pic:pic>
              </a:graphicData>
            </a:graphic>
          </wp:inline>
        </w:drawing>
      </w:r>
      <w:r w:rsidR="00663C3F" w:rsidRPr="00663C3F">
        <w:rPr>
          <w:bCs/>
        </w:rPr>
        <w:t xml:space="preserve"> </w:t>
      </w:r>
      <w:r w:rsidR="00663C3F">
        <w:rPr>
          <w:bCs/>
        </w:rPr>
        <w:t xml:space="preserve"> </w:t>
      </w:r>
      <w:r w:rsidR="00663C3F" w:rsidRPr="00663C3F">
        <w:rPr>
          <w:bCs/>
        </w:rPr>
        <w:t xml:space="preserve">  erbij </w:t>
      </w:r>
      <w:r w:rsidR="00663C3F">
        <w:rPr>
          <w:bCs/>
        </w:rPr>
        <w:t xml:space="preserve"> </w:t>
      </w:r>
      <w:r w:rsidR="00663C3F" w:rsidRPr="00663C3F">
        <w:rPr>
          <w:bCs/>
        </w:rPr>
        <w:t xml:space="preserve">  </w:t>
      </w:r>
      <w:r w:rsidR="00663C3F" w:rsidRPr="00663C3F">
        <w:rPr>
          <w:noProof/>
          <w:position w:val="-24"/>
          <w:lang w:eastAsia="nl-NL"/>
        </w:rPr>
        <w:drawing>
          <wp:inline distT="0" distB="0" distL="0" distR="0" wp14:anchorId="15AF7C96" wp14:editId="084B3EB1">
            <wp:extent cx="907200" cy="4320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907200" cy="432000"/>
                    </a:xfrm>
                    <a:prstGeom prst="rect">
                      <a:avLst/>
                    </a:prstGeom>
                  </pic:spPr>
                </pic:pic>
              </a:graphicData>
            </a:graphic>
          </wp:inline>
        </w:drawing>
      </w:r>
      <w:r w:rsidR="00663C3F" w:rsidRPr="00663C3F">
        <w:rPr>
          <w:bCs/>
        </w:rPr>
        <w:t xml:space="preserve">   </w:t>
      </w:r>
      <w:r w:rsidR="00663C3F">
        <w:rPr>
          <w:bCs/>
        </w:rPr>
        <w:t xml:space="preserve"> </w:t>
      </w:r>
      <w:r w:rsidR="00663C3F" w:rsidRPr="00663C3F">
        <w:rPr>
          <w:bCs/>
        </w:rPr>
        <w:t>geeft</w:t>
      </w:r>
      <w:r w:rsidR="002F47D5">
        <w:rPr>
          <w:bCs/>
        </w:rPr>
        <w:t xml:space="preserve">  …</w:t>
      </w:r>
      <w:r>
        <w:rPr>
          <w:bCs/>
        </w:rPr>
        <w:br/>
      </w:r>
      <w:r>
        <w:rPr>
          <w:rFonts w:ascii="Times New Roman" w:hAnsi="Times New Roman" w:cs="Times New Roman"/>
          <w:bCs/>
        </w:rPr>
        <w:t>·</w:t>
      </w:r>
      <w:r w:rsidR="00E03032" w:rsidRPr="00663C3F">
        <w:rPr>
          <w:noProof/>
          <w:position w:val="-24"/>
          <w:lang w:eastAsia="nl-NL"/>
        </w:rPr>
        <w:drawing>
          <wp:inline distT="0" distB="0" distL="0" distR="0" wp14:anchorId="4C5806A8" wp14:editId="680434B8">
            <wp:extent cx="1317600" cy="432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317600" cy="432000"/>
                    </a:xfrm>
                    <a:prstGeom prst="rect">
                      <a:avLst/>
                    </a:prstGeom>
                  </pic:spPr>
                </pic:pic>
              </a:graphicData>
            </a:graphic>
          </wp:inline>
        </w:drawing>
      </w:r>
      <w:r w:rsidR="00E03032" w:rsidRPr="00663C3F">
        <w:rPr>
          <w:bCs/>
        </w:rPr>
        <w:t xml:space="preserve"> </w:t>
      </w:r>
      <w:r w:rsidRPr="00663C3F">
        <w:rPr>
          <w:bCs/>
        </w:rPr>
        <w:t xml:space="preserve"> </w:t>
      </w:r>
      <w:r w:rsidR="00663C3F">
        <w:rPr>
          <w:bCs/>
        </w:rPr>
        <w:t xml:space="preserve"> </w:t>
      </w:r>
      <w:r w:rsidR="00E03032" w:rsidRPr="00663C3F">
        <w:rPr>
          <w:bCs/>
        </w:rPr>
        <w:t xml:space="preserve"> eraf </w:t>
      </w:r>
      <w:r w:rsidR="00663C3F">
        <w:rPr>
          <w:bCs/>
        </w:rPr>
        <w:t xml:space="preserve"> </w:t>
      </w:r>
      <w:r w:rsidR="00E03032" w:rsidRPr="00663C3F">
        <w:rPr>
          <w:bCs/>
        </w:rPr>
        <w:t xml:space="preserve"> </w:t>
      </w:r>
      <w:r w:rsidR="00D67BA1" w:rsidRPr="00663C3F">
        <w:rPr>
          <w:bCs/>
        </w:rPr>
        <w:t xml:space="preserve"> </w:t>
      </w:r>
      <w:r w:rsidR="00E03032" w:rsidRPr="00663C3F">
        <w:rPr>
          <w:noProof/>
          <w:position w:val="-24"/>
          <w:lang w:eastAsia="nl-NL"/>
        </w:rPr>
        <w:drawing>
          <wp:inline distT="0" distB="0" distL="0" distR="0" wp14:anchorId="046760F2" wp14:editId="0CFEDF30">
            <wp:extent cx="1551600" cy="4320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551600" cy="432000"/>
                    </a:xfrm>
                    <a:prstGeom prst="rect">
                      <a:avLst/>
                    </a:prstGeom>
                  </pic:spPr>
                </pic:pic>
              </a:graphicData>
            </a:graphic>
          </wp:inline>
        </w:drawing>
      </w:r>
      <w:r w:rsidR="00E03032" w:rsidRPr="00663C3F">
        <w:rPr>
          <w:bCs/>
        </w:rPr>
        <w:t xml:space="preserve">  </w:t>
      </w:r>
      <w:r w:rsidR="00663C3F">
        <w:rPr>
          <w:bCs/>
        </w:rPr>
        <w:t xml:space="preserve"> </w:t>
      </w:r>
      <w:r w:rsidR="00663C3F" w:rsidRPr="00663C3F">
        <w:rPr>
          <w:bCs/>
        </w:rPr>
        <w:t xml:space="preserve"> geeft</w:t>
      </w:r>
      <w:r w:rsidR="002F47D5">
        <w:rPr>
          <w:bCs/>
        </w:rPr>
        <w:t xml:space="preserve">  …</w:t>
      </w:r>
      <w:r w:rsidR="00D67BA1">
        <w:rPr>
          <w:bCs/>
        </w:rPr>
        <w:br/>
      </w:r>
      <w:r w:rsidR="00D67BA1">
        <w:rPr>
          <w:rFonts w:ascii="Times New Roman" w:hAnsi="Times New Roman" w:cs="Times New Roman"/>
          <w:bCs/>
        </w:rPr>
        <w:t>·</w:t>
      </w:r>
      <w:r w:rsidR="002F47D5" w:rsidRPr="002F47D5">
        <w:rPr>
          <w:noProof/>
          <w:position w:val="-20"/>
          <w:lang w:eastAsia="nl-NL"/>
        </w:rPr>
        <w:drawing>
          <wp:inline distT="0" distB="0" distL="0" distR="0" wp14:anchorId="2E59283E" wp14:editId="2D69A399">
            <wp:extent cx="241200" cy="36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1200" cy="360000"/>
                    </a:xfrm>
                    <a:prstGeom prst="rect">
                      <a:avLst/>
                    </a:prstGeom>
                  </pic:spPr>
                </pic:pic>
              </a:graphicData>
            </a:graphic>
          </wp:inline>
        </w:drawing>
      </w:r>
      <w:r w:rsidR="002F47D5" w:rsidRPr="002F47D5">
        <w:rPr>
          <w:bCs/>
        </w:rPr>
        <w:t xml:space="preserve">    eraf     </w:t>
      </w:r>
      <w:r w:rsidR="002F47D5" w:rsidRPr="002F47D5">
        <w:rPr>
          <w:noProof/>
          <w:position w:val="-18"/>
          <w:lang w:eastAsia="nl-NL"/>
        </w:rPr>
        <w:drawing>
          <wp:inline distT="0" distB="0" distL="0" distR="0" wp14:anchorId="1C13004A" wp14:editId="1FFED00E">
            <wp:extent cx="75600" cy="28800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75600" cy="288000"/>
                    </a:xfrm>
                    <a:prstGeom prst="rect">
                      <a:avLst/>
                    </a:prstGeom>
                  </pic:spPr>
                </pic:pic>
              </a:graphicData>
            </a:graphic>
          </wp:inline>
        </w:drawing>
      </w:r>
      <w:r w:rsidR="002F47D5" w:rsidRPr="002F47D5">
        <w:rPr>
          <w:bCs/>
        </w:rPr>
        <w:t xml:space="preserve">  </w:t>
      </w:r>
      <w:r w:rsidR="002F47D5">
        <w:rPr>
          <w:bCs/>
        </w:rPr>
        <w:t xml:space="preserve"> </w:t>
      </w:r>
      <w:r w:rsidR="002F47D5" w:rsidRPr="002F47D5">
        <w:rPr>
          <w:bCs/>
        </w:rPr>
        <w:t xml:space="preserve"> geeft</w:t>
      </w:r>
      <w:r w:rsidR="002F47D5">
        <w:rPr>
          <w:bCs/>
        </w:rPr>
        <w:t xml:space="preserve">  …</w:t>
      </w:r>
    </w:p>
    <w:p w:rsidR="006C7471" w:rsidRPr="00B6676C" w:rsidRDefault="006C7471" w:rsidP="00CA335C">
      <w:pPr>
        <w:pStyle w:val="Lijstalinea"/>
        <w:numPr>
          <w:ilvl w:val="0"/>
          <w:numId w:val="14"/>
        </w:numPr>
        <w:rPr>
          <w:bCs/>
        </w:rPr>
      </w:pPr>
      <w:r>
        <w:rPr>
          <w:bCs/>
        </w:rPr>
        <w:t xml:space="preserve">Controleer je antwoorden op vraag </w:t>
      </w:r>
      <w:r w:rsidRPr="006C7471">
        <w:rPr>
          <w:b/>
          <w:bCs/>
        </w:rPr>
        <w:t>c</w:t>
      </w:r>
      <w:r>
        <w:rPr>
          <w:bCs/>
        </w:rPr>
        <w:t xml:space="preserve"> door het eerst om te zetten in onze decimale notatie.</w:t>
      </w:r>
    </w:p>
    <w:p w:rsidR="008F236A" w:rsidRDefault="008F236A">
      <w:pPr>
        <w:rPr>
          <w:bCs/>
        </w:rPr>
      </w:pPr>
    </w:p>
    <w:p w:rsidR="008F236A" w:rsidRDefault="008F236A" w:rsidP="008F236A">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5</w:t>
      </w:r>
      <w:r w:rsidR="00E62047">
        <w:t>:</w:t>
      </w:r>
    </w:p>
    <w:p w:rsidR="008F236A" w:rsidRDefault="008F236A" w:rsidP="00CA335C">
      <w:pPr>
        <w:pStyle w:val="Lijstalinea"/>
        <w:numPr>
          <w:ilvl w:val="0"/>
          <w:numId w:val="16"/>
        </w:numPr>
        <w:rPr>
          <w:bCs/>
        </w:rPr>
      </w:pPr>
      <w:r>
        <w:rPr>
          <w:bCs/>
        </w:rPr>
        <w:t xml:space="preserve">Vermenigvuldig het hiëroglyfisch getal   </w:t>
      </w:r>
      <w:r w:rsidRPr="008F236A">
        <w:rPr>
          <w:noProof/>
          <w:position w:val="-24"/>
          <w:lang w:eastAsia="nl-NL"/>
        </w:rPr>
        <w:drawing>
          <wp:inline distT="0" distB="0" distL="0" distR="0" wp14:anchorId="6D20A6B4" wp14:editId="18A83085">
            <wp:extent cx="1357200" cy="3960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357200" cy="396000"/>
                    </a:xfrm>
                    <a:prstGeom prst="rect">
                      <a:avLst/>
                    </a:prstGeom>
                  </pic:spPr>
                </pic:pic>
              </a:graphicData>
            </a:graphic>
          </wp:inline>
        </w:drawing>
      </w:r>
      <w:r>
        <w:rPr>
          <w:bCs/>
        </w:rPr>
        <w:t xml:space="preserve">   met tien (</w:t>
      </w:r>
      <w:r w:rsidRPr="006F7ABE">
        <w:rPr>
          <w:noProof/>
          <w:position w:val="-4"/>
          <w:lang w:eastAsia="nl-NL"/>
        </w:rPr>
        <w:drawing>
          <wp:inline distT="0" distB="0" distL="0" distR="0" wp14:anchorId="488B65BA" wp14:editId="26CA78A6">
            <wp:extent cx="126000" cy="1512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6000" cy="151200"/>
                    </a:xfrm>
                    <a:prstGeom prst="rect">
                      <a:avLst/>
                    </a:prstGeom>
                  </pic:spPr>
                </pic:pic>
              </a:graphicData>
            </a:graphic>
          </wp:inline>
        </w:drawing>
      </w:r>
      <w:r>
        <w:rPr>
          <w:bCs/>
        </w:rPr>
        <w:t>). Schrijf je antwoord in hiëroglyfen.</w:t>
      </w:r>
    </w:p>
    <w:p w:rsidR="008F236A" w:rsidRPr="006C7471" w:rsidRDefault="008F236A" w:rsidP="00CA335C">
      <w:pPr>
        <w:pStyle w:val="Lijstalinea"/>
        <w:numPr>
          <w:ilvl w:val="0"/>
          <w:numId w:val="16"/>
        </w:numPr>
        <w:rPr>
          <w:bCs/>
        </w:rPr>
      </w:pPr>
      <w:r>
        <w:rPr>
          <w:bCs/>
        </w:rPr>
        <w:t>Formuleer een eenvoudige regel voor het vermenigvuldigen van een Egyptische getal met 10.</w:t>
      </w:r>
    </w:p>
    <w:p w:rsidR="008F236A" w:rsidRDefault="008F236A">
      <w:pPr>
        <w:rPr>
          <w:bCs/>
        </w:rPr>
      </w:pPr>
    </w:p>
    <w:p w:rsidR="006C7471" w:rsidRDefault="006C7471">
      <w:pPr>
        <w:rPr>
          <w:bCs/>
        </w:rPr>
      </w:pPr>
      <w:r>
        <w:rPr>
          <w:bCs/>
        </w:rPr>
        <w:lastRenderedPageBreak/>
        <w:t xml:space="preserve">Vermenigvuldigen en delen deden de Egyptenaren </w:t>
      </w:r>
      <w:r w:rsidR="008F236A">
        <w:rPr>
          <w:bCs/>
        </w:rPr>
        <w:t xml:space="preserve">voor moeilijkere opgaven </w:t>
      </w:r>
      <w:r>
        <w:rPr>
          <w:bCs/>
        </w:rPr>
        <w:t>op een hele slimme manier.</w:t>
      </w:r>
      <w:r w:rsidR="00A153D3">
        <w:rPr>
          <w:bCs/>
        </w:rPr>
        <w:t xml:space="preserve"> Ook kenden de Egyptenaren breuken.</w:t>
      </w:r>
    </w:p>
    <w:p w:rsidR="006C7471" w:rsidRDefault="006C7471">
      <w:pPr>
        <w:rPr>
          <w:bCs/>
        </w:rPr>
      </w:pPr>
      <w:r>
        <w:rPr>
          <w:bCs/>
        </w:rPr>
        <w:t>Hier komen wij later op terug.</w:t>
      </w:r>
    </w:p>
    <w:p w:rsidR="00D67BA1" w:rsidRDefault="00D67BA1">
      <w:pPr>
        <w:rPr>
          <w:bCs/>
        </w:rPr>
      </w:pPr>
    </w:p>
    <w:p w:rsidR="00C2212D" w:rsidRDefault="00C2212D">
      <w:pPr>
        <w:rPr>
          <w:bCs/>
        </w:rPr>
      </w:pPr>
    </w:p>
    <w:p w:rsidR="006145E0" w:rsidRDefault="006145E0">
      <w:pPr>
        <w:rPr>
          <w:bCs/>
        </w:rPr>
      </w:pPr>
      <w:r w:rsidRPr="006145E0">
        <w:rPr>
          <w:b/>
          <w:bCs/>
        </w:rPr>
        <w:t>Tenslotte</w:t>
      </w:r>
    </w:p>
    <w:p w:rsidR="00C2212D" w:rsidRDefault="006145E0">
      <w:pPr>
        <w:rPr>
          <w:bCs/>
        </w:rPr>
      </w:pPr>
      <w:r>
        <w:rPr>
          <w:bCs/>
        </w:rPr>
        <w:t>V</w:t>
      </w:r>
      <w:r w:rsidR="00C2212D">
        <w:rPr>
          <w:bCs/>
        </w:rPr>
        <w:t>oor de volledigheid nog opgemerkt worden dat de hier genoemde bewerkelijke Egyptische getalsymbolen gebruikt werden bij hiërogliefen, inscripties in stenen en andere officiële documenten.</w:t>
      </w:r>
      <w:r>
        <w:rPr>
          <w:bCs/>
        </w:rPr>
        <w:t xml:space="preserve"> I</w:t>
      </w:r>
      <w:r w:rsidR="00C2212D">
        <w:rPr>
          <w:bCs/>
        </w:rPr>
        <w:t xml:space="preserve">n minder formele </w:t>
      </w:r>
      <w:r>
        <w:rPr>
          <w:bCs/>
        </w:rPr>
        <w:t xml:space="preserve">handgeschreven </w:t>
      </w:r>
      <w:r w:rsidR="00C2212D">
        <w:rPr>
          <w:bCs/>
        </w:rPr>
        <w:t>papyrus-teksten gebruikten de Egyptische schrijvers een eenvoudigere notatiewijze: de ‘hieratische’ schrijfwijze.</w:t>
      </w:r>
      <w:r>
        <w:rPr>
          <w:bCs/>
        </w:rPr>
        <w:t xml:space="preserve"> Zie hieronder.</w:t>
      </w:r>
    </w:p>
    <w:p w:rsidR="00C2212D" w:rsidRDefault="00C2212D">
      <w:pPr>
        <w:rPr>
          <w:bCs/>
        </w:rPr>
      </w:pPr>
    </w:p>
    <w:p w:rsidR="00C2212D" w:rsidRDefault="00C2212D">
      <w:pPr>
        <w:rPr>
          <w:bCs/>
        </w:rPr>
      </w:pPr>
      <w:r>
        <w:rPr>
          <w:bCs/>
          <w:noProof/>
          <w:lang w:eastAsia="nl-NL"/>
        </w:rPr>
        <w:drawing>
          <wp:inline distT="0" distB="0" distL="0" distR="0">
            <wp:extent cx="4302231" cy="2435225"/>
            <wp:effectExtent l="19050" t="19050" r="3175" b="317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ptian Hieratic Numerals.gif"/>
                    <pic:cNvPicPr/>
                  </pic:nvPicPr>
                  <pic:blipFill>
                    <a:blip r:embed="rId43">
                      <a:extLst>
                        <a:ext uri="{28A0092B-C50C-407E-A947-70E740481C1C}">
                          <a14:useLocalDpi xmlns:a14="http://schemas.microsoft.com/office/drawing/2010/main" val="0"/>
                        </a:ext>
                      </a:extLst>
                    </a:blip>
                    <a:stretch>
                      <a:fillRect/>
                    </a:stretch>
                  </pic:blipFill>
                  <pic:spPr>
                    <a:xfrm>
                      <a:off x="0" y="0"/>
                      <a:ext cx="4301019" cy="2434539"/>
                    </a:xfrm>
                    <a:prstGeom prst="rect">
                      <a:avLst/>
                    </a:prstGeom>
                    <a:ln w="12700">
                      <a:solidFill>
                        <a:schemeClr val="tx1"/>
                      </a:solidFill>
                    </a:ln>
                  </pic:spPr>
                </pic:pic>
              </a:graphicData>
            </a:graphic>
          </wp:inline>
        </w:drawing>
      </w:r>
    </w:p>
    <w:p w:rsidR="00671A54" w:rsidRDefault="00C2212D">
      <w:pPr>
        <w:rPr>
          <w:bCs/>
          <w:sz w:val="16"/>
          <w:szCs w:val="16"/>
        </w:rPr>
      </w:pPr>
      <w:r w:rsidRPr="006145E0">
        <w:rPr>
          <w:bCs/>
          <w:sz w:val="16"/>
          <w:szCs w:val="16"/>
        </w:rPr>
        <w:t>Bron: http://www.britannica.com/EBchecked/media/95242/Egyptian-hieratic-numerals</w:t>
      </w:r>
    </w:p>
    <w:p w:rsidR="00671A54" w:rsidRDefault="00671A54">
      <w:pPr>
        <w:rPr>
          <w:bCs/>
          <w:sz w:val="16"/>
          <w:szCs w:val="16"/>
        </w:rPr>
      </w:pPr>
    </w:p>
    <w:p w:rsidR="00F72396" w:rsidRPr="006145E0" w:rsidRDefault="00E24841">
      <w:pPr>
        <w:rPr>
          <w:bCs/>
          <w:sz w:val="16"/>
          <w:szCs w:val="16"/>
        </w:rPr>
      </w:pPr>
      <w:r w:rsidRPr="006145E0">
        <w:rPr>
          <w:bCs/>
          <w:sz w:val="16"/>
          <w:szCs w:val="16"/>
        </w:rPr>
        <w:br w:type="page"/>
      </w:r>
    </w:p>
    <w:p w:rsidR="00E24841" w:rsidRDefault="00E24841" w:rsidP="00E24841">
      <w:pPr>
        <w:rPr>
          <w:b/>
          <w:bCs/>
        </w:rPr>
      </w:pPr>
      <w:r>
        <w:rPr>
          <w:b/>
          <w:bCs/>
        </w:rPr>
        <w:lastRenderedPageBreak/>
        <w:t>2.</w:t>
      </w:r>
      <w:r>
        <w:rPr>
          <w:b/>
          <w:bCs/>
        </w:rPr>
        <w:tab/>
        <w:t>Getallenstelsels met verschillende basis</w:t>
      </w:r>
    </w:p>
    <w:p w:rsidR="00B83B27" w:rsidRPr="0084545E" w:rsidRDefault="00B83B27" w:rsidP="00B83B27">
      <w:pPr>
        <w:rPr>
          <w:bCs/>
        </w:rPr>
      </w:pPr>
    </w:p>
    <w:p w:rsidR="00090243" w:rsidRPr="00090243" w:rsidRDefault="00090243" w:rsidP="003F5F37">
      <w:pPr>
        <w:rPr>
          <w:b/>
          <w:bCs/>
        </w:rPr>
      </w:pPr>
      <w:r w:rsidRPr="00090243">
        <w:rPr>
          <w:b/>
          <w:bCs/>
        </w:rPr>
        <w:t>Het decimale talstelsel</w:t>
      </w:r>
    </w:p>
    <w:p w:rsidR="003F5F37" w:rsidRDefault="003F5F37" w:rsidP="003F5F37">
      <w:pPr>
        <w:rPr>
          <w:bCs/>
        </w:rPr>
      </w:pPr>
      <w:r>
        <w:rPr>
          <w:bCs/>
        </w:rPr>
        <w:t>Onze manier van tellen is natuurlijk ontstaan omdat wij in totaal 10 vingers hebben.</w:t>
      </w:r>
    </w:p>
    <w:p w:rsidR="003F5F37" w:rsidRDefault="003F5F37" w:rsidP="003F5F37">
      <w:pPr>
        <w:rPr>
          <w:bCs/>
        </w:rPr>
      </w:pPr>
      <w:r w:rsidRPr="00411A6A">
        <w:rPr>
          <w:noProof/>
          <w:lang w:eastAsia="nl-NL"/>
        </w:rPr>
        <w:drawing>
          <wp:inline distT="0" distB="0" distL="0" distR="0" wp14:anchorId="47EBDC39" wp14:editId="3E6C63F4">
            <wp:extent cx="5462649" cy="1669691"/>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67672" cy="1671226"/>
                    </a:xfrm>
                    <a:prstGeom prst="rect">
                      <a:avLst/>
                    </a:prstGeom>
                  </pic:spPr>
                </pic:pic>
              </a:graphicData>
            </a:graphic>
          </wp:inline>
        </w:drawing>
      </w:r>
    </w:p>
    <w:p w:rsidR="003F5F37" w:rsidRPr="0084545E" w:rsidRDefault="003F5F37" w:rsidP="003F5F37">
      <w:pPr>
        <w:rPr>
          <w:bCs/>
        </w:rPr>
      </w:pPr>
    </w:p>
    <w:p w:rsidR="00B83B27" w:rsidRDefault="0084545E" w:rsidP="00B83B27">
      <w:pPr>
        <w:rPr>
          <w:bCs/>
        </w:rPr>
      </w:pPr>
      <w:r>
        <w:rPr>
          <w:bCs/>
        </w:rPr>
        <w:t>We zijn zo gewend aan onze getallen en onze manier van tellen, dat wij het ons (bijna) niet meer anders kunnen voorstellen: eenheden, tientallen, honderdtallen, duizendtallen, etc.</w:t>
      </w:r>
    </w:p>
    <w:p w:rsidR="0084545E" w:rsidRDefault="00EB0886" w:rsidP="00B83B27">
      <w:pPr>
        <w:rPr>
          <w:bCs/>
        </w:rPr>
      </w:pPr>
      <w:r>
        <w:rPr>
          <w:bCs/>
        </w:rPr>
        <w:t>Het getal 7248 bestaat uit 8 eenheden, 4 tientallen, 2 honderdtallen en 7 duizendtallen.</w:t>
      </w:r>
    </w:p>
    <w:p w:rsidR="00EB0886" w:rsidRDefault="00EB0886" w:rsidP="00B83B27">
      <w:pPr>
        <w:rPr>
          <w:bCs/>
        </w:rPr>
      </w:pPr>
    </w:p>
    <w:p w:rsidR="003F5F37" w:rsidRDefault="003F5F37">
      <w:pPr>
        <w:rPr>
          <w:bCs/>
        </w:rPr>
      </w:pPr>
      <w:r>
        <w:rPr>
          <w:bCs/>
        </w:rPr>
        <w:t xml:space="preserve">Maar dat was een grote ‘uitvinding’ om zo te tellen. Om niet zomaar grotere hoeveelheden te groeperen, maar om daar allemaal </w:t>
      </w:r>
      <w:r w:rsidRPr="003F5F37">
        <w:rPr>
          <w:bCs/>
          <w:i/>
          <w:iCs/>
        </w:rPr>
        <w:t>machten van tien</w:t>
      </w:r>
      <w:r>
        <w:rPr>
          <w:bCs/>
        </w:rPr>
        <w:t xml:space="preserve"> voor te gebruiken.</w:t>
      </w:r>
    </w:p>
    <w:p w:rsidR="003F5F37" w:rsidRDefault="003F5F37" w:rsidP="003F5F37">
      <w:pPr>
        <w:tabs>
          <w:tab w:val="right" w:pos="2552"/>
          <w:tab w:val="left" w:pos="2694"/>
        </w:tabs>
        <w:rPr>
          <w:bCs/>
        </w:rPr>
      </w:pPr>
      <w:r>
        <w:rPr>
          <w:bCs/>
        </w:rPr>
        <w:t>eenheden:</w:t>
      </w:r>
      <w:r>
        <w:rPr>
          <w:bCs/>
        </w:rPr>
        <w:tab/>
        <w:t>1</w:t>
      </w:r>
      <w:r>
        <w:rPr>
          <w:bCs/>
        </w:rPr>
        <w:tab/>
        <w:t>= 10</w:t>
      </w:r>
      <w:r>
        <w:rPr>
          <w:bCs/>
          <w:vertAlign w:val="superscript"/>
        </w:rPr>
        <w:t>0</w:t>
      </w:r>
    </w:p>
    <w:p w:rsidR="003F5F37" w:rsidRDefault="003F5F37" w:rsidP="003F5F37">
      <w:pPr>
        <w:tabs>
          <w:tab w:val="right" w:pos="2552"/>
          <w:tab w:val="left" w:pos="2694"/>
        </w:tabs>
        <w:rPr>
          <w:bCs/>
        </w:rPr>
      </w:pPr>
      <w:r>
        <w:rPr>
          <w:bCs/>
        </w:rPr>
        <w:t>tientallen:</w:t>
      </w:r>
      <w:r>
        <w:rPr>
          <w:bCs/>
        </w:rPr>
        <w:tab/>
        <w:t>10</w:t>
      </w:r>
      <w:r>
        <w:rPr>
          <w:bCs/>
        </w:rPr>
        <w:tab/>
        <w:t>= 10</w:t>
      </w:r>
      <w:r>
        <w:rPr>
          <w:bCs/>
          <w:vertAlign w:val="superscript"/>
        </w:rPr>
        <w:t>1</w:t>
      </w:r>
    </w:p>
    <w:p w:rsidR="003F5F37" w:rsidRDefault="003F5F37" w:rsidP="003F5F37">
      <w:pPr>
        <w:tabs>
          <w:tab w:val="right" w:pos="2552"/>
          <w:tab w:val="left" w:pos="2694"/>
        </w:tabs>
        <w:rPr>
          <w:bCs/>
        </w:rPr>
      </w:pPr>
      <w:r>
        <w:rPr>
          <w:bCs/>
        </w:rPr>
        <w:t>honderdtallen:</w:t>
      </w:r>
      <w:r>
        <w:rPr>
          <w:bCs/>
        </w:rPr>
        <w:tab/>
        <w:t>100</w:t>
      </w:r>
      <w:r>
        <w:rPr>
          <w:bCs/>
        </w:rPr>
        <w:tab/>
        <w:t>= 10</w:t>
      </w:r>
      <w:r>
        <w:rPr>
          <w:bCs/>
          <w:vertAlign w:val="superscript"/>
        </w:rPr>
        <w:t>2</w:t>
      </w:r>
    </w:p>
    <w:p w:rsidR="003F5F37" w:rsidRDefault="003F5F37" w:rsidP="003F5F37">
      <w:pPr>
        <w:tabs>
          <w:tab w:val="right" w:pos="2552"/>
          <w:tab w:val="left" w:pos="2694"/>
        </w:tabs>
        <w:rPr>
          <w:bCs/>
        </w:rPr>
      </w:pPr>
      <w:r>
        <w:rPr>
          <w:bCs/>
        </w:rPr>
        <w:t>duizendtallen:</w:t>
      </w:r>
      <w:r>
        <w:rPr>
          <w:bCs/>
        </w:rPr>
        <w:tab/>
        <w:t>1000</w:t>
      </w:r>
      <w:r>
        <w:rPr>
          <w:bCs/>
        </w:rPr>
        <w:tab/>
        <w:t>= 10</w:t>
      </w:r>
      <w:r>
        <w:rPr>
          <w:bCs/>
          <w:vertAlign w:val="superscript"/>
        </w:rPr>
        <w:t>3</w:t>
      </w:r>
    </w:p>
    <w:p w:rsidR="003F5F37" w:rsidRDefault="003F5F37" w:rsidP="003F5F37">
      <w:pPr>
        <w:tabs>
          <w:tab w:val="right" w:pos="2552"/>
          <w:tab w:val="left" w:pos="2694"/>
        </w:tabs>
        <w:rPr>
          <w:bCs/>
        </w:rPr>
      </w:pPr>
      <w:r>
        <w:rPr>
          <w:bCs/>
        </w:rPr>
        <w:t>tienduizendtallen:</w:t>
      </w:r>
      <w:r>
        <w:rPr>
          <w:bCs/>
        </w:rPr>
        <w:tab/>
        <w:t>10000</w:t>
      </w:r>
      <w:r>
        <w:rPr>
          <w:bCs/>
        </w:rPr>
        <w:tab/>
        <w:t>= 10</w:t>
      </w:r>
      <w:r>
        <w:rPr>
          <w:bCs/>
          <w:vertAlign w:val="superscript"/>
        </w:rPr>
        <w:t>4</w:t>
      </w:r>
    </w:p>
    <w:p w:rsidR="003F5F37" w:rsidRPr="003F5F37" w:rsidRDefault="003F5F37" w:rsidP="003F5F37">
      <w:pPr>
        <w:tabs>
          <w:tab w:val="right" w:pos="2552"/>
          <w:tab w:val="left" w:pos="2694"/>
        </w:tabs>
        <w:rPr>
          <w:bCs/>
        </w:rPr>
      </w:pPr>
      <w:r>
        <w:rPr>
          <w:bCs/>
        </w:rPr>
        <w:t>etc.</w:t>
      </w:r>
    </w:p>
    <w:p w:rsidR="003F5F37" w:rsidRDefault="003F5F37">
      <w:pPr>
        <w:rPr>
          <w:bCs/>
        </w:rPr>
      </w:pPr>
    </w:p>
    <w:p w:rsidR="003F5F37" w:rsidRDefault="003F5F37">
      <w:pPr>
        <w:rPr>
          <w:bCs/>
        </w:rPr>
      </w:pPr>
      <w:r>
        <w:rPr>
          <w:bCs/>
        </w:rPr>
        <w:t>We zagen het al bij de Egyptenaren: ook zij gebruikten deze machten van 10</w:t>
      </w:r>
      <w:r w:rsidR="001067BC">
        <w:rPr>
          <w:bCs/>
        </w:rPr>
        <w:t xml:space="preserve"> bij hun getalsymbolen</w:t>
      </w:r>
      <w:r>
        <w:rPr>
          <w:bCs/>
        </w:rPr>
        <w:t>.</w:t>
      </w:r>
    </w:p>
    <w:p w:rsidR="003F5F37" w:rsidRDefault="003F5F37">
      <w:pPr>
        <w:rPr>
          <w:bCs/>
        </w:rPr>
      </w:pPr>
    </w:p>
    <w:p w:rsidR="00C069BD" w:rsidRDefault="003F5F37">
      <w:pPr>
        <w:rPr>
          <w:bCs/>
        </w:rPr>
      </w:pPr>
      <w:r>
        <w:rPr>
          <w:bCs/>
        </w:rPr>
        <w:t xml:space="preserve">Maar toch zit er een groot verschil tussen onze notatie en die van de Egyptenaren. Om </w:t>
      </w:r>
      <w:r w:rsidR="00CD4E6E">
        <w:rPr>
          <w:bCs/>
        </w:rPr>
        <w:t xml:space="preserve">bijvoorbeeld </w:t>
      </w:r>
      <w:r>
        <w:rPr>
          <w:bCs/>
        </w:rPr>
        <w:t>het getal 8 te maken, moesten zij 8 symbolen voor de eenheid tekenen</w:t>
      </w:r>
      <w:r w:rsidR="001067BC">
        <w:rPr>
          <w:bCs/>
        </w:rPr>
        <w:t xml:space="preserve"> (</w:t>
      </w:r>
      <w:r w:rsidR="001067BC" w:rsidRPr="001067BC">
        <w:rPr>
          <w:noProof/>
          <w:position w:val="-12"/>
          <w:lang w:eastAsia="nl-NL"/>
        </w:rPr>
        <w:drawing>
          <wp:inline distT="0" distB="0" distL="0" distR="0" wp14:anchorId="646D1774" wp14:editId="4829AC8F">
            <wp:extent cx="195942" cy="25192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96225" cy="252289"/>
                    </a:xfrm>
                    <a:prstGeom prst="rect">
                      <a:avLst/>
                    </a:prstGeom>
                  </pic:spPr>
                </pic:pic>
              </a:graphicData>
            </a:graphic>
          </wp:inline>
        </w:drawing>
      </w:r>
      <w:r w:rsidR="001067BC">
        <w:rPr>
          <w:bCs/>
        </w:rPr>
        <w:t>)</w:t>
      </w:r>
      <w:r>
        <w:rPr>
          <w:bCs/>
        </w:rPr>
        <w:t>. Terwijl wij een apart symbool hebben voor elke eenheid van 1 t/m 9.</w:t>
      </w:r>
    </w:p>
    <w:p w:rsidR="0068687C" w:rsidRDefault="0068687C" w:rsidP="0068687C">
      <w:pPr>
        <w:rPr>
          <w:b/>
          <w:bCs/>
        </w:rPr>
      </w:pPr>
    </w:p>
    <w:p w:rsidR="0068687C" w:rsidRDefault="0068687C" w:rsidP="0068687C">
      <w:pPr>
        <w:rPr>
          <w:b/>
          <w:bCs/>
        </w:rPr>
      </w:pPr>
    </w:p>
    <w:p w:rsidR="0068687C" w:rsidRDefault="0068687C" w:rsidP="0068687C">
      <w:pPr>
        <w:rPr>
          <w:bCs/>
        </w:rPr>
      </w:pPr>
      <w:r w:rsidRPr="00090243">
        <w:rPr>
          <w:b/>
          <w:bCs/>
        </w:rPr>
        <w:t>Positiestelsel</w:t>
      </w:r>
    </w:p>
    <w:p w:rsidR="0068687C" w:rsidRPr="003F1493" w:rsidRDefault="0068687C" w:rsidP="0068687C">
      <w:pPr>
        <w:rPr>
          <w:bCs/>
        </w:rPr>
      </w:pPr>
      <w:r>
        <w:rPr>
          <w:bCs/>
        </w:rPr>
        <w:t>Maar een waarschijnlijk nog veel belangrijker verschil tussen ons decimale stelsel en bijvoorbeeld het getallensysteem van de Egyptenaren is dat d</w:t>
      </w:r>
      <w:r w:rsidRPr="003F1493">
        <w:rPr>
          <w:bCs/>
        </w:rPr>
        <w:t>e plaats of positie van een cijfer in het getal de waarde van het cijfer</w:t>
      </w:r>
      <w:r>
        <w:rPr>
          <w:bCs/>
        </w:rPr>
        <w:t xml:space="preserve"> bepaalt</w:t>
      </w:r>
      <w:r w:rsidRPr="003F1493">
        <w:rPr>
          <w:bCs/>
        </w:rPr>
        <w:t>. Vanda</w:t>
      </w:r>
      <w:r>
        <w:rPr>
          <w:bCs/>
        </w:rPr>
        <w:t xml:space="preserve">ar de benaming </w:t>
      </w:r>
      <w:r w:rsidRPr="003F1493">
        <w:rPr>
          <w:bCs/>
          <w:i/>
        </w:rPr>
        <w:t>positiestelsel</w:t>
      </w:r>
      <w:r>
        <w:rPr>
          <w:bCs/>
        </w:rPr>
        <w:t xml:space="preserve"> (of </w:t>
      </w:r>
      <w:r w:rsidRPr="0009187F">
        <w:rPr>
          <w:bCs/>
          <w:i/>
          <w:iCs/>
        </w:rPr>
        <w:t>plaatswaarde-systeem</w:t>
      </w:r>
      <w:r>
        <w:rPr>
          <w:bCs/>
        </w:rPr>
        <w:t>) voor dit soort getalsystemen.</w:t>
      </w:r>
    </w:p>
    <w:p w:rsidR="0068687C" w:rsidRDefault="0068687C" w:rsidP="0068687C">
      <w:pPr>
        <w:rPr>
          <w:bCs/>
        </w:rPr>
      </w:pPr>
      <w:r w:rsidRPr="003F1493">
        <w:rPr>
          <w:bCs/>
        </w:rPr>
        <w:t>Het cijfer 2 in 3762 heeft een andere waarde dan het cijfer 2 in 72049.</w:t>
      </w:r>
    </w:p>
    <w:p w:rsidR="0068687C" w:rsidRDefault="0068687C" w:rsidP="0068687C">
      <w:pPr>
        <w:rPr>
          <w:bCs/>
        </w:rPr>
      </w:pPr>
    </w:p>
    <w:p w:rsidR="0068687C" w:rsidRDefault="0068687C" w:rsidP="0068687C">
      <w:pPr>
        <w:rPr>
          <w:bCs/>
        </w:rPr>
      </w:pPr>
      <w:r>
        <w:rPr>
          <w:bCs/>
        </w:rPr>
        <w:t>De getalsystemen van de Egyptenaren en de Romeinen waren géén positiestelsel, want elk teken heeft een vaste waarde, onafhankelijk van de plaats in het getal.</w:t>
      </w:r>
    </w:p>
    <w:p w:rsidR="0068687C" w:rsidRDefault="0068687C" w:rsidP="0068687C">
      <w:pPr>
        <w:rPr>
          <w:bCs/>
        </w:rPr>
      </w:pPr>
    </w:p>
    <w:p w:rsidR="0068687C" w:rsidRDefault="0068687C" w:rsidP="0068687C">
      <w:pPr>
        <w:rPr>
          <w:bCs/>
        </w:rPr>
      </w:pPr>
      <w:r>
        <w:rPr>
          <w:bCs/>
        </w:rPr>
        <w:t xml:space="preserve">Bij een positiestelsel heb je een </w:t>
      </w:r>
      <w:r w:rsidRPr="0026635A">
        <w:rPr>
          <w:bCs/>
          <w:i/>
          <w:iCs/>
        </w:rPr>
        <w:t>grondtal</w:t>
      </w:r>
      <w:r>
        <w:rPr>
          <w:bCs/>
        </w:rPr>
        <w:t xml:space="preserve"> nodig. In ons </w:t>
      </w:r>
      <w:r w:rsidRPr="0026635A">
        <w:rPr>
          <w:bCs/>
          <w:i/>
          <w:iCs/>
        </w:rPr>
        <w:t>decimale stelsel</w:t>
      </w:r>
      <w:r>
        <w:rPr>
          <w:bCs/>
        </w:rPr>
        <w:t xml:space="preserve"> is het grondtal 10, natuurlijk als gevolg van het feit dat wij aan beide handen 5 vingers hebben.</w:t>
      </w:r>
    </w:p>
    <w:p w:rsidR="0068687C" w:rsidRDefault="0068687C">
      <w:pPr>
        <w:rPr>
          <w:bCs/>
        </w:rPr>
      </w:pPr>
    </w:p>
    <w:p w:rsidR="0068687C" w:rsidRDefault="0068687C">
      <w:pPr>
        <w:rPr>
          <w:bCs/>
        </w:rPr>
      </w:pPr>
      <w:r>
        <w:rPr>
          <w:bCs/>
        </w:rPr>
        <w:t>Bovendien is er een cijfer nul of iets soortgelijks nodig om de plaats van een cijfer in een getal ondubbelzinnig te kunnen aangeven. Je moet namelijk aan kunnen geven dat een bepaalde positie onbezet is.</w:t>
      </w:r>
    </w:p>
    <w:p w:rsidR="0068687C" w:rsidRDefault="0068687C">
      <w:pPr>
        <w:rPr>
          <w:bCs/>
        </w:rPr>
      </w:pPr>
      <w:r>
        <w:rPr>
          <w:bCs/>
        </w:rPr>
        <w:br w:type="page"/>
      </w:r>
    </w:p>
    <w:p w:rsidR="005375B0" w:rsidRDefault="005375B0">
      <w:pPr>
        <w:rPr>
          <w:bCs/>
        </w:rPr>
      </w:pPr>
      <w:r w:rsidRPr="005375B0">
        <w:rPr>
          <w:b/>
          <w:bCs/>
        </w:rPr>
        <w:lastRenderedPageBreak/>
        <w:t>Arabisch-Indische cijfers</w:t>
      </w:r>
    </w:p>
    <w:p w:rsidR="00CD4E6E" w:rsidRDefault="00C069BD" w:rsidP="00C069BD">
      <w:pPr>
        <w:rPr>
          <w:bCs/>
        </w:rPr>
      </w:pPr>
      <w:r>
        <w:rPr>
          <w:bCs/>
        </w:rPr>
        <w:t xml:space="preserve">Onze cijfers 0, 1, 2, 3, 4, 5, 6, 7, 8 en 9 worden ook wel ‘Arabische cijfers’ genoemd, omdat men </w:t>
      </w:r>
      <w:r w:rsidR="005375B0">
        <w:rPr>
          <w:bCs/>
        </w:rPr>
        <w:t xml:space="preserve">aanvankelijk </w:t>
      </w:r>
      <w:r>
        <w:rPr>
          <w:bCs/>
        </w:rPr>
        <w:t>dacht dat ze uit de Arabische wereld kwamen. Het is ook wel zo dat de westerse wereld kennis maakte met deze cijfers vanuit de Arabische wereld. Maar de Arabieren hadden echter op hun beurt deze cijfers ‘ge</w:t>
      </w:r>
      <w:r w:rsidR="00CD4E6E">
        <w:rPr>
          <w:bCs/>
        </w:rPr>
        <w:t xml:space="preserve">leend’ van de Indiase geleerden, waarschijnlijk </w:t>
      </w:r>
      <w:r w:rsidR="00CD4E6E" w:rsidRPr="00CD4E6E">
        <w:rPr>
          <w:bCs/>
        </w:rPr>
        <w:t xml:space="preserve">dankzij een Indische wiskundige die het paleis van </w:t>
      </w:r>
      <w:r w:rsidR="00CD4E6E">
        <w:rPr>
          <w:bCs/>
        </w:rPr>
        <w:t xml:space="preserve">een Arabische </w:t>
      </w:r>
      <w:r w:rsidR="00CD4E6E" w:rsidRPr="00CD4E6E">
        <w:rPr>
          <w:bCs/>
        </w:rPr>
        <w:t xml:space="preserve">kalief bezocht met zijn boek </w:t>
      </w:r>
      <w:r w:rsidR="00CD4E6E">
        <w:rPr>
          <w:bCs/>
        </w:rPr>
        <w:t>over</w:t>
      </w:r>
      <w:r w:rsidR="00CD4E6E" w:rsidRPr="00CD4E6E">
        <w:rPr>
          <w:bCs/>
        </w:rPr>
        <w:t xml:space="preserve"> de kosmologie en wiskunde</w:t>
      </w:r>
      <w:r w:rsidR="00CD4E6E">
        <w:rPr>
          <w:bCs/>
        </w:rPr>
        <w:t>.</w:t>
      </w:r>
    </w:p>
    <w:p w:rsidR="00703A29" w:rsidRDefault="00C645AE" w:rsidP="00C069BD">
      <w:pPr>
        <w:rPr>
          <w:bCs/>
        </w:rPr>
      </w:pPr>
      <w:r>
        <w:rPr>
          <w:bCs/>
        </w:rPr>
        <w:t>Onder andere omdat de bekende Perzische wiskundige Al-</w:t>
      </w:r>
      <w:proofErr w:type="spellStart"/>
      <w:r>
        <w:rPr>
          <w:bCs/>
        </w:rPr>
        <w:t>Chwarizmi</w:t>
      </w:r>
      <w:proofErr w:type="spellEnd"/>
      <w:r>
        <w:rPr>
          <w:bCs/>
        </w:rPr>
        <w:t xml:space="preserve"> deze ‘nieuwe’ cijfers in zijn boeken gebruikte, kregen deze cijfers grote bekendheid in de Arabische wereld</w:t>
      </w:r>
      <w:r w:rsidR="00703A29">
        <w:rPr>
          <w:bCs/>
        </w:rPr>
        <w:t>.</w:t>
      </w:r>
    </w:p>
    <w:p w:rsidR="001D4056" w:rsidRDefault="001D4056" w:rsidP="00C069BD">
      <w:pPr>
        <w:rPr>
          <w:bCs/>
        </w:rPr>
      </w:pPr>
    </w:p>
    <w:tbl>
      <w:tblPr>
        <w:tblStyle w:val="Tabelraster"/>
        <w:tblW w:w="0" w:type="auto"/>
        <w:tblInd w:w="108" w:type="dxa"/>
        <w:tblCellMar>
          <w:top w:w="57" w:type="dxa"/>
          <w:bottom w:w="57" w:type="dxa"/>
        </w:tblCellMar>
        <w:tblLook w:val="04A0" w:firstRow="1" w:lastRow="0" w:firstColumn="1" w:lastColumn="0" w:noHBand="0" w:noVBand="1"/>
      </w:tblPr>
      <w:tblGrid>
        <w:gridCol w:w="8820"/>
      </w:tblGrid>
      <w:tr w:rsidR="00703A29" w:rsidTr="001D4056">
        <w:tc>
          <w:tcPr>
            <w:tcW w:w="8820" w:type="dxa"/>
          </w:tcPr>
          <w:p w:rsidR="002225DE" w:rsidRDefault="00703A29" w:rsidP="00703A29">
            <w:pPr>
              <w:rPr>
                <w:color w:val="000000"/>
                <w:sz w:val="20"/>
                <w:szCs w:val="20"/>
                <w:shd w:val="clear" w:color="auto" w:fill="FFFFFF"/>
              </w:rPr>
            </w:pPr>
            <w:r>
              <w:rPr>
                <w:color w:val="000000"/>
                <w:sz w:val="20"/>
                <w:szCs w:val="20"/>
                <w:shd w:val="clear" w:color="auto" w:fill="FFFFFF"/>
              </w:rPr>
              <w:t>Weetje (</w:t>
            </w:r>
            <w:r w:rsidR="002225DE">
              <w:rPr>
                <w:color w:val="000000"/>
                <w:sz w:val="20"/>
                <w:szCs w:val="20"/>
                <w:shd w:val="clear" w:color="auto" w:fill="FFFFFF"/>
              </w:rPr>
              <w:t>Wikipedia):</w:t>
            </w:r>
          </w:p>
          <w:p w:rsidR="002225DE" w:rsidRDefault="00703A29" w:rsidP="00703A29">
            <w:pPr>
              <w:rPr>
                <w:color w:val="000000"/>
                <w:sz w:val="20"/>
                <w:szCs w:val="20"/>
                <w:shd w:val="clear" w:color="auto" w:fill="FFFFFF"/>
              </w:rPr>
            </w:pPr>
            <w:r w:rsidRPr="00703A29">
              <w:rPr>
                <w:color w:val="000000"/>
                <w:sz w:val="20"/>
                <w:szCs w:val="20"/>
                <w:shd w:val="clear" w:color="auto" w:fill="FFFFFF"/>
              </w:rPr>
              <w:t>Omstreeks het jaar 820 schreef de</w:t>
            </w:r>
            <w:r>
              <w:rPr>
                <w:color w:val="000000"/>
                <w:sz w:val="20"/>
                <w:szCs w:val="20"/>
                <w:shd w:val="clear" w:color="auto" w:fill="FFFFFF"/>
              </w:rPr>
              <w:t>ze</w:t>
            </w:r>
            <w:r w:rsidRPr="00703A29">
              <w:rPr>
                <w:color w:val="000000"/>
                <w:sz w:val="20"/>
                <w:szCs w:val="20"/>
                <w:shd w:val="clear" w:color="auto" w:fill="FFFFFF"/>
              </w:rPr>
              <w:t xml:space="preserve"> wiskundige </w:t>
            </w:r>
            <w:hyperlink r:id="rId46" w:tooltip="Al-Chwarizmi" w:history="1">
              <w:r w:rsidRPr="00703A29">
                <w:rPr>
                  <w:color w:val="000000" w:themeColor="text1"/>
                  <w:sz w:val="20"/>
                  <w:szCs w:val="20"/>
                  <w:shd w:val="clear" w:color="auto" w:fill="FFFFFF"/>
                </w:rPr>
                <w:t>Al-</w:t>
              </w:r>
              <w:proofErr w:type="spellStart"/>
              <w:r w:rsidRPr="00703A29">
                <w:rPr>
                  <w:color w:val="000000" w:themeColor="text1"/>
                  <w:sz w:val="20"/>
                  <w:szCs w:val="20"/>
                  <w:shd w:val="clear" w:color="auto" w:fill="FFFFFF"/>
                </w:rPr>
                <w:t>Chwarizmi</w:t>
              </w:r>
              <w:proofErr w:type="spellEnd"/>
            </w:hyperlink>
            <w:r w:rsidRPr="00703A29">
              <w:rPr>
                <w:color w:val="000000"/>
                <w:sz w:val="20"/>
                <w:szCs w:val="20"/>
                <w:shd w:val="clear" w:color="auto" w:fill="FFFFFF"/>
              </w:rPr>
              <w:t> een boek over het rekenen met letters: </w:t>
            </w:r>
            <w:proofErr w:type="spellStart"/>
            <w:r w:rsidRPr="00703A29">
              <w:rPr>
                <w:i/>
                <w:iCs/>
                <w:color w:val="000000"/>
                <w:sz w:val="20"/>
                <w:szCs w:val="20"/>
                <w:shd w:val="clear" w:color="auto" w:fill="FFFFFF"/>
              </w:rPr>
              <w:t>hisab</w:t>
            </w:r>
            <w:proofErr w:type="spellEnd"/>
            <w:r w:rsidRPr="00703A29">
              <w:rPr>
                <w:i/>
                <w:iCs/>
                <w:color w:val="000000"/>
                <w:sz w:val="20"/>
                <w:szCs w:val="20"/>
                <w:shd w:val="clear" w:color="auto" w:fill="FFFFFF"/>
              </w:rPr>
              <w:t xml:space="preserve"> al-</w:t>
            </w:r>
            <w:proofErr w:type="spellStart"/>
            <w:r w:rsidRPr="00703A29">
              <w:rPr>
                <w:i/>
                <w:iCs/>
                <w:color w:val="000000"/>
                <w:sz w:val="20"/>
                <w:szCs w:val="20"/>
                <w:shd w:val="clear" w:color="auto" w:fill="FFFFFF"/>
              </w:rPr>
              <w:t>djabr</w:t>
            </w:r>
            <w:proofErr w:type="spellEnd"/>
            <w:r w:rsidRPr="00703A29">
              <w:rPr>
                <w:i/>
                <w:iCs/>
                <w:color w:val="000000"/>
                <w:sz w:val="20"/>
                <w:szCs w:val="20"/>
                <w:shd w:val="clear" w:color="auto" w:fill="FFFFFF"/>
              </w:rPr>
              <w:t xml:space="preserve"> </w:t>
            </w:r>
            <w:proofErr w:type="spellStart"/>
            <w:r w:rsidRPr="00703A29">
              <w:rPr>
                <w:i/>
                <w:iCs/>
                <w:color w:val="000000"/>
                <w:sz w:val="20"/>
                <w:szCs w:val="20"/>
                <w:shd w:val="clear" w:color="auto" w:fill="FFFFFF"/>
              </w:rPr>
              <w:t>wa</w:t>
            </w:r>
            <w:proofErr w:type="spellEnd"/>
            <w:r w:rsidRPr="00703A29">
              <w:rPr>
                <w:i/>
                <w:iCs/>
                <w:color w:val="000000"/>
                <w:sz w:val="20"/>
                <w:szCs w:val="20"/>
                <w:shd w:val="clear" w:color="auto" w:fill="FFFFFF"/>
              </w:rPr>
              <w:t xml:space="preserve"> al-</w:t>
            </w:r>
            <w:proofErr w:type="spellStart"/>
            <w:r w:rsidRPr="00703A29">
              <w:rPr>
                <w:i/>
                <w:iCs/>
                <w:color w:val="000000"/>
                <w:sz w:val="20"/>
                <w:szCs w:val="20"/>
                <w:shd w:val="clear" w:color="auto" w:fill="FFFFFF"/>
              </w:rPr>
              <w:t>muqabala</w:t>
            </w:r>
            <w:proofErr w:type="spellEnd"/>
            <w:r w:rsidRPr="00703A29">
              <w:rPr>
                <w:color w:val="000000"/>
                <w:sz w:val="20"/>
                <w:szCs w:val="20"/>
                <w:shd w:val="clear" w:color="auto" w:fill="FFFFFF"/>
              </w:rPr>
              <w:t xml:space="preserve"> (Arabisch: </w:t>
            </w:r>
            <w:proofErr w:type="spellStart"/>
            <w:r w:rsidRPr="00703A29">
              <w:rPr>
                <w:color w:val="000000"/>
                <w:sz w:val="20"/>
                <w:szCs w:val="20"/>
                <w:shd w:val="clear" w:color="auto" w:fill="FFFFFF"/>
              </w:rPr>
              <w:t>حساب</w:t>
            </w:r>
            <w:proofErr w:type="spellEnd"/>
            <w:r w:rsidRPr="00703A29">
              <w:rPr>
                <w:color w:val="000000"/>
                <w:sz w:val="20"/>
                <w:szCs w:val="20"/>
                <w:shd w:val="clear" w:color="auto" w:fill="FFFFFF"/>
              </w:rPr>
              <w:t xml:space="preserve"> </w:t>
            </w:r>
            <w:proofErr w:type="spellStart"/>
            <w:r w:rsidRPr="00703A29">
              <w:rPr>
                <w:color w:val="000000"/>
                <w:sz w:val="20"/>
                <w:szCs w:val="20"/>
                <w:shd w:val="clear" w:color="auto" w:fill="FFFFFF"/>
              </w:rPr>
              <w:t>الجبر</w:t>
            </w:r>
            <w:proofErr w:type="spellEnd"/>
            <w:r w:rsidRPr="00703A29">
              <w:rPr>
                <w:color w:val="000000"/>
                <w:sz w:val="20"/>
                <w:szCs w:val="20"/>
                <w:shd w:val="clear" w:color="auto" w:fill="FFFFFF"/>
              </w:rPr>
              <w:t xml:space="preserve"> و </w:t>
            </w:r>
            <w:proofErr w:type="spellStart"/>
            <w:r w:rsidRPr="00703A29">
              <w:rPr>
                <w:color w:val="000000"/>
                <w:sz w:val="20"/>
                <w:szCs w:val="20"/>
                <w:shd w:val="clear" w:color="auto" w:fill="FFFFFF"/>
              </w:rPr>
              <w:t>المقابلة</w:t>
            </w:r>
            <w:proofErr w:type="spellEnd"/>
            <w:r>
              <w:rPr>
                <w:color w:val="000000"/>
                <w:sz w:val="20"/>
                <w:szCs w:val="20"/>
                <w:shd w:val="clear" w:color="auto" w:fill="FFFFFF"/>
              </w:rPr>
              <w:t xml:space="preserve">). </w:t>
            </w:r>
          </w:p>
          <w:p w:rsidR="002225DE" w:rsidRDefault="002225DE" w:rsidP="002225DE">
            <w:pPr>
              <w:rPr>
                <w:color w:val="000000"/>
                <w:sz w:val="20"/>
                <w:szCs w:val="20"/>
                <w:shd w:val="clear" w:color="auto" w:fill="FFFFFF"/>
              </w:rPr>
            </w:pPr>
            <w:r>
              <w:rPr>
                <w:color w:val="000000"/>
                <w:sz w:val="20"/>
                <w:szCs w:val="20"/>
                <w:shd w:val="clear" w:color="auto" w:fill="FFFFFF"/>
              </w:rPr>
              <w:t xml:space="preserve">Het originele boek is verloren gegaan, maar een Latijnse vertaling van dit boek van rond 1120 van de Engelsman Robert of Chester heet ‘Liber </w:t>
            </w:r>
            <w:proofErr w:type="spellStart"/>
            <w:r>
              <w:rPr>
                <w:color w:val="000000"/>
                <w:sz w:val="20"/>
                <w:szCs w:val="20"/>
                <w:shd w:val="clear" w:color="auto" w:fill="FFFFFF"/>
              </w:rPr>
              <w:t>algorismi</w:t>
            </w:r>
            <w:proofErr w:type="spellEnd"/>
            <w:r>
              <w:rPr>
                <w:color w:val="000000"/>
                <w:sz w:val="20"/>
                <w:szCs w:val="20"/>
                <w:shd w:val="clear" w:color="auto" w:fill="FFFFFF"/>
              </w:rPr>
              <w:t xml:space="preserve"> de numero </w:t>
            </w:r>
            <w:proofErr w:type="spellStart"/>
            <w:r>
              <w:rPr>
                <w:color w:val="000000"/>
                <w:sz w:val="20"/>
                <w:szCs w:val="20"/>
                <w:shd w:val="clear" w:color="auto" w:fill="FFFFFF"/>
              </w:rPr>
              <w:t>indorum</w:t>
            </w:r>
            <w:proofErr w:type="spellEnd"/>
            <w:r>
              <w:rPr>
                <w:color w:val="000000"/>
                <w:sz w:val="20"/>
                <w:szCs w:val="20"/>
                <w:shd w:val="clear" w:color="auto" w:fill="FFFFFF"/>
              </w:rPr>
              <w:t>’.</w:t>
            </w:r>
          </w:p>
          <w:p w:rsidR="002225DE" w:rsidRDefault="00434730" w:rsidP="002225DE">
            <w:pPr>
              <w:rPr>
                <w:color w:val="000000"/>
                <w:sz w:val="20"/>
                <w:szCs w:val="20"/>
                <w:shd w:val="clear" w:color="auto" w:fill="FFFFFF"/>
              </w:rPr>
            </w:pPr>
            <w:r>
              <w:rPr>
                <w:color w:val="000000"/>
                <w:sz w:val="20"/>
                <w:szCs w:val="20"/>
                <w:shd w:val="clear" w:color="auto" w:fill="FFFFFF"/>
              </w:rPr>
              <w:t xml:space="preserve">In deze vertaling van het </w:t>
            </w:r>
            <w:r w:rsidR="002225DE">
              <w:rPr>
                <w:color w:val="000000"/>
                <w:sz w:val="20"/>
                <w:szCs w:val="20"/>
                <w:shd w:val="clear" w:color="auto" w:fill="FFFFFF"/>
              </w:rPr>
              <w:t xml:space="preserve">boek wordt de oorsprong van de cijfers foutief toegeschreven aan de Arabieren. Deze fout leeft nog voort in de dagelijkse taalgebruik tot op de dag van vandaag. </w:t>
            </w:r>
          </w:p>
          <w:p w:rsidR="00703A29" w:rsidRDefault="002225DE" w:rsidP="00703A29">
            <w:pPr>
              <w:rPr>
                <w:color w:val="000000"/>
                <w:sz w:val="20"/>
                <w:szCs w:val="20"/>
                <w:shd w:val="clear" w:color="auto" w:fill="FFFFFF"/>
              </w:rPr>
            </w:pPr>
            <w:r>
              <w:rPr>
                <w:color w:val="000000"/>
                <w:sz w:val="20"/>
                <w:szCs w:val="20"/>
                <w:shd w:val="clear" w:color="auto" w:fill="FFFFFF"/>
              </w:rPr>
              <w:t>De Latijnse v</w:t>
            </w:r>
            <w:r w:rsidR="00703A29">
              <w:rPr>
                <w:color w:val="000000"/>
                <w:sz w:val="20"/>
                <w:szCs w:val="20"/>
                <w:shd w:val="clear" w:color="auto" w:fill="FFFFFF"/>
              </w:rPr>
              <w:t xml:space="preserve">erbastering van de naam van deze wiskundige heeft uiteindelijk geleid tot </w:t>
            </w:r>
            <w:r>
              <w:rPr>
                <w:color w:val="000000"/>
                <w:sz w:val="20"/>
                <w:szCs w:val="20"/>
                <w:shd w:val="clear" w:color="auto" w:fill="FFFFFF"/>
              </w:rPr>
              <w:t xml:space="preserve">het woord </w:t>
            </w:r>
            <w:r w:rsidRPr="002225DE">
              <w:rPr>
                <w:i/>
                <w:iCs/>
                <w:color w:val="000000"/>
                <w:sz w:val="20"/>
                <w:szCs w:val="20"/>
                <w:shd w:val="clear" w:color="auto" w:fill="FFFFFF"/>
              </w:rPr>
              <w:t>algoritme</w:t>
            </w:r>
            <w:r>
              <w:rPr>
                <w:color w:val="000000"/>
                <w:sz w:val="20"/>
                <w:szCs w:val="20"/>
                <w:shd w:val="clear" w:color="auto" w:fill="FFFFFF"/>
              </w:rPr>
              <w:t xml:space="preserve"> en </w:t>
            </w:r>
            <w:r w:rsidR="00703A29">
              <w:rPr>
                <w:color w:val="000000"/>
                <w:sz w:val="20"/>
                <w:szCs w:val="20"/>
                <w:shd w:val="clear" w:color="auto" w:fill="FFFFFF"/>
              </w:rPr>
              <w:t xml:space="preserve">het woord </w:t>
            </w:r>
            <w:r w:rsidR="00703A29" w:rsidRPr="00703A29">
              <w:rPr>
                <w:i/>
                <w:iCs/>
                <w:color w:val="000000"/>
                <w:sz w:val="20"/>
                <w:szCs w:val="20"/>
                <w:shd w:val="clear" w:color="auto" w:fill="FFFFFF"/>
              </w:rPr>
              <w:t>algebra</w:t>
            </w:r>
            <w:r>
              <w:rPr>
                <w:color w:val="000000"/>
                <w:sz w:val="20"/>
                <w:szCs w:val="20"/>
                <w:shd w:val="clear" w:color="auto" w:fill="FFFFFF"/>
              </w:rPr>
              <w:t>. Algebra is</w:t>
            </w:r>
            <w:r w:rsidR="00703A29">
              <w:rPr>
                <w:color w:val="000000"/>
                <w:sz w:val="20"/>
                <w:szCs w:val="20"/>
                <w:shd w:val="clear" w:color="auto" w:fill="FFFFFF"/>
              </w:rPr>
              <w:t xml:space="preserve"> het deel van de wiskunde dat zich bezighoudt </w:t>
            </w:r>
            <w:r w:rsidR="005375B0">
              <w:rPr>
                <w:color w:val="000000"/>
                <w:sz w:val="20"/>
                <w:szCs w:val="20"/>
                <w:shd w:val="clear" w:color="auto" w:fill="FFFFFF"/>
              </w:rPr>
              <w:t>met de</w:t>
            </w:r>
            <w:r w:rsidR="00703A29" w:rsidRPr="00703A29">
              <w:rPr>
                <w:color w:val="000000"/>
                <w:sz w:val="20"/>
                <w:szCs w:val="20"/>
                <w:shd w:val="clear" w:color="auto" w:fill="FFFFFF"/>
              </w:rPr>
              <w:t xml:space="preserve"> </w:t>
            </w:r>
            <w:r w:rsidR="005375B0">
              <w:rPr>
                <w:color w:val="000000"/>
                <w:sz w:val="20"/>
                <w:szCs w:val="20"/>
                <w:shd w:val="clear" w:color="auto" w:fill="FFFFFF"/>
              </w:rPr>
              <w:t>verbanden</w:t>
            </w:r>
            <w:r w:rsidR="00703A29" w:rsidRPr="00703A29">
              <w:rPr>
                <w:color w:val="000000"/>
                <w:sz w:val="20"/>
                <w:szCs w:val="20"/>
                <w:shd w:val="clear" w:color="auto" w:fill="FFFFFF"/>
              </w:rPr>
              <w:t xml:space="preserve"> van door letters en tekens aangeduide grootheden. In de algebra worden getallen voorgesteld door letters en bestaan er allerlei regels die zeggen hoe je met die letters moet rekenen</w:t>
            </w:r>
            <w:r w:rsidR="00703A29">
              <w:rPr>
                <w:color w:val="000000"/>
                <w:sz w:val="20"/>
                <w:szCs w:val="20"/>
                <w:shd w:val="clear" w:color="auto" w:fill="FFFFFF"/>
              </w:rPr>
              <w:t>.</w:t>
            </w:r>
          </w:p>
          <w:p w:rsidR="00703A29" w:rsidRDefault="00703A29" w:rsidP="00703A29">
            <w:pPr>
              <w:rPr>
                <w:bCs/>
              </w:rPr>
            </w:pPr>
            <w:r>
              <w:rPr>
                <w:color w:val="000000"/>
                <w:sz w:val="20"/>
                <w:szCs w:val="20"/>
                <w:shd w:val="clear" w:color="auto" w:fill="FFFFFF"/>
              </w:rPr>
              <w:t xml:space="preserve">Algebra wordt kortweg ook wel </w:t>
            </w:r>
            <w:r w:rsidRPr="00703A29">
              <w:rPr>
                <w:i/>
                <w:iCs/>
                <w:color w:val="000000"/>
                <w:sz w:val="20"/>
                <w:szCs w:val="20"/>
                <w:shd w:val="clear" w:color="auto" w:fill="FFFFFF"/>
              </w:rPr>
              <w:t>letterrekenen</w:t>
            </w:r>
            <w:r>
              <w:rPr>
                <w:color w:val="000000"/>
                <w:sz w:val="20"/>
                <w:szCs w:val="20"/>
                <w:shd w:val="clear" w:color="auto" w:fill="FFFFFF"/>
              </w:rPr>
              <w:t xml:space="preserve"> genoemd.</w:t>
            </w:r>
          </w:p>
        </w:tc>
      </w:tr>
    </w:tbl>
    <w:p w:rsidR="002225DE" w:rsidRDefault="002225DE" w:rsidP="00C069BD">
      <w:pPr>
        <w:rPr>
          <w:bCs/>
        </w:rPr>
      </w:pPr>
    </w:p>
    <w:p w:rsidR="00C645AE" w:rsidRDefault="00C645AE" w:rsidP="00C069BD">
      <w:pPr>
        <w:rPr>
          <w:bCs/>
        </w:rPr>
      </w:pPr>
      <w:r>
        <w:rPr>
          <w:bCs/>
        </w:rPr>
        <w:t>Op den duur gaven de Arabieren en andere islamitische volken de voorkeur aan de Indische cijfers.</w:t>
      </w:r>
    </w:p>
    <w:p w:rsidR="00CD4E6E" w:rsidRDefault="00CD4E6E">
      <w:pPr>
        <w:rPr>
          <w:bCs/>
          <w:highlight w:val="yellow"/>
        </w:rPr>
      </w:pPr>
    </w:p>
    <w:p w:rsidR="00C767D3" w:rsidRDefault="00C767D3" w:rsidP="00C767D3">
      <w:pPr>
        <w:rPr>
          <w:bCs/>
        </w:rPr>
      </w:pPr>
      <w:r w:rsidRPr="00C767D3">
        <w:rPr>
          <w:bCs/>
        </w:rPr>
        <w:t xml:space="preserve">Hoewel we </w:t>
      </w:r>
      <w:r w:rsidR="002225DE">
        <w:rPr>
          <w:bCs/>
        </w:rPr>
        <w:t xml:space="preserve">dus (foutief) </w:t>
      </w:r>
      <w:r w:rsidRPr="00C767D3">
        <w:rPr>
          <w:bCs/>
        </w:rPr>
        <w:t xml:space="preserve">van Arabische cijfers spreken, zien de cijfers er in de Arabische wereld anders uit dan </w:t>
      </w:r>
      <w:r>
        <w:rPr>
          <w:bCs/>
        </w:rPr>
        <w:t>bij ons</w:t>
      </w:r>
      <w:r w:rsidRPr="00C767D3">
        <w:rPr>
          <w:bCs/>
        </w:rPr>
        <w:t xml:space="preserve">. Het systeem is </w:t>
      </w:r>
      <w:r>
        <w:rPr>
          <w:bCs/>
        </w:rPr>
        <w:t>verder wel</w:t>
      </w:r>
      <w:r w:rsidRPr="00C767D3">
        <w:rPr>
          <w:bCs/>
        </w:rPr>
        <w:t xml:space="preserve"> gelijk, ook wat de volgorde betreft</w:t>
      </w:r>
      <w:r>
        <w:rPr>
          <w:bCs/>
        </w:rPr>
        <w:t>. H</w:t>
      </w:r>
      <w:r w:rsidRPr="00C767D3">
        <w:rPr>
          <w:bCs/>
        </w:rPr>
        <w:t>oewel het Arabische schrift van rechts naar links wordt gelezen</w:t>
      </w:r>
      <w:r>
        <w:rPr>
          <w:bCs/>
        </w:rPr>
        <w:t>,  staan d</w:t>
      </w:r>
      <w:r w:rsidRPr="00C767D3">
        <w:rPr>
          <w:bCs/>
        </w:rPr>
        <w:t xml:space="preserve">e eenheden altijd rechts van de </w:t>
      </w:r>
      <w:r>
        <w:rPr>
          <w:bCs/>
        </w:rPr>
        <w:t xml:space="preserve">tientallen. </w:t>
      </w:r>
      <w:r w:rsidRPr="00C767D3">
        <w:rPr>
          <w:bCs/>
        </w:rPr>
        <w:t xml:space="preserve">Een telefoonnummer wordt </w:t>
      </w:r>
      <w:r>
        <w:rPr>
          <w:bCs/>
        </w:rPr>
        <w:t xml:space="preserve">in de Arabische wereld bijvoorbeeld wél </w:t>
      </w:r>
      <w:r w:rsidRPr="00C767D3">
        <w:rPr>
          <w:bCs/>
        </w:rPr>
        <w:t>van links naar rechts gelezen.</w:t>
      </w:r>
    </w:p>
    <w:p w:rsidR="001D4056" w:rsidRDefault="001D4056" w:rsidP="00C767D3">
      <w:pPr>
        <w:rPr>
          <w:bCs/>
        </w:rPr>
      </w:pPr>
    </w:p>
    <w:p w:rsidR="00C767D3" w:rsidRPr="00C767D3" w:rsidRDefault="00D6458C" w:rsidP="00CA335C">
      <w:pPr>
        <w:pStyle w:val="Lijstalinea"/>
        <w:numPr>
          <w:ilvl w:val="0"/>
          <w:numId w:val="32"/>
        </w:numPr>
        <w:rPr>
          <w:bCs/>
        </w:rPr>
      </w:pPr>
      <w:r>
        <w:rPr>
          <w:noProof/>
        </w:rPr>
        <w:pict>
          <v:shape id="Tekstvak 2" o:spid="_x0000_s1159" type="#_x0000_t202" style="position:absolute;left:0;text-align:left;margin-left:173.2pt;margin-top:3.05pt;width:266.05pt;height:111.55pt;z-index:25168896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Hh9LAIAAE8EAAAOAAAAZHJzL2Uyb0RvYy54bWysVNtu2zAMfR+wfxD0vthxkiYx4hRdugwD&#10;ugvQ7gNoWY6FyJImKbGzrx8lp2l2exnmB4EUqUPykPTqtm8lOXLrhFYFHY9SSrhiuhJqV9CvT9s3&#10;C0qcB1WB1IoX9MQdvV2/frXqTM4z3WhZcUsQRLm8MwVtvDd5kjjW8BbcSBuu0Fhr24JH1e6SykKH&#10;6K1MsjS9STptK2M1487h7f1gpOuIX9ec+c917bgnsqCYm4+njWcZzmS9gnxnwTSCndOAf8iiBaEw&#10;6AXqHjyQgxW/QbWCWe107UdMt4mua8F4rAGrGae/VPPYgOGxFiTHmQtN7v/Bsk/HL5aIqqCTdE6J&#10;ghab9MT3zh9hT7LAT2dcjm6PBh19/1b32OdYqzMPmu0dUXrTgNrxO2t113CoML9xeJlcPR1wXAAp&#10;u4+6wjBw8DoC9bVtA3lIB0F07NPp0hvee8LwMpvMp9nNjBKGtvE0nSwXsxgD8ufnxjr/nuuWBKGg&#10;Fpsf4eH44HxIB/JnlxDNaSmqrZAyKnZXbqQlR8BB2cbvjP6Tm1SkK+hyls0GBv4KkcbvTxCt8Djx&#10;UrQFXVycIA+8vVNVnEcPQg4ypizVmcjA3cCi78s+9mw8DRECy6WuTkit1cOE40ai0Gj7nZIOp7ug&#10;7tsBLKdEflDYnuV4Og3rEJXpbJ6hYq8t5bUFFEOognpKBnHj4wpF4swdtnErIsEvmZxzxqmNvJ83&#10;LKzFtR69Xv4D6x8AAAD//wMAUEsDBBQABgAIAAAAIQD9LzLW2wAAAAUBAAAPAAAAZHJzL2Rvd25y&#10;ZXYueG1sTI/BTsMwEETvSPyDtUjcqJMUFUjjVFUE10ptkbhu420SsNchdtLw9xgucFlpNKOZt8Vm&#10;tkZMNPjOsYJ0kYAgrp3uuFHweny5ewThA7JG45gUfJGHTXl9VWCu3YX3NB1CI2IJ+xwVtCH0uZS+&#10;bsmiX7ieOHpnN1gMUQ6N1ANeYrk1MkuSlbTYcVxosaeqpfrjMFoF47HaTvsqe3+bdvp+t3pGi+ZT&#10;qdubebsGEWgOf2H4wY/oUEamkxtZe2EUxEfC743e8mH5BOKkIMvSFGRZyP/05TcAAAD//wMAUEsB&#10;Ai0AFAAGAAgAAAAhALaDOJL+AAAA4QEAABMAAAAAAAAAAAAAAAAAAAAAAFtDb250ZW50X1R5cGVz&#10;XS54bWxQSwECLQAUAAYACAAAACEAOP0h/9YAAACUAQAACwAAAAAAAAAAAAAAAAAvAQAAX3JlbHMv&#10;LnJlbHNQSwECLQAUAAYACAAAACEAUfB4fSwCAABPBAAADgAAAAAAAAAAAAAAAAAuAgAAZHJzL2Uy&#10;b0RvYy54bWxQSwECLQAUAAYACAAAACEA/S8y1tsAAAAFAQAADwAAAAAAAAAAAAAAAACGBAAAZHJz&#10;L2Rvd25yZXYueG1sUEsFBgAAAAAEAAQA8wAAAI4FAAAAAA==&#10;" filled="f" stroked="f">
            <v:textbox inset=".5mm,.3mm,.5mm,.3mm">
              <w:txbxContent>
                <w:tbl>
                  <w:tblPr>
                    <w:tblW w:w="0" w:type="auto"/>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450"/>
                    <w:gridCol w:w="391"/>
                    <w:gridCol w:w="391"/>
                    <w:gridCol w:w="391"/>
                    <w:gridCol w:w="391"/>
                    <w:gridCol w:w="391"/>
                    <w:gridCol w:w="391"/>
                    <w:gridCol w:w="391"/>
                    <w:gridCol w:w="391"/>
                    <w:gridCol w:w="391"/>
                    <w:gridCol w:w="391"/>
                  </w:tblGrid>
                  <w:tr w:rsidR="00810B24" w:rsidRPr="00AC1FD9" w:rsidTr="00E72C6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Europees</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0</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1</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2</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3</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4</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5</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6</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7</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8</w:t>
                        </w:r>
                      </w:p>
                    </w:tc>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4"/>
                            <w:szCs w:val="24"/>
                            <w:lang w:eastAsia="nl-NL"/>
                          </w:rPr>
                          <w:t>9</w:t>
                        </w:r>
                      </w:p>
                    </w:tc>
                  </w:tr>
                  <w:tr w:rsidR="00810B24" w:rsidRPr="00AC1FD9" w:rsidTr="00C767D3">
                    <w:trPr>
                      <w:trHeight w:val="412"/>
                    </w:trPr>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C767D3">
                        <w:pPr>
                          <w:jc w:val="center"/>
                          <w:rPr>
                            <w:rFonts w:eastAsia="Times New Roman"/>
                            <w:b/>
                            <w:bCs/>
                            <w:color w:val="000000"/>
                            <w:sz w:val="24"/>
                            <w:szCs w:val="24"/>
                            <w:lang w:eastAsia="nl-NL"/>
                          </w:rPr>
                        </w:pPr>
                        <w:r w:rsidRPr="00AC1FD9">
                          <w:rPr>
                            <w:rFonts w:eastAsia="Times New Roman"/>
                            <w:b/>
                            <w:bCs/>
                            <w:color w:val="000000"/>
                            <w:sz w:val="20"/>
                            <w:szCs w:val="24"/>
                            <w:lang w:eastAsia="nl-NL"/>
                          </w:rPr>
                          <w:t>Arabisch-Indisch</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٠</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١</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٢</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٣</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٤</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٥</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٦</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٧</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٨</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٩</w:t>
                        </w:r>
                      </w:p>
                    </w:tc>
                  </w:tr>
                  <w:tr w:rsidR="00810B24" w:rsidRPr="00AC1FD9" w:rsidTr="00C767D3">
                    <w:trPr>
                      <w:trHeight w:val="919"/>
                    </w:trPr>
                    <w:tc>
                      <w:tcPr>
                        <w:tcW w:w="0" w:type="auto"/>
                        <w:tcBorders>
                          <w:top w:val="single" w:sz="6" w:space="0" w:color="AAAAAA"/>
                          <w:left w:val="single" w:sz="6" w:space="0" w:color="AAAAAA"/>
                          <w:bottom w:val="single" w:sz="6" w:space="0" w:color="AAAAAA"/>
                          <w:right w:val="single" w:sz="6" w:space="0" w:color="AAAAAA"/>
                        </w:tcBorders>
                        <w:shd w:val="clear" w:color="auto" w:fill="DDDDDD"/>
                        <w:tcMar>
                          <w:top w:w="48" w:type="dxa"/>
                          <w:left w:w="48" w:type="dxa"/>
                          <w:bottom w:w="48" w:type="dxa"/>
                          <w:right w:w="48" w:type="dxa"/>
                        </w:tcMar>
                        <w:vAlign w:val="center"/>
                        <w:hideMark/>
                      </w:tcPr>
                      <w:p w:rsidR="00810B24" w:rsidRPr="00AC1FD9" w:rsidRDefault="00810B24" w:rsidP="005375B0">
                        <w:pPr>
                          <w:jc w:val="center"/>
                          <w:rPr>
                            <w:rFonts w:eastAsia="Times New Roman"/>
                            <w:b/>
                            <w:bCs/>
                            <w:color w:val="000000"/>
                            <w:sz w:val="24"/>
                            <w:szCs w:val="24"/>
                            <w:lang w:eastAsia="nl-NL"/>
                          </w:rPr>
                        </w:pPr>
                        <w:r>
                          <w:rPr>
                            <w:rFonts w:eastAsia="Times New Roman"/>
                            <w:b/>
                            <w:bCs/>
                            <w:color w:val="000000"/>
                            <w:sz w:val="20"/>
                            <w:szCs w:val="24"/>
                            <w:lang w:eastAsia="nl-NL"/>
                          </w:rPr>
                          <w:t>Oost Arabisch-Indisch</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۱</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۳</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۴</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۵</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۶</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۷</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۸</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810B24" w:rsidRPr="00AC1FD9" w:rsidRDefault="00810B24" w:rsidP="00C767D3">
                        <w:pPr>
                          <w:rPr>
                            <w:rFonts w:eastAsia="Times New Roman"/>
                            <w:color w:val="000000"/>
                            <w:sz w:val="56"/>
                            <w:szCs w:val="20"/>
                            <w:lang w:eastAsia="nl-NL"/>
                          </w:rPr>
                        </w:pPr>
                        <w:r w:rsidRPr="00AC1FD9">
                          <w:rPr>
                            <w:rFonts w:eastAsia="Times New Roman"/>
                            <w:color w:val="000000"/>
                            <w:sz w:val="56"/>
                            <w:szCs w:val="20"/>
                            <w:lang w:eastAsia="nl-NL"/>
                          </w:rPr>
                          <w:t>۹</w:t>
                        </w:r>
                      </w:p>
                    </w:tc>
                  </w:tr>
                </w:tbl>
                <w:p w:rsidR="00810B24" w:rsidRDefault="00810B24"/>
              </w:txbxContent>
            </v:textbox>
            <w10:wrap type="square" anchorx="margin"/>
          </v:shape>
        </w:pict>
      </w:r>
      <w:r w:rsidR="00C767D3" w:rsidRPr="00C767D3">
        <w:rPr>
          <w:bCs/>
        </w:rPr>
        <w:t>De 1 en de 9 zijn in de Arabische wereld vrijwel gelijk aan de Westerse cijfers.</w:t>
      </w:r>
    </w:p>
    <w:p w:rsidR="00C767D3" w:rsidRPr="00C767D3" w:rsidRDefault="00C767D3" w:rsidP="00CA335C">
      <w:pPr>
        <w:pStyle w:val="Lijstalinea"/>
        <w:numPr>
          <w:ilvl w:val="0"/>
          <w:numId w:val="32"/>
        </w:numPr>
        <w:rPr>
          <w:bCs/>
        </w:rPr>
      </w:pPr>
      <w:r w:rsidRPr="00C767D3">
        <w:rPr>
          <w:bCs/>
        </w:rPr>
        <w:t>De 5 ziet er in de Arabische wereld uit als een kring, dus als een 0.</w:t>
      </w:r>
    </w:p>
    <w:p w:rsidR="00C767D3" w:rsidRPr="00C767D3" w:rsidRDefault="00C767D3" w:rsidP="00CA335C">
      <w:pPr>
        <w:pStyle w:val="Lijstalinea"/>
        <w:numPr>
          <w:ilvl w:val="0"/>
          <w:numId w:val="32"/>
        </w:numPr>
        <w:rPr>
          <w:bCs/>
        </w:rPr>
      </w:pPr>
      <w:r w:rsidRPr="00C767D3">
        <w:rPr>
          <w:bCs/>
        </w:rPr>
        <w:t>De 6 ziet er in de Arabische wereld uit als een 7.</w:t>
      </w:r>
    </w:p>
    <w:p w:rsidR="001D4056" w:rsidRDefault="001D4056" w:rsidP="00C767D3">
      <w:pPr>
        <w:rPr>
          <w:bCs/>
        </w:rPr>
      </w:pPr>
    </w:p>
    <w:p w:rsidR="0005082F" w:rsidRDefault="0005082F" w:rsidP="00C767D3">
      <w:pPr>
        <w:rPr>
          <w:bCs/>
        </w:rPr>
      </w:pPr>
    </w:p>
    <w:p w:rsidR="0005082F" w:rsidRDefault="00293C7F" w:rsidP="00C767D3">
      <w:pPr>
        <w:rPr>
          <w:bCs/>
        </w:rPr>
      </w:pPr>
      <w:r>
        <w:rPr>
          <w:bCs/>
        </w:rPr>
        <w:t xml:space="preserve">Tijdens de </w:t>
      </w:r>
      <w:r w:rsidRPr="00293C7F">
        <w:rPr>
          <w:bCs/>
          <w:i/>
          <w:iCs/>
        </w:rPr>
        <w:t xml:space="preserve">donkere </w:t>
      </w:r>
      <w:r w:rsidR="0005082F">
        <w:rPr>
          <w:bCs/>
          <w:i/>
          <w:iCs/>
        </w:rPr>
        <w:t>m</w:t>
      </w:r>
      <w:r w:rsidRPr="00293C7F">
        <w:rPr>
          <w:bCs/>
          <w:i/>
          <w:iCs/>
        </w:rPr>
        <w:t>iddeleeuwen</w:t>
      </w:r>
      <w:r>
        <w:rPr>
          <w:bCs/>
        </w:rPr>
        <w:t xml:space="preserve"> lag de intellectuele ontwikkeling van Europa zo goed als stil. De Romeinen hadden </w:t>
      </w:r>
      <w:r w:rsidR="0005082F">
        <w:rPr>
          <w:bCs/>
        </w:rPr>
        <w:t>al relatief weinig</w:t>
      </w:r>
      <w:r>
        <w:rPr>
          <w:bCs/>
        </w:rPr>
        <w:t xml:space="preserve"> interesse in wetenschap</w:t>
      </w:r>
      <w:r w:rsidR="0005082F">
        <w:rPr>
          <w:bCs/>
        </w:rPr>
        <w:t>, maar</w:t>
      </w:r>
      <w:r>
        <w:rPr>
          <w:bCs/>
        </w:rPr>
        <w:t xml:space="preserve"> n</w:t>
      </w:r>
      <w:r w:rsidR="008A4C29">
        <w:rPr>
          <w:bCs/>
        </w:rPr>
        <w:t xml:space="preserve">a de val van het Romeinse Rijk </w:t>
      </w:r>
      <w:r w:rsidR="0005082F">
        <w:rPr>
          <w:bCs/>
        </w:rPr>
        <w:t>in de 4</w:t>
      </w:r>
      <w:r w:rsidR="0005082F" w:rsidRPr="0005082F">
        <w:rPr>
          <w:bCs/>
          <w:vertAlign w:val="superscript"/>
        </w:rPr>
        <w:t>e</w:t>
      </w:r>
      <w:r w:rsidR="0005082F">
        <w:rPr>
          <w:bCs/>
        </w:rPr>
        <w:t xml:space="preserve"> en de 5</w:t>
      </w:r>
      <w:r w:rsidR="0005082F" w:rsidRPr="0005082F">
        <w:rPr>
          <w:bCs/>
          <w:vertAlign w:val="superscript"/>
        </w:rPr>
        <w:t>e</w:t>
      </w:r>
      <w:r w:rsidR="0005082F">
        <w:rPr>
          <w:bCs/>
        </w:rPr>
        <w:t xml:space="preserve"> eeuw </w:t>
      </w:r>
      <w:r w:rsidR="002C00AA">
        <w:rPr>
          <w:bCs/>
        </w:rPr>
        <w:t xml:space="preserve">kwam Europa onder </w:t>
      </w:r>
      <w:r w:rsidR="00BE2741">
        <w:rPr>
          <w:bCs/>
        </w:rPr>
        <w:t xml:space="preserve">streng </w:t>
      </w:r>
      <w:r w:rsidR="002C00AA">
        <w:rPr>
          <w:bCs/>
        </w:rPr>
        <w:t>regime van de</w:t>
      </w:r>
      <w:r w:rsidR="008A4C29">
        <w:rPr>
          <w:bCs/>
        </w:rPr>
        <w:t xml:space="preserve"> </w:t>
      </w:r>
      <w:r w:rsidR="002C00AA">
        <w:rPr>
          <w:bCs/>
        </w:rPr>
        <w:t>katholieke</w:t>
      </w:r>
      <w:r w:rsidR="008A4C29">
        <w:rPr>
          <w:bCs/>
        </w:rPr>
        <w:t xml:space="preserve"> </w:t>
      </w:r>
      <w:r w:rsidR="002C00AA">
        <w:rPr>
          <w:bCs/>
        </w:rPr>
        <w:t>k</w:t>
      </w:r>
      <w:r w:rsidR="008A4C29">
        <w:rPr>
          <w:bCs/>
        </w:rPr>
        <w:t xml:space="preserve">erk. </w:t>
      </w:r>
      <w:r w:rsidR="0005082F">
        <w:rPr>
          <w:bCs/>
        </w:rPr>
        <w:t>Onder aanvoering van hun kerkleiders, vervielen de Europeanen in een primitief fundamentalisme en intolerantie. Vervolging van wereldse en heidense kennis (zoals van de oude Grieken en Egyptenaren) waren daarvan het gevolg.</w:t>
      </w:r>
    </w:p>
    <w:p w:rsidR="008A4C29" w:rsidRDefault="0005082F" w:rsidP="00C767D3">
      <w:pPr>
        <w:rPr>
          <w:bCs/>
        </w:rPr>
      </w:pPr>
      <w:r>
        <w:rPr>
          <w:bCs/>
        </w:rPr>
        <w:t>In diezelfde tijd, v</w:t>
      </w:r>
      <w:r w:rsidR="002C00AA">
        <w:rPr>
          <w:bCs/>
        </w:rPr>
        <w:t>anaf</w:t>
      </w:r>
      <w:r w:rsidR="008A4C29">
        <w:rPr>
          <w:bCs/>
        </w:rPr>
        <w:t xml:space="preserve"> de dood van Mohammed in 632</w:t>
      </w:r>
      <w:r>
        <w:rPr>
          <w:bCs/>
        </w:rPr>
        <w:t>,</w:t>
      </w:r>
      <w:r w:rsidR="008A4C29">
        <w:rPr>
          <w:bCs/>
        </w:rPr>
        <w:t xml:space="preserve"> </w:t>
      </w:r>
      <w:r>
        <w:rPr>
          <w:bCs/>
        </w:rPr>
        <w:t xml:space="preserve">bloeide en </w:t>
      </w:r>
      <w:r w:rsidR="002C00AA">
        <w:rPr>
          <w:bCs/>
        </w:rPr>
        <w:t xml:space="preserve">groeide </w:t>
      </w:r>
      <w:r w:rsidR="008A4C29">
        <w:rPr>
          <w:bCs/>
        </w:rPr>
        <w:t xml:space="preserve">het </w:t>
      </w:r>
      <w:r w:rsidR="002C00AA">
        <w:rPr>
          <w:bCs/>
        </w:rPr>
        <w:t>i</w:t>
      </w:r>
      <w:r w:rsidR="008A4C29">
        <w:rPr>
          <w:bCs/>
        </w:rPr>
        <w:t xml:space="preserve">slamitische rijk in 100 jaar </w:t>
      </w:r>
      <w:r>
        <w:rPr>
          <w:bCs/>
        </w:rPr>
        <w:t xml:space="preserve">juist </w:t>
      </w:r>
      <w:r w:rsidR="002C00AA">
        <w:rPr>
          <w:bCs/>
        </w:rPr>
        <w:t xml:space="preserve">gigantisch en omvatte uiteindelijk </w:t>
      </w:r>
      <w:r w:rsidR="008A4C29">
        <w:rPr>
          <w:bCs/>
        </w:rPr>
        <w:t xml:space="preserve">het </w:t>
      </w:r>
      <w:r w:rsidR="002C00AA">
        <w:rPr>
          <w:bCs/>
        </w:rPr>
        <w:t xml:space="preserve">oostelijke deel </w:t>
      </w:r>
      <w:r w:rsidR="008A4C29">
        <w:rPr>
          <w:bCs/>
        </w:rPr>
        <w:t xml:space="preserve">rondom de Middellandse Zee en </w:t>
      </w:r>
      <w:r w:rsidR="002C00AA">
        <w:rPr>
          <w:bCs/>
        </w:rPr>
        <w:t xml:space="preserve">het </w:t>
      </w:r>
      <w:r w:rsidR="008A4C29">
        <w:rPr>
          <w:bCs/>
        </w:rPr>
        <w:t xml:space="preserve">noorden van Afrika. </w:t>
      </w:r>
      <w:r w:rsidR="009C2808">
        <w:rPr>
          <w:bCs/>
        </w:rPr>
        <w:t>Zonder zelf veel nieuwe dingen toe te voegen, absorbeerden d</w:t>
      </w:r>
      <w:r w:rsidR="008A4C29">
        <w:rPr>
          <w:bCs/>
        </w:rPr>
        <w:t xml:space="preserve">e Arabieren alle kennis </w:t>
      </w:r>
      <w:r w:rsidR="009C2808">
        <w:rPr>
          <w:bCs/>
        </w:rPr>
        <w:t xml:space="preserve">en kunst </w:t>
      </w:r>
      <w:r w:rsidR="008A4C29">
        <w:rPr>
          <w:bCs/>
        </w:rPr>
        <w:t xml:space="preserve">van de </w:t>
      </w:r>
      <w:r w:rsidR="009C2808">
        <w:rPr>
          <w:bCs/>
        </w:rPr>
        <w:t xml:space="preserve">door hen </w:t>
      </w:r>
      <w:r w:rsidR="008A4C29">
        <w:rPr>
          <w:bCs/>
        </w:rPr>
        <w:t xml:space="preserve">veroverde gebieden. Zo </w:t>
      </w:r>
      <w:r w:rsidR="00BE2741">
        <w:rPr>
          <w:bCs/>
        </w:rPr>
        <w:t>her</w:t>
      </w:r>
      <w:r w:rsidR="009C2808">
        <w:rPr>
          <w:bCs/>
        </w:rPr>
        <w:t>ontdekten zij</w:t>
      </w:r>
      <w:r w:rsidR="008A4C29">
        <w:rPr>
          <w:bCs/>
        </w:rPr>
        <w:t xml:space="preserve"> de antieke wetenschap en filosofie </w:t>
      </w:r>
      <w:r w:rsidR="009C2808">
        <w:rPr>
          <w:bCs/>
        </w:rPr>
        <w:t>van</w:t>
      </w:r>
      <w:r w:rsidR="002C00AA">
        <w:rPr>
          <w:bCs/>
        </w:rPr>
        <w:t xml:space="preserve"> de o</w:t>
      </w:r>
      <w:r w:rsidR="008A4C29">
        <w:rPr>
          <w:bCs/>
        </w:rPr>
        <w:t>ude Griek</w:t>
      </w:r>
      <w:r w:rsidR="00BE2741">
        <w:rPr>
          <w:bCs/>
        </w:rPr>
        <w:t>en</w:t>
      </w:r>
      <w:r w:rsidR="005F751F">
        <w:rPr>
          <w:bCs/>
        </w:rPr>
        <w:t xml:space="preserve">, </w:t>
      </w:r>
      <w:r w:rsidR="005F751F">
        <w:rPr>
          <w:bCs/>
        </w:rPr>
        <w:lastRenderedPageBreak/>
        <w:t>combineerden en vulden dit aan met kennis uit Perzië en India</w:t>
      </w:r>
      <w:r w:rsidR="008A4C29">
        <w:rPr>
          <w:bCs/>
        </w:rPr>
        <w:t xml:space="preserve"> </w:t>
      </w:r>
      <w:r w:rsidR="009C2808">
        <w:rPr>
          <w:bCs/>
        </w:rPr>
        <w:t xml:space="preserve">en vertaalden </w:t>
      </w:r>
      <w:r w:rsidR="005F751F">
        <w:rPr>
          <w:bCs/>
        </w:rPr>
        <w:t xml:space="preserve">bovendien veel oude </w:t>
      </w:r>
      <w:r w:rsidR="008A4C29">
        <w:rPr>
          <w:bCs/>
        </w:rPr>
        <w:t>geschriften in het Arabisch.</w:t>
      </w:r>
    </w:p>
    <w:p w:rsidR="002C00AA" w:rsidRDefault="00D6458C" w:rsidP="00C767D3">
      <w:pPr>
        <w:rPr>
          <w:bCs/>
        </w:rPr>
      </w:pPr>
      <w:r>
        <w:rPr>
          <w:bCs/>
          <w:noProof/>
          <w:lang w:eastAsia="nl-NL"/>
        </w:rPr>
        <w:pict w14:anchorId="36425465">
          <v:group id="_x0000_s1160" style="position:absolute;margin-left:7678.95pt;margin-top:9.9pt;width:220.6pt;height:175.25pt;z-index:251689984;mso-position-horizontal:right;mso-position-horizontal-relative:margin" coordorigin="5946,4699" coordsize="3615,2872">
            <v:shape id="_x0000_s1161" type="#_x0000_t202" style="position:absolute;left:5946;top:7357;width:3615;height:21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fJJwIAAEcEAAAOAAAAZHJzL2Uyb0RvYy54bWysU9uO2yAQfa/Uf0C8N3acZJNYcVbbbFNV&#10;2l6k3X7ABOMYBQMFEjv9+h2wN01vL1V5QAwzHGbOmVnddo0kJ26d0Kqg41FKCVdMl0LtC/r1aftm&#10;QYnzoEqQWvGCnrmjt+vXr1atyXmmay1LbgmCKJe3pqC19yZPEsdq3oAbacMVOittG/Bo2n1SWmgR&#10;vZFJlqY3Sattaaxm3Dm8ve+ddB3xq4oz/7mqHPdEFhRz83G3cd+FPVmvIN9bMLVgQxrwD1k0IBR+&#10;eoG6Bw/kaMVvUI1gVjtd+RHTTaKrSjAea8Bqxukv1TzWYHisBclx5kKT+3+w7NPpiyWiLOgknVOi&#10;oEGRnvjB+RMcSBb4aY3LMezRYKDv3uoOdY61OvOg2cERpTc1qD2/s1a3NYcS8xuHl8nV0x7HBZBd&#10;+1GX+A0cvY5AXWWbQB7SQRAddTpftOGdJwwvs8l8mt3MKGHoG0/TyXIxi39A/vLcWOffc92QcCio&#10;RfEjPJwenA/pQP4SEn5zWopyK6SMht3vNtKSE2CjbOMa0H8Kk4q0BV3OslnPwF8h0rj+BNEIjx0v&#10;RVPQxSUI8sDbO1XGfvQgZH/GlKUaiAzc9Sz6btcNwux0eUZKre47GycRD7W23ylpsasL6r4dwXJK&#10;5AeFsizH02kYg2hMZ/MMDXvt2V17QDGEKqinpD9ufBydSJi5Q/m2IhIbdO4zGXLFbo18D5MVxuHa&#10;jlE/5n/9DA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O6Jd8knAgAARwQAAA4AAAAAAAAAAAAAAAAALgIAAGRycy9lMm9Eb2Mu&#10;eG1sUEsBAi0AFAAGAAgAAAAhAP0vMtbbAAAABQEAAA8AAAAAAAAAAAAAAAAAgQQAAGRycy9kb3du&#10;cmV2LnhtbFBLBQYAAAAABAAEAPMAAACJBQAAAAA=&#10;" filled="f" stroked="f">
              <v:textbox style="mso-next-textbox:#_x0000_s1161" inset="0,0,0,0">
                <w:txbxContent>
                  <w:p w:rsidR="00810B24" w:rsidRDefault="00810B24" w:rsidP="005375B0">
                    <w:r w:rsidRPr="006145E0">
                      <w:rPr>
                        <w:bCs/>
                        <w:sz w:val="16"/>
                        <w:szCs w:val="16"/>
                      </w:rPr>
                      <w:t xml:space="preserve">Bron: </w:t>
                    </w:r>
                    <w:r w:rsidRPr="002312AD">
                      <w:rPr>
                        <w:bCs/>
                        <w:sz w:val="16"/>
                        <w:szCs w:val="16"/>
                      </w:rPr>
                      <w:t>http://commons.wikimedia.org/wiki/File:Arabicclock.jpg</w:t>
                    </w:r>
                  </w:p>
                </w:txbxContent>
              </v:textbox>
            </v:shape>
            <v:shape id="_x0000_s1162" type="#_x0000_t75" style="position:absolute;left:5959;top:4699;width:2705;height:2580">
              <v:imagedata r:id="rId47" o:title=""/>
            </v:shape>
            <w10:wrap type="square" anchorx="margin"/>
          </v:group>
        </w:pict>
      </w:r>
    </w:p>
    <w:p w:rsidR="00925C54" w:rsidRDefault="008A4C29" w:rsidP="00C767D3">
      <w:pPr>
        <w:rPr>
          <w:bCs/>
        </w:rPr>
      </w:pPr>
      <w:r>
        <w:rPr>
          <w:bCs/>
        </w:rPr>
        <w:t>I</w:t>
      </w:r>
      <w:r w:rsidR="00293C7F">
        <w:rPr>
          <w:bCs/>
        </w:rPr>
        <w:t>n 711 staken de Moren de Straat van Gibraltar over. Binnen een zeer korte tijd werd vrijwel het hele Iberische Schier</w:t>
      </w:r>
      <w:r w:rsidR="009C2808">
        <w:rPr>
          <w:bCs/>
        </w:rPr>
        <w:softHyphen/>
      </w:r>
      <w:r w:rsidR="00293C7F">
        <w:rPr>
          <w:bCs/>
        </w:rPr>
        <w:t>eiland (Portugal en Spanje) veroverd en de opmars werd pas in 732 tot staan gebracht in Tours in het zuiden van Frankrijk.</w:t>
      </w:r>
    </w:p>
    <w:p w:rsidR="002C00AA" w:rsidRDefault="009C2808" w:rsidP="00C767D3">
      <w:pPr>
        <w:rPr>
          <w:bCs/>
        </w:rPr>
      </w:pPr>
      <w:r>
        <w:rPr>
          <w:bCs/>
        </w:rPr>
        <w:t>Daarna</w:t>
      </w:r>
      <w:r w:rsidR="002C00AA" w:rsidRPr="002C00AA">
        <w:rPr>
          <w:bCs/>
        </w:rPr>
        <w:t xml:space="preserve"> begon</w:t>
      </w:r>
      <w:r>
        <w:rPr>
          <w:bCs/>
        </w:rPr>
        <w:t xml:space="preserve"> de</w:t>
      </w:r>
      <w:r w:rsidR="002C00AA" w:rsidRPr="002C00AA">
        <w:rPr>
          <w:bCs/>
        </w:rPr>
        <w:t xml:space="preserve"> </w:t>
      </w:r>
      <w:proofErr w:type="spellStart"/>
      <w:r w:rsidR="002C00AA" w:rsidRPr="009C2808">
        <w:rPr>
          <w:bCs/>
          <w:i/>
        </w:rPr>
        <w:t>reconquista</w:t>
      </w:r>
      <w:proofErr w:type="spellEnd"/>
      <w:r w:rsidR="002C00AA" w:rsidRPr="002C00AA">
        <w:rPr>
          <w:bCs/>
        </w:rPr>
        <w:t>, zeg maar een soort katholieke tegen-jihad</w:t>
      </w:r>
      <w:r>
        <w:rPr>
          <w:bCs/>
        </w:rPr>
        <w:t>. Deze zou</w:t>
      </w:r>
      <w:r w:rsidR="002C00AA" w:rsidRPr="002C00AA">
        <w:rPr>
          <w:bCs/>
        </w:rPr>
        <w:t xml:space="preserve"> bijna </w:t>
      </w:r>
      <w:r w:rsidR="00BE2741">
        <w:rPr>
          <w:bCs/>
        </w:rPr>
        <w:t>acht</w:t>
      </w:r>
      <w:r w:rsidR="002C00AA" w:rsidRPr="002C00AA">
        <w:rPr>
          <w:bCs/>
        </w:rPr>
        <w:t xml:space="preserve"> eeuwen in beslag nemen. Pas met de val van Granada</w:t>
      </w:r>
      <w:r w:rsidR="00BE2741">
        <w:rPr>
          <w:bCs/>
        </w:rPr>
        <w:t xml:space="preserve"> in het zuiden van Spanje</w:t>
      </w:r>
      <w:r w:rsidR="002C00AA" w:rsidRPr="002C00AA">
        <w:rPr>
          <w:bCs/>
        </w:rPr>
        <w:t xml:space="preserve"> in 1492 kwam er een eind aan d</w:t>
      </w:r>
      <w:r w:rsidR="00BE2741">
        <w:rPr>
          <w:bCs/>
        </w:rPr>
        <w:t>eze</w:t>
      </w:r>
      <w:r w:rsidR="002C00AA" w:rsidRPr="002C00AA">
        <w:rPr>
          <w:bCs/>
        </w:rPr>
        <w:t xml:space="preserve"> geleidelijk</w:t>
      </w:r>
      <w:r w:rsidR="00BE2741">
        <w:rPr>
          <w:bCs/>
        </w:rPr>
        <w:t>e</w:t>
      </w:r>
      <w:r w:rsidR="002C00AA" w:rsidRPr="002C00AA">
        <w:rPr>
          <w:bCs/>
        </w:rPr>
        <w:t xml:space="preserve"> herovering.</w:t>
      </w:r>
    </w:p>
    <w:p w:rsidR="0068687C" w:rsidRDefault="0068687C" w:rsidP="00C767D3">
      <w:pPr>
        <w:rPr>
          <w:bCs/>
        </w:rPr>
      </w:pPr>
    </w:p>
    <w:p w:rsidR="009C2808" w:rsidRDefault="009C2808" w:rsidP="00C767D3">
      <w:pPr>
        <w:rPr>
          <w:bCs/>
        </w:rPr>
      </w:pPr>
      <w:r w:rsidRPr="009C2808">
        <w:rPr>
          <w:bCs/>
        </w:rPr>
        <w:t xml:space="preserve">Ondanks de eeuwen van strijd, was de periode van Moorse overheersing van Spanje en Portugal in cultureel opzicht vooral een vruchtbare periode van kruisbestuiving en van grootschalige cultuuroverdracht. Via Arabische vertalingen werden de werken van de klassieke Griekse en Romeinse auteurs herontdekt en tal van Arabische uitvindingen en wetenschappen </w:t>
      </w:r>
      <w:r w:rsidR="0068687C">
        <w:rPr>
          <w:bCs/>
        </w:rPr>
        <w:t>werden in Europa geïntroduceerd</w:t>
      </w:r>
      <w:r w:rsidRPr="009C2808">
        <w:rPr>
          <w:bCs/>
        </w:rPr>
        <w:t>.</w:t>
      </w:r>
    </w:p>
    <w:p w:rsidR="002C00AA" w:rsidRDefault="009C2808" w:rsidP="00C767D3">
      <w:pPr>
        <w:rPr>
          <w:bCs/>
        </w:rPr>
      </w:pPr>
      <w:r>
        <w:rPr>
          <w:bCs/>
        </w:rPr>
        <w:t>Het is aan de Islam te da</w:t>
      </w:r>
      <w:r w:rsidR="0068687C">
        <w:rPr>
          <w:bCs/>
        </w:rPr>
        <w:t>nken dat een groot deel van de</w:t>
      </w:r>
      <w:r w:rsidR="00615006">
        <w:rPr>
          <w:bCs/>
        </w:rPr>
        <w:t>ze</w:t>
      </w:r>
      <w:r>
        <w:rPr>
          <w:bCs/>
        </w:rPr>
        <w:t xml:space="preserve"> kennis</w:t>
      </w:r>
      <w:r w:rsidR="00615006">
        <w:rPr>
          <w:bCs/>
        </w:rPr>
        <w:t xml:space="preserve"> van de oude Grieken</w:t>
      </w:r>
      <w:r>
        <w:rPr>
          <w:bCs/>
        </w:rPr>
        <w:t xml:space="preserve"> behouden is gebleven!</w:t>
      </w:r>
    </w:p>
    <w:p w:rsidR="009C2808" w:rsidRDefault="009C2808">
      <w:pPr>
        <w:rPr>
          <w:bCs/>
        </w:rPr>
      </w:pPr>
      <w:r>
        <w:rPr>
          <w:bCs/>
        </w:rPr>
        <w:t>Maar deze kennismaking met de Arabische wetenschappe</w:t>
      </w:r>
      <w:r w:rsidR="00615006">
        <w:rPr>
          <w:bCs/>
        </w:rPr>
        <w:t>lijke teksten</w:t>
      </w:r>
      <w:r w:rsidR="005F3FA2">
        <w:rPr>
          <w:bCs/>
        </w:rPr>
        <w:t xml:space="preserve"> verliep moeizaam</w:t>
      </w:r>
      <w:r>
        <w:rPr>
          <w:bCs/>
        </w:rPr>
        <w:t xml:space="preserve">: het werd eerst hardop </w:t>
      </w:r>
      <w:r w:rsidR="005F3FA2">
        <w:rPr>
          <w:bCs/>
        </w:rPr>
        <w:t xml:space="preserve">in het Arabisch </w:t>
      </w:r>
      <w:r>
        <w:rPr>
          <w:bCs/>
        </w:rPr>
        <w:t>voorgelezen, dan gebrekkig ver</w:t>
      </w:r>
      <w:r w:rsidR="005F3FA2">
        <w:rPr>
          <w:bCs/>
        </w:rPr>
        <w:t xml:space="preserve">taald in het Hebreeuws of Spaans, waarna het dan door een Christelijke vertaler in het Latijns opgeschreven werd. </w:t>
      </w:r>
      <w:r w:rsidR="00C77674">
        <w:rPr>
          <w:bCs/>
        </w:rPr>
        <w:t xml:space="preserve">De kwaliteit van de vertalingen was vaak erg slecht, want voor veel van de benodigde begrippen was er nog geen juist Latijns woord beschikbaar. </w:t>
      </w:r>
      <w:r w:rsidR="005F3FA2">
        <w:rPr>
          <w:bCs/>
        </w:rPr>
        <w:t xml:space="preserve">De impact van deze werken op de wetenschappelijke ontwikkeling in Europa was </w:t>
      </w:r>
      <w:r w:rsidR="00615006">
        <w:rPr>
          <w:bCs/>
        </w:rPr>
        <w:t>hierdoor</w:t>
      </w:r>
      <w:r w:rsidR="005F3FA2">
        <w:rPr>
          <w:bCs/>
        </w:rPr>
        <w:t xml:space="preserve"> in eerste instantie niet zo groot.</w:t>
      </w:r>
    </w:p>
    <w:p w:rsidR="009C2808" w:rsidRDefault="00073D12">
      <w:pPr>
        <w:rPr>
          <w:bCs/>
        </w:rPr>
      </w:pPr>
      <w:r>
        <w:rPr>
          <w:noProof/>
          <w:lang w:eastAsia="nl-NL"/>
        </w:rPr>
        <w:drawing>
          <wp:anchor distT="0" distB="0" distL="114300" distR="114300" simplePos="0" relativeHeight="251692032" behindDoc="0" locked="0" layoutInCell="1" allowOverlap="1" wp14:anchorId="1F581220" wp14:editId="10BC2A39">
            <wp:simplePos x="0" y="0"/>
            <wp:positionH relativeFrom="margin">
              <wp:align>right</wp:align>
            </wp:positionH>
            <wp:positionV relativeFrom="paragraph">
              <wp:posOffset>154305</wp:posOffset>
            </wp:positionV>
            <wp:extent cx="1184400" cy="1440000"/>
            <wp:effectExtent l="0" t="0" r="0" b="0"/>
            <wp:wrapSquare wrapText="bothSides"/>
            <wp:docPr id="43" name="Afbeelding 43" descr="https://encrypted-tbn3.google.com/images?q=tbn:ANd9GcTPnsLn5fiR48nGJ2g_loSyJoNZHuAibTzaR9Sj9-fOSOO61D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encrypted-tbn3.google.com/images?q=tbn:ANd9GcTPnsLn5fiR48nGJ2g_loSyJoNZHuAibTzaR9Sj9-fOSOO61DH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44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79B" w:rsidRDefault="00507379">
      <w:pPr>
        <w:rPr>
          <w:bCs/>
        </w:rPr>
      </w:pPr>
      <w:r w:rsidRPr="00507379">
        <w:rPr>
          <w:bCs/>
        </w:rPr>
        <w:t>Leonardo Fibonacci (ook wel Leonardo van Pisa</w:t>
      </w:r>
      <w:r>
        <w:rPr>
          <w:bCs/>
        </w:rPr>
        <w:t xml:space="preserve"> genoemd</w:t>
      </w:r>
      <w:r w:rsidR="00B23251">
        <w:rPr>
          <w:bCs/>
        </w:rPr>
        <w:t>, 1175-1250</w:t>
      </w:r>
      <w:r w:rsidRPr="00507379">
        <w:rPr>
          <w:bCs/>
        </w:rPr>
        <w:t>)</w:t>
      </w:r>
      <w:r>
        <w:rPr>
          <w:bCs/>
        </w:rPr>
        <w:t xml:space="preserve">, was </w:t>
      </w:r>
      <w:r w:rsidR="005F3FA2">
        <w:rPr>
          <w:bCs/>
        </w:rPr>
        <w:t xml:space="preserve">de zoon van </w:t>
      </w:r>
      <w:r>
        <w:rPr>
          <w:bCs/>
        </w:rPr>
        <w:t>een Italiaanse zakenman</w:t>
      </w:r>
      <w:r w:rsidR="005F3FA2">
        <w:rPr>
          <w:bCs/>
        </w:rPr>
        <w:t xml:space="preserve">. Hij werd opgeleid in Noord-Afrika, waar zijn vader </w:t>
      </w:r>
      <w:r w:rsidR="00BE2741">
        <w:rPr>
          <w:bCs/>
        </w:rPr>
        <w:t xml:space="preserve">voor </w:t>
      </w:r>
      <w:r w:rsidR="005F3FA2">
        <w:rPr>
          <w:bCs/>
        </w:rPr>
        <w:t xml:space="preserve">zaken </w:t>
      </w:r>
      <w:r w:rsidR="00BE2741">
        <w:rPr>
          <w:bCs/>
        </w:rPr>
        <w:t>gestationeerd was</w:t>
      </w:r>
      <w:r w:rsidR="005F3FA2">
        <w:rPr>
          <w:bCs/>
        </w:rPr>
        <w:t>.</w:t>
      </w:r>
      <w:r>
        <w:rPr>
          <w:bCs/>
        </w:rPr>
        <w:t xml:space="preserve"> </w:t>
      </w:r>
      <w:r w:rsidR="005F3FA2">
        <w:rPr>
          <w:bCs/>
        </w:rPr>
        <w:t>Als jongeman reisde hij veel door de landen rondom de Middellandse Zee en maakte kennis met de verschillende rekensystemen in deze landen.</w:t>
      </w:r>
    </w:p>
    <w:p w:rsidR="005F3FA2" w:rsidRDefault="005F3FA2">
      <w:pPr>
        <w:rPr>
          <w:bCs/>
        </w:rPr>
      </w:pPr>
      <w:r>
        <w:rPr>
          <w:bCs/>
        </w:rPr>
        <w:t>Hij ontdekte hierbij het grote voordeel van de Arabische decimale schrijfwijze van getallen en de bijbehorende rekenwijze ten opzichte van het onhandige Romeinse systeem dat in eigen land in gebruik was.</w:t>
      </w:r>
    </w:p>
    <w:p w:rsidR="00507379" w:rsidRDefault="00507379">
      <w:pPr>
        <w:rPr>
          <w:bCs/>
        </w:rPr>
      </w:pPr>
      <w:r>
        <w:rPr>
          <w:bCs/>
        </w:rPr>
        <w:t xml:space="preserve">Hij schreef het boek </w:t>
      </w:r>
      <w:r w:rsidRPr="00507379">
        <w:rPr>
          <w:bCs/>
          <w:i/>
          <w:iCs/>
        </w:rPr>
        <w:t>Liber Abaci</w:t>
      </w:r>
      <w:r>
        <w:rPr>
          <w:bCs/>
        </w:rPr>
        <w:t xml:space="preserve"> </w:t>
      </w:r>
      <w:r w:rsidR="00AB5787">
        <w:rPr>
          <w:bCs/>
        </w:rPr>
        <w:t xml:space="preserve">(‘rekenboek’) </w:t>
      </w:r>
      <w:r>
        <w:rPr>
          <w:bCs/>
        </w:rPr>
        <w:t>in 1202</w:t>
      </w:r>
      <w:r w:rsidR="00AB5787">
        <w:rPr>
          <w:bCs/>
        </w:rPr>
        <w:t xml:space="preserve"> (en een gereviseerde versie in 1928)</w:t>
      </w:r>
      <w:r>
        <w:rPr>
          <w:bCs/>
        </w:rPr>
        <w:t xml:space="preserve">, die vanwege de opzet </w:t>
      </w:r>
      <w:r w:rsidR="00BE2741">
        <w:rPr>
          <w:bCs/>
        </w:rPr>
        <w:t xml:space="preserve">en inhoud </w:t>
      </w:r>
      <w:r>
        <w:rPr>
          <w:bCs/>
        </w:rPr>
        <w:t xml:space="preserve">zeer waarschijnlijk </w:t>
      </w:r>
      <w:r w:rsidR="005F3FA2">
        <w:rPr>
          <w:bCs/>
        </w:rPr>
        <w:t xml:space="preserve">in hoge mate </w:t>
      </w:r>
      <w:r>
        <w:rPr>
          <w:bCs/>
        </w:rPr>
        <w:t>geïnspireerd is op het werk van Al-</w:t>
      </w:r>
      <w:proofErr w:type="spellStart"/>
      <w:r>
        <w:rPr>
          <w:bCs/>
        </w:rPr>
        <w:t>Chwarizmi</w:t>
      </w:r>
      <w:proofErr w:type="spellEnd"/>
      <w:r>
        <w:rPr>
          <w:bCs/>
        </w:rPr>
        <w:t>.</w:t>
      </w:r>
    </w:p>
    <w:p w:rsidR="00507379" w:rsidRDefault="00507379">
      <w:pPr>
        <w:rPr>
          <w:bCs/>
        </w:rPr>
      </w:pPr>
      <w:r>
        <w:rPr>
          <w:bCs/>
        </w:rPr>
        <w:t xml:space="preserve">Het boek </w:t>
      </w:r>
      <w:r w:rsidRPr="00507379">
        <w:rPr>
          <w:bCs/>
          <w:i/>
          <w:iCs/>
        </w:rPr>
        <w:t>Liber Abaci</w:t>
      </w:r>
      <w:r w:rsidR="00584C44">
        <w:rPr>
          <w:bCs/>
        </w:rPr>
        <w:t xml:space="preserve"> ging over rekenen en algebra</w:t>
      </w:r>
      <w:r>
        <w:rPr>
          <w:bCs/>
        </w:rPr>
        <w:t>.</w:t>
      </w:r>
      <w:r w:rsidR="00E824A9">
        <w:rPr>
          <w:bCs/>
        </w:rPr>
        <w:t xml:space="preserve"> Het boek stond vol met </w:t>
      </w:r>
      <w:r w:rsidR="00584C44">
        <w:rPr>
          <w:bCs/>
        </w:rPr>
        <w:t xml:space="preserve">uitgewerkte </w:t>
      </w:r>
      <w:r w:rsidR="00E824A9">
        <w:rPr>
          <w:bCs/>
        </w:rPr>
        <w:t xml:space="preserve">rekenproblemen en </w:t>
      </w:r>
      <w:r w:rsidR="00AB5787">
        <w:rPr>
          <w:bCs/>
        </w:rPr>
        <w:t>reken</w:t>
      </w:r>
      <w:r w:rsidR="00E824A9">
        <w:rPr>
          <w:bCs/>
        </w:rPr>
        <w:t>puzzels</w:t>
      </w:r>
      <w:r w:rsidR="00584C44">
        <w:rPr>
          <w:bCs/>
        </w:rPr>
        <w:t>.</w:t>
      </w:r>
      <w:r w:rsidR="00AB5787">
        <w:rPr>
          <w:bCs/>
        </w:rPr>
        <w:t xml:space="preserve"> Ook werd het Arabische talstelsel uitgebreid uitgelegd, met de ‘nieuwe cijfers’ inclusief de nul</w:t>
      </w:r>
      <w:r w:rsidR="0005082F">
        <w:rPr>
          <w:bCs/>
        </w:rPr>
        <w:t>, breuken</w:t>
      </w:r>
      <w:r w:rsidR="00AB5787">
        <w:rPr>
          <w:bCs/>
        </w:rPr>
        <w:t xml:space="preserve"> en met de bijbehorende rekenmethoden.</w:t>
      </w:r>
    </w:p>
    <w:p w:rsidR="008E3F0E" w:rsidRDefault="008E3F0E">
      <w:pPr>
        <w:rPr>
          <w:bCs/>
        </w:rPr>
      </w:pPr>
    </w:p>
    <w:p w:rsidR="00615006" w:rsidRDefault="00615006">
      <w:pPr>
        <w:rPr>
          <w:bCs/>
        </w:rPr>
      </w:pPr>
    </w:p>
    <w:p w:rsidR="008E3F0E" w:rsidRDefault="008E3F0E" w:rsidP="008E3F0E">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Pr="008E3F0E">
        <w:rPr>
          <w:b/>
          <w:highlight w:val="yellow"/>
        </w:rPr>
        <w:t>6</w:t>
      </w:r>
      <w:r>
        <w:t>:</w:t>
      </w:r>
    </w:p>
    <w:p w:rsidR="008E3F0E" w:rsidRDefault="00B23251" w:rsidP="008E3F0E">
      <w:pPr>
        <w:tabs>
          <w:tab w:val="right" w:pos="8789"/>
        </w:tabs>
      </w:pPr>
      <w:r>
        <w:t>Dri</w:t>
      </w:r>
      <w:r w:rsidR="000158A5">
        <w:t>e</w:t>
      </w:r>
      <w:r w:rsidR="008E3F0E">
        <w:t xml:space="preserve"> </w:t>
      </w:r>
      <w:r w:rsidR="00F75219">
        <w:t xml:space="preserve">(vrij vertaalde) </w:t>
      </w:r>
      <w:r w:rsidR="008E3F0E">
        <w:t xml:space="preserve">problemen uit Fibonacci’s </w:t>
      </w:r>
      <w:r w:rsidR="008E3F0E" w:rsidRPr="008E3F0E">
        <w:rPr>
          <w:i/>
          <w:iCs/>
        </w:rPr>
        <w:t>Liber Abaci</w:t>
      </w:r>
      <w:r w:rsidR="008E3F0E">
        <w:t>:</w:t>
      </w:r>
    </w:p>
    <w:p w:rsidR="008E3F0E" w:rsidRDefault="008E3F0E" w:rsidP="00CA335C">
      <w:pPr>
        <w:pStyle w:val="Lijstalinea"/>
        <w:numPr>
          <w:ilvl w:val="0"/>
          <w:numId w:val="33"/>
        </w:numPr>
        <w:rPr>
          <w:bCs/>
        </w:rPr>
      </w:pPr>
      <w:r>
        <w:rPr>
          <w:bCs/>
        </w:rPr>
        <w:t>Een koopman gaat met een bepaald geldbedrag naar de stad Lucca en verdubbelt zijn bezit aldaar</w:t>
      </w:r>
      <w:r w:rsidR="00F75219">
        <w:rPr>
          <w:bCs/>
        </w:rPr>
        <w:t xml:space="preserve">. Daarna </w:t>
      </w:r>
      <w:r>
        <w:rPr>
          <w:bCs/>
        </w:rPr>
        <w:t xml:space="preserve"> geeft </w:t>
      </w:r>
      <w:r w:rsidR="00F75219">
        <w:rPr>
          <w:bCs/>
        </w:rPr>
        <w:t xml:space="preserve">hij </w:t>
      </w:r>
      <w:r>
        <w:rPr>
          <w:bCs/>
        </w:rPr>
        <w:t xml:space="preserve">12 </w:t>
      </w:r>
      <w:proofErr w:type="spellStart"/>
      <w:r>
        <w:rPr>
          <w:bCs/>
        </w:rPr>
        <w:t>denarii</w:t>
      </w:r>
      <w:proofErr w:type="spellEnd"/>
      <w:r>
        <w:rPr>
          <w:bCs/>
        </w:rPr>
        <w:t xml:space="preserve"> uit. Op de terugweg ging hij langs </w:t>
      </w:r>
      <w:proofErr w:type="spellStart"/>
      <w:r>
        <w:rPr>
          <w:bCs/>
        </w:rPr>
        <w:t>Florence</w:t>
      </w:r>
      <w:proofErr w:type="spellEnd"/>
      <w:r>
        <w:rPr>
          <w:bCs/>
        </w:rPr>
        <w:t xml:space="preserve">, waar hij weer zijn kapitaal verdubbelde en daarna ook weer 12 </w:t>
      </w:r>
      <w:proofErr w:type="spellStart"/>
      <w:r>
        <w:rPr>
          <w:bCs/>
        </w:rPr>
        <w:t>denarii</w:t>
      </w:r>
      <w:proofErr w:type="spellEnd"/>
      <w:r>
        <w:rPr>
          <w:bCs/>
        </w:rPr>
        <w:t xml:space="preserve"> uit gaf. Terug in </w:t>
      </w:r>
      <w:r>
        <w:rPr>
          <w:bCs/>
        </w:rPr>
        <w:lastRenderedPageBreak/>
        <w:t xml:space="preserve">Pisa verdubbelde hij nogmaals zijn geld en gaf daarna 12 </w:t>
      </w:r>
      <w:proofErr w:type="spellStart"/>
      <w:r>
        <w:rPr>
          <w:bCs/>
        </w:rPr>
        <w:t>denarii</w:t>
      </w:r>
      <w:proofErr w:type="spellEnd"/>
      <w:r>
        <w:rPr>
          <w:bCs/>
        </w:rPr>
        <w:t xml:space="preserve"> uit en hield daarmee helemaal niets over. Met welk beginkapitaal ging de koopman op pad?</w:t>
      </w:r>
      <w:r>
        <w:rPr>
          <w:bCs/>
        </w:rPr>
        <w:br/>
      </w:r>
      <w:r w:rsidRPr="00E824A9">
        <w:rPr>
          <w:bCs/>
          <w:sz w:val="20"/>
        </w:rPr>
        <w:t xml:space="preserve">Tip: </w:t>
      </w:r>
      <w:r w:rsidR="00E824A9" w:rsidRPr="00E824A9">
        <w:rPr>
          <w:bCs/>
          <w:sz w:val="20"/>
        </w:rPr>
        <w:t>N</w:t>
      </w:r>
      <w:r w:rsidRPr="00E824A9">
        <w:rPr>
          <w:bCs/>
          <w:sz w:val="20"/>
        </w:rPr>
        <w:t xml:space="preserve">oem het beginkapitaal </w:t>
      </w:r>
      <w:r w:rsidRPr="00E824A9">
        <w:rPr>
          <w:rFonts w:ascii="Times New Roman" w:hAnsi="Times New Roman" w:cs="Times New Roman"/>
          <w:bCs/>
          <w:i/>
          <w:iCs/>
        </w:rPr>
        <w:t>x</w:t>
      </w:r>
      <w:r w:rsidRPr="00E824A9">
        <w:rPr>
          <w:bCs/>
          <w:sz w:val="20"/>
        </w:rPr>
        <w:t xml:space="preserve"> en stel formules op.</w:t>
      </w:r>
    </w:p>
    <w:p w:rsidR="00E824A9" w:rsidRDefault="00E824A9" w:rsidP="00CA335C">
      <w:pPr>
        <w:pStyle w:val="Lijstalinea"/>
        <w:numPr>
          <w:ilvl w:val="0"/>
          <w:numId w:val="33"/>
        </w:numPr>
        <w:rPr>
          <w:bCs/>
        </w:rPr>
      </w:pPr>
      <w:r w:rsidRPr="00E824A9">
        <w:rPr>
          <w:bCs/>
        </w:rPr>
        <w:t xml:space="preserve">Een leeuw zit op de bodem van een kuil van 50 voet diep. </w:t>
      </w:r>
      <w:r>
        <w:rPr>
          <w:bCs/>
        </w:rPr>
        <w:t xml:space="preserve">Elke dag klimt de leeuw </w:t>
      </w:r>
      <w:r w:rsidRPr="00E824A9">
        <w:rPr>
          <w:bCs/>
          <w:vertAlign w:val="superscript"/>
        </w:rPr>
        <w:t>1</w:t>
      </w:r>
      <w:r>
        <w:rPr>
          <w:bCs/>
        </w:rPr>
        <w:t>/</w:t>
      </w:r>
      <w:r w:rsidRPr="00E824A9">
        <w:rPr>
          <w:bCs/>
          <w:vertAlign w:val="subscript"/>
        </w:rPr>
        <w:t>7</w:t>
      </w:r>
      <w:r>
        <w:rPr>
          <w:bCs/>
        </w:rPr>
        <w:t xml:space="preserve"> voet en ’s nachts glijdt hij </w:t>
      </w:r>
      <w:r w:rsidRPr="00E824A9">
        <w:rPr>
          <w:bCs/>
          <w:vertAlign w:val="superscript"/>
        </w:rPr>
        <w:t>1</w:t>
      </w:r>
      <w:r>
        <w:rPr>
          <w:bCs/>
        </w:rPr>
        <w:t>/</w:t>
      </w:r>
      <w:r w:rsidRPr="00E824A9">
        <w:rPr>
          <w:bCs/>
          <w:vertAlign w:val="subscript"/>
        </w:rPr>
        <w:t>9</w:t>
      </w:r>
      <w:r>
        <w:rPr>
          <w:bCs/>
        </w:rPr>
        <w:t xml:space="preserve"> voet terug omlaag. Hoe lang doet hij erover om uit de kuil te klimmen? </w:t>
      </w:r>
      <w:r w:rsidRPr="00E824A9">
        <w:rPr>
          <w:bCs/>
        </w:rPr>
        <w:t xml:space="preserve">(Let op: het antwoord is </w:t>
      </w:r>
      <w:r w:rsidRPr="00E824A9">
        <w:rPr>
          <w:bCs/>
          <w:i/>
          <w:iCs/>
        </w:rPr>
        <w:t>niet</w:t>
      </w:r>
      <w:r w:rsidRPr="00E824A9">
        <w:rPr>
          <w:bCs/>
        </w:rPr>
        <w:t xml:space="preserve"> 1575 dagen!)</w:t>
      </w:r>
    </w:p>
    <w:p w:rsidR="008E3F0E" w:rsidRPr="006C7471" w:rsidRDefault="000158A5" w:rsidP="00CA335C">
      <w:pPr>
        <w:pStyle w:val="Lijstalinea"/>
        <w:numPr>
          <w:ilvl w:val="0"/>
          <w:numId w:val="33"/>
        </w:numPr>
        <w:rPr>
          <w:bCs/>
        </w:rPr>
      </w:pPr>
      <w:r>
        <w:rPr>
          <w:bCs/>
        </w:rPr>
        <w:t>Twee vogels vliegen vanaf de spitsen van twee torens die 50 voet uit elkaar staan; een toren is 30 voet hoog en de andere toren is 40 voet hoog</w:t>
      </w:r>
      <w:r w:rsidR="008E3F0E">
        <w:rPr>
          <w:bCs/>
        </w:rPr>
        <w:t>.</w:t>
      </w:r>
      <w:r>
        <w:rPr>
          <w:bCs/>
        </w:rPr>
        <w:t xml:space="preserve"> Ze starten gelijktijdig en vliegen met dezelfde snelheid en bereiken een fontein tussen de torens op hetzelfde moment. Hoe ver is de fontein van beide torens verwijderd?</w:t>
      </w:r>
      <w:r>
        <w:rPr>
          <w:bCs/>
        </w:rPr>
        <w:br/>
      </w:r>
      <w:r w:rsidRPr="00E824A9">
        <w:rPr>
          <w:bCs/>
          <w:sz w:val="20"/>
        </w:rPr>
        <w:t xml:space="preserve">Tip: </w:t>
      </w:r>
      <w:r w:rsidR="00E824A9" w:rsidRPr="00E824A9">
        <w:rPr>
          <w:bCs/>
          <w:sz w:val="20"/>
        </w:rPr>
        <w:t xml:space="preserve">Maak een schets en noem de afstand van de fontein tot een van de torens </w:t>
      </w:r>
      <w:r w:rsidR="00E824A9" w:rsidRPr="00E824A9">
        <w:rPr>
          <w:rFonts w:ascii="Times New Roman" w:hAnsi="Times New Roman" w:cs="Times New Roman"/>
          <w:bCs/>
          <w:i/>
        </w:rPr>
        <w:t>x</w:t>
      </w:r>
      <w:r w:rsidR="00E824A9" w:rsidRPr="00E824A9">
        <w:rPr>
          <w:bCs/>
          <w:sz w:val="20"/>
        </w:rPr>
        <w:t xml:space="preserve">. Gebruik </w:t>
      </w:r>
      <w:r w:rsidR="00584C44">
        <w:rPr>
          <w:bCs/>
          <w:sz w:val="20"/>
        </w:rPr>
        <w:t>(</w:t>
      </w:r>
      <w:r w:rsidR="00E824A9" w:rsidRPr="00E824A9">
        <w:rPr>
          <w:bCs/>
          <w:sz w:val="20"/>
        </w:rPr>
        <w:t>twee keer</w:t>
      </w:r>
      <w:r w:rsidR="00584C44">
        <w:rPr>
          <w:bCs/>
          <w:sz w:val="20"/>
        </w:rPr>
        <w:t>)</w:t>
      </w:r>
      <w:r w:rsidR="00E824A9" w:rsidRPr="00E824A9">
        <w:rPr>
          <w:bCs/>
          <w:sz w:val="20"/>
        </w:rPr>
        <w:t xml:space="preserve"> de stelling van Pythagoras.</w:t>
      </w:r>
    </w:p>
    <w:p w:rsidR="005F68FA" w:rsidRDefault="00D6458C">
      <w:pPr>
        <w:rPr>
          <w:bCs/>
        </w:rPr>
      </w:pPr>
      <w:r>
        <w:rPr>
          <w:bCs/>
          <w:noProof/>
          <w:lang w:eastAsia="nl-NL"/>
        </w:rPr>
        <w:pict w14:anchorId="0A18EC89">
          <v:group id="_x0000_s1197" style="position:absolute;margin-left:199.4pt;margin-top:7.25pt;width:240pt;height:192.9pt;z-index:251693056;mso-position-horizontal-relative:margin" coordorigin="5628,4584" coordsize="3933,3160">
            <v:shape id="_x0000_s1198" type="#_x0000_t202" style="position:absolute;left:5757;top:7357;width:3804;height:387;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fJJwIAAEcEAAAOAAAAZHJzL2Uyb0RvYy54bWysU9uO2yAQfa/Uf0C8N3acZJNYcVbbbFNV&#10;2l6k3X7ABOMYBQMFEjv9+h2wN01vL1V5QAwzHGbOmVnddo0kJ26d0Kqg41FKCVdMl0LtC/r1aftm&#10;QYnzoEqQWvGCnrmjt+vXr1atyXmmay1LbgmCKJe3pqC19yZPEsdq3oAbacMVOittG/Bo2n1SWmgR&#10;vZFJlqY3Sattaaxm3Dm8ve+ddB3xq4oz/7mqHPdEFhRz83G3cd+FPVmvIN9bMLVgQxrwD1k0IBR+&#10;eoG6Bw/kaMVvUI1gVjtd+RHTTaKrSjAea8Bqxukv1TzWYHisBclx5kKT+3+w7NPpiyWiLOgknVOi&#10;oEGRnvjB+RMcSBb4aY3LMezRYKDv3uoOdY61OvOg2cERpTc1qD2/s1a3NYcS8xuHl8nV0x7HBZBd&#10;+1GX+A0cvY5AXWWbQB7SQRAddTpftOGdJwwvs8l8mt3MKGHoG0/TyXIxi39A/vLcWOffc92QcCio&#10;RfEjPJwenA/pQP4SEn5zWopyK6SMht3vNtKSE2CjbOMa0H8Kk4q0BV3OslnPwF8h0rj+BNEIjx0v&#10;RVPQxSUI8sDbO1XGfvQgZH/GlKUaiAzc9Sz6btcNwux0eUZKre47GycRD7W23ylpsasL6r4dwXJK&#10;5AeFsizH02kYg2hMZ/MMDXvt2V17QDGEKqinpD9ufBydSJi5Q/m2IhIbdO4zGXLFbo18D5MVxuHa&#10;jlE/5n/9DA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O6Jd8knAgAARwQAAA4AAAAAAAAAAAAAAAAALgIAAGRycy9lMm9Eb2Mu&#10;eG1sUEsBAi0AFAAGAAgAAAAhAP0vMtbbAAAABQEAAA8AAAAAAAAAAAAAAAAAgQQAAGRycy9kb3du&#10;cmV2LnhtbFBLBQYAAAAABAAEAPMAAACJBQAAAAA=&#10;" filled="f" stroked="f">
              <v:textbox inset="0,0,0,0">
                <w:txbxContent>
                  <w:p w:rsidR="00810B24" w:rsidRPr="007A3DAB" w:rsidRDefault="00810B24" w:rsidP="00B23251">
                    <w:pPr>
                      <w:rPr>
                        <w:lang w:val="en-US"/>
                      </w:rPr>
                    </w:pPr>
                    <w:proofErr w:type="spellStart"/>
                    <w:r w:rsidRPr="007A3DAB">
                      <w:rPr>
                        <w:bCs/>
                        <w:sz w:val="16"/>
                        <w:szCs w:val="16"/>
                        <w:lang w:val="en-US"/>
                      </w:rPr>
                      <w:t>Bron</w:t>
                    </w:r>
                    <w:proofErr w:type="spellEnd"/>
                    <w:r w:rsidRPr="007A3DAB">
                      <w:rPr>
                        <w:bCs/>
                        <w:sz w:val="16"/>
                        <w:szCs w:val="16"/>
                        <w:lang w:val="en-US"/>
                      </w:rPr>
                      <w:t xml:space="preserve">: </w:t>
                    </w:r>
                    <w:r w:rsidRPr="00CA35CD">
                      <w:rPr>
                        <w:bCs/>
                        <w:sz w:val="16"/>
                        <w:szCs w:val="16"/>
                        <w:lang w:val="en-US"/>
                      </w:rPr>
                      <w:t>http://img.artknowledgenews.com/files2011mar/Liber-Abaci-Book-of-Calculation.jpg</w:t>
                    </w:r>
                  </w:p>
                </w:txbxContent>
              </v:textbox>
            </v:shape>
            <v:shape id="_x0000_s1199" type="#_x0000_t75" style="position:absolute;left:5628;top:4584;width:3933;height:2777">
              <v:imagedata r:id="rId49" o:title=""/>
            </v:shape>
            <w10:wrap type="square" anchorx="margin"/>
          </v:group>
        </w:pict>
      </w:r>
    </w:p>
    <w:p w:rsidR="00073D12" w:rsidRDefault="00073D12">
      <w:pPr>
        <w:rPr>
          <w:bCs/>
        </w:rPr>
      </w:pPr>
    </w:p>
    <w:p w:rsidR="00584C44" w:rsidRDefault="00584C44">
      <w:pPr>
        <w:rPr>
          <w:bCs/>
        </w:rPr>
      </w:pPr>
      <w:r>
        <w:rPr>
          <w:bCs/>
        </w:rPr>
        <w:t xml:space="preserve">De </w:t>
      </w:r>
      <w:r w:rsidRPr="00584C44">
        <w:rPr>
          <w:bCs/>
          <w:i/>
          <w:iCs/>
        </w:rPr>
        <w:t>Liber Abaci</w:t>
      </w:r>
      <w:r>
        <w:rPr>
          <w:bCs/>
        </w:rPr>
        <w:t xml:space="preserve"> was niet het eerste boek in Europa waarin de Arabische cijfers werden gebruikt, maar dit boek was zó compleet en gaf een volledig overzicht van de kracht van de nieuwe rekenwijze op alle mogelijke gebieden, dat het werk nog eeuwen als voorbeeld en leerboek heeft gediend. Dit boek heeft op die wijze een erg grote rol gespeeld bij de verspreiding van het decimale (positie)stelsel en het gebruik van de Arabische cijfers over Europa.</w:t>
      </w:r>
    </w:p>
    <w:p w:rsidR="005F68FA" w:rsidRDefault="005F68FA">
      <w:pPr>
        <w:rPr>
          <w:bCs/>
        </w:rPr>
      </w:pPr>
    </w:p>
    <w:p w:rsidR="00C77674" w:rsidRDefault="00D6458C">
      <w:pPr>
        <w:rPr>
          <w:bCs/>
        </w:rPr>
      </w:pPr>
      <w:r>
        <w:rPr>
          <w:bCs/>
          <w:noProof/>
          <w:lang w:eastAsia="nl-NL"/>
        </w:rPr>
        <w:pict w14:anchorId="12CE5EF4">
          <v:group id="_x0000_s1200" style="position:absolute;margin-left:214.4pt;margin-top:34.4pt;width:223.2pt;height:190.85pt;z-index:251694080" coordorigin="5904,4711" coordsize="3657,3127">
            <v:shape id="_x0000_s1201" type="#_x0000_t75" style="position:absolute;left:5904;top:4711;width:3657;height:2747">
              <v:imagedata r:id="rId50" o:title=""/>
            </v:shape>
            <v:shape id="_x0000_s1202" type="#_x0000_t202" style="position:absolute;left:5946;top:7357;width:3615;height:481;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fJJwIAAEcEAAAOAAAAZHJzL2Uyb0RvYy54bWysU9uO2yAQfa/Uf0C8N3acZJNYcVbbbFNV&#10;2l6k3X7ABOMYBQMFEjv9+h2wN01vL1V5QAwzHGbOmVnddo0kJ26d0Kqg41FKCVdMl0LtC/r1aftm&#10;QYnzoEqQWvGCnrmjt+vXr1atyXmmay1LbgmCKJe3pqC19yZPEsdq3oAbacMVOittG/Bo2n1SWmgR&#10;vZFJlqY3Sattaaxm3Dm8ve+ddB3xq4oz/7mqHPdEFhRz83G3cd+FPVmvIN9bMLVgQxrwD1k0IBR+&#10;eoG6Bw/kaMVvUI1gVjtd+RHTTaKrSjAea8Bqxukv1TzWYHisBclx5kKT+3+w7NPpiyWiLOgknVOi&#10;oEGRnvjB+RMcSBb4aY3LMezRYKDv3uoOdY61OvOg2cERpTc1qD2/s1a3NYcS8xuHl8nV0x7HBZBd&#10;+1GX+A0cvY5AXWWbQB7SQRAddTpftOGdJwwvs8l8mt3MKGHoG0/TyXIxi39A/vLcWOffc92QcCio&#10;RfEjPJwenA/pQP4SEn5zWopyK6SMht3vNtKSE2CjbOMa0H8Kk4q0BV3OslnPwF8h0rj+BNEIjx0v&#10;RVPQxSUI8sDbO1XGfvQgZH/GlKUaiAzc9Sz6btcNwux0eUZKre47GycRD7W23ylpsasL6r4dwXJK&#10;5AeFsizH02kYg2hMZ/MMDXvt2V17QDGEKqinpD9ufBydSJi5Q/m2IhIbdO4zGXLFbo18D5MVxuHa&#10;jlE/5n/9DA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O6Jd8knAgAARwQAAA4AAAAAAAAAAAAAAAAALgIAAGRycy9lMm9Eb2Mu&#10;eG1sUEsBAi0AFAAGAAgAAAAhAP0vMtbbAAAABQEAAA8AAAAAAAAAAAAAAAAAgQQAAGRycy9kb3du&#10;cmV2LnhtbFBLBQYAAAAABAAEAPMAAACJBQAAAAA=&#10;" filled="f" stroked="f">
              <v:textbox style="mso-next-textbox:#_x0000_s1202" inset="0,0,0,0">
                <w:txbxContent>
                  <w:p w:rsidR="00810B24" w:rsidRPr="005F68FA" w:rsidRDefault="00810B24" w:rsidP="00B23251">
                    <w:pPr>
                      <w:rPr>
                        <w:bCs/>
                        <w:sz w:val="18"/>
                        <w:szCs w:val="16"/>
                        <w:lang w:val="en-US"/>
                      </w:rPr>
                    </w:pPr>
                    <w:r w:rsidRPr="005F68FA">
                      <w:rPr>
                        <w:bCs/>
                        <w:sz w:val="18"/>
                        <w:szCs w:val="16"/>
                        <w:lang w:val="en-US"/>
                      </w:rPr>
                      <w:t>Count</w:t>
                    </w:r>
                    <w:r>
                      <w:rPr>
                        <w:bCs/>
                        <w:sz w:val="18"/>
                        <w:szCs w:val="16"/>
                        <w:lang w:val="en-US"/>
                      </w:rPr>
                      <w:t>i</w:t>
                    </w:r>
                    <w:r w:rsidRPr="005F68FA">
                      <w:rPr>
                        <w:bCs/>
                        <w:sz w:val="18"/>
                        <w:szCs w:val="16"/>
                        <w:lang w:val="en-US"/>
                      </w:rPr>
                      <w:t xml:space="preserve">ng table, </w:t>
                    </w:r>
                    <w:proofErr w:type="spellStart"/>
                    <w:r w:rsidRPr="005F68FA">
                      <w:rPr>
                        <w:bCs/>
                        <w:sz w:val="18"/>
                        <w:szCs w:val="16"/>
                        <w:lang w:val="en-US"/>
                      </w:rPr>
                      <w:t>houtsnede</w:t>
                    </w:r>
                    <w:proofErr w:type="spellEnd"/>
                    <w:r w:rsidRPr="005F68FA">
                      <w:rPr>
                        <w:bCs/>
                        <w:sz w:val="18"/>
                        <w:szCs w:val="16"/>
                        <w:lang w:val="en-US"/>
                      </w:rPr>
                      <w:t xml:space="preserve"> </w:t>
                    </w:r>
                    <w:proofErr w:type="spellStart"/>
                    <w:r w:rsidRPr="005F68FA">
                      <w:rPr>
                        <w:bCs/>
                        <w:sz w:val="18"/>
                        <w:szCs w:val="16"/>
                        <w:lang w:val="en-US"/>
                      </w:rPr>
                      <w:t>uit</w:t>
                    </w:r>
                    <w:proofErr w:type="spellEnd"/>
                    <w:r w:rsidRPr="005F68FA">
                      <w:rPr>
                        <w:bCs/>
                        <w:sz w:val="18"/>
                        <w:szCs w:val="16"/>
                        <w:lang w:val="en-US"/>
                      </w:rPr>
                      <w:t xml:space="preserve"> ca. 1550</w:t>
                    </w:r>
                  </w:p>
                  <w:p w:rsidR="00810B24" w:rsidRPr="007A3DAB" w:rsidRDefault="00810B24" w:rsidP="00B23251">
                    <w:pPr>
                      <w:rPr>
                        <w:lang w:val="en-US"/>
                      </w:rPr>
                    </w:pPr>
                    <w:proofErr w:type="spellStart"/>
                    <w:r w:rsidRPr="007A3DAB">
                      <w:rPr>
                        <w:bCs/>
                        <w:sz w:val="16"/>
                        <w:szCs w:val="16"/>
                        <w:lang w:val="en-US"/>
                      </w:rPr>
                      <w:t>Bron</w:t>
                    </w:r>
                    <w:proofErr w:type="spellEnd"/>
                    <w:r>
                      <w:rPr>
                        <w:bCs/>
                        <w:sz w:val="16"/>
                        <w:szCs w:val="16"/>
                        <w:lang w:val="en-US"/>
                      </w:rPr>
                      <w:t>: http://s7.computerhistory.org</w:t>
                    </w:r>
                  </w:p>
                </w:txbxContent>
              </v:textbox>
            </v:shape>
            <w10:wrap type="square"/>
          </v:group>
        </w:pict>
      </w:r>
      <w:r w:rsidR="00507379">
        <w:rPr>
          <w:bCs/>
        </w:rPr>
        <w:t>Maar d</w:t>
      </w:r>
      <w:r w:rsidR="005F68FA">
        <w:rPr>
          <w:bCs/>
        </w:rPr>
        <w:t>e ‘verovering’ van Europa</w:t>
      </w:r>
      <w:r w:rsidR="00507379">
        <w:rPr>
          <w:bCs/>
        </w:rPr>
        <w:t xml:space="preserve"> ging </w:t>
      </w:r>
      <w:r w:rsidR="00BE2741">
        <w:rPr>
          <w:bCs/>
        </w:rPr>
        <w:t xml:space="preserve">aanvankelijk </w:t>
      </w:r>
      <w:r w:rsidR="00507379">
        <w:rPr>
          <w:bCs/>
        </w:rPr>
        <w:t>slechts mondjesmaat, want ‘de gewone’ (zaken)man in Europa vertrouwde dit nieuwe en vreemde systeem in eerste instantie niet.</w:t>
      </w:r>
      <w:r w:rsidR="00606CFA">
        <w:rPr>
          <w:bCs/>
        </w:rPr>
        <w:t xml:space="preserve"> Meer daarover later.</w:t>
      </w:r>
    </w:p>
    <w:p w:rsidR="005F68FA" w:rsidRDefault="005F68FA">
      <w:pPr>
        <w:rPr>
          <w:bCs/>
        </w:rPr>
      </w:pPr>
    </w:p>
    <w:p w:rsidR="00BE2741" w:rsidRDefault="00C77674">
      <w:pPr>
        <w:rPr>
          <w:bCs/>
        </w:rPr>
      </w:pPr>
      <w:r>
        <w:rPr>
          <w:bCs/>
        </w:rPr>
        <w:t>Voor het dagelijkse, zakelijke (bancai</w:t>
      </w:r>
      <w:r w:rsidR="006B7B1A">
        <w:rPr>
          <w:bCs/>
        </w:rPr>
        <w:t>re) rekenen met de abacus of reken</w:t>
      </w:r>
      <w:r>
        <w:rPr>
          <w:bCs/>
        </w:rPr>
        <w:t xml:space="preserve">tafel </w:t>
      </w:r>
      <w:r w:rsidR="005F68FA">
        <w:rPr>
          <w:bCs/>
        </w:rPr>
        <w:t>(</w:t>
      </w:r>
      <w:proofErr w:type="spellStart"/>
      <w:r w:rsidR="005F68FA" w:rsidRPr="005F68FA">
        <w:rPr>
          <w:bCs/>
          <w:i/>
        </w:rPr>
        <w:t>banca</w:t>
      </w:r>
      <w:proofErr w:type="spellEnd"/>
      <w:r w:rsidR="005F68FA">
        <w:rPr>
          <w:bCs/>
        </w:rPr>
        <w:t xml:space="preserve">) </w:t>
      </w:r>
      <w:r>
        <w:rPr>
          <w:bCs/>
        </w:rPr>
        <w:t xml:space="preserve">maakte </w:t>
      </w:r>
      <w:r w:rsidR="00790E05">
        <w:rPr>
          <w:bCs/>
        </w:rPr>
        <w:t xml:space="preserve">namelijk </w:t>
      </w:r>
      <w:r>
        <w:rPr>
          <w:bCs/>
        </w:rPr>
        <w:t xml:space="preserve">de onhandige Romeinse schrijfwijze van getallen niet zoveel uit, omdat </w:t>
      </w:r>
      <w:r w:rsidR="0078000F">
        <w:rPr>
          <w:bCs/>
        </w:rPr>
        <w:t xml:space="preserve">het rekenen op de tafel </w:t>
      </w:r>
      <w:r w:rsidR="00600C0F">
        <w:rPr>
          <w:bCs/>
        </w:rPr>
        <w:t xml:space="preserve">of de abacus </w:t>
      </w:r>
      <w:r w:rsidR="0078000F">
        <w:rPr>
          <w:bCs/>
        </w:rPr>
        <w:t xml:space="preserve">gebeurde en </w:t>
      </w:r>
      <w:r>
        <w:rPr>
          <w:bCs/>
        </w:rPr>
        <w:t>meestal alleen het eind</w:t>
      </w:r>
      <w:r>
        <w:rPr>
          <w:bCs/>
        </w:rPr>
        <w:softHyphen/>
        <w:t>resultaat genoteerd werd.</w:t>
      </w:r>
    </w:p>
    <w:p w:rsidR="00790E05" w:rsidRDefault="00790E05">
      <w:pPr>
        <w:rPr>
          <w:bCs/>
        </w:rPr>
      </w:pPr>
    </w:p>
    <w:p w:rsidR="00C77674" w:rsidRDefault="00C77674">
      <w:pPr>
        <w:rPr>
          <w:bCs/>
        </w:rPr>
      </w:pPr>
      <w:r>
        <w:rPr>
          <w:bCs/>
        </w:rPr>
        <w:t xml:space="preserve">In 1299 werd in de stad </w:t>
      </w:r>
      <w:proofErr w:type="spellStart"/>
      <w:r>
        <w:rPr>
          <w:bCs/>
        </w:rPr>
        <w:t>Florence</w:t>
      </w:r>
      <w:proofErr w:type="spellEnd"/>
      <w:r>
        <w:rPr>
          <w:bCs/>
        </w:rPr>
        <w:t xml:space="preserve"> zelfs het gebruik van Arabische cijfers in de boek</w:t>
      </w:r>
      <w:r w:rsidR="0053279A">
        <w:rPr>
          <w:bCs/>
        </w:rPr>
        <w:softHyphen/>
      </w:r>
      <w:r>
        <w:rPr>
          <w:bCs/>
        </w:rPr>
        <w:t>houding verboden.</w:t>
      </w:r>
    </w:p>
    <w:p w:rsidR="0053279A" w:rsidRDefault="0053279A">
      <w:pPr>
        <w:rPr>
          <w:bCs/>
        </w:rPr>
      </w:pPr>
    </w:p>
    <w:p w:rsidR="00C77674" w:rsidRDefault="00C77674">
      <w:pPr>
        <w:rPr>
          <w:bCs/>
        </w:rPr>
      </w:pPr>
      <w:r>
        <w:rPr>
          <w:bCs/>
        </w:rPr>
        <w:t xml:space="preserve">Het duurde </w:t>
      </w:r>
      <w:r w:rsidR="0026635A">
        <w:rPr>
          <w:bCs/>
        </w:rPr>
        <w:t xml:space="preserve">daardoor </w:t>
      </w:r>
      <w:r>
        <w:rPr>
          <w:bCs/>
        </w:rPr>
        <w:t xml:space="preserve">nog een aantal eeuwen voordat </w:t>
      </w:r>
      <w:r w:rsidR="00B23251">
        <w:rPr>
          <w:bCs/>
        </w:rPr>
        <w:t xml:space="preserve">in Europa </w:t>
      </w:r>
      <w:r>
        <w:rPr>
          <w:bCs/>
        </w:rPr>
        <w:t>het Arabische systeem uiteindelijk won van de Romeinse cijfers.</w:t>
      </w:r>
      <w:r w:rsidR="00073D12">
        <w:rPr>
          <w:bCs/>
        </w:rPr>
        <w:t xml:space="preserve"> Buiten Italië en in conservatieve </w:t>
      </w:r>
      <w:r w:rsidR="00BE2741">
        <w:rPr>
          <w:bCs/>
        </w:rPr>
        <w:t xml:space="preserve">kloosters en </w:t>
      </w:r>
      <w:r w:rsidR="00073D12">
        <w:rPr>
          <w:bCs/>
        </w:rPr>
        <w:t>universiteiten werden de Romeinse cijfers nog tot in de 17</w:t>
      </w:r>
      <w:r w:rsidR="00073D12" w:rsidRPr="00073D12">
        <w:rPr>
          <w:bCs/>
          <w:vertAlign w:val="superscript"/>
        </w:rPr>
        <w:t>e</w:t>
      </w:r>
      <w:r w:rsidR="00073D12">
        <w:rPr>
          <w:bCs/>
        </w:rPr>
        <w:t xml:space="preserve"> eeuw gebruikt.</w:t>
      </w:r>
    </w:p>
    <w:p w:rsidR="0053279A" w:rsidRDefault="0053279A">
      <w:pPr>
        <w:rPr>
          <w:bCs/>
        </w:rPr>
      </w:pPr>
      <w:r>
        <w:rPr>
          <w:bCs/>
        </w:rPr>
        <w:t>Na het uitvinden van de boekdrukkunst (in 1450), werd de vorm van</w:t>
      </w:r>
      <w:r w:rsidR="00073D12">
        <w:rPr>
          <w:bCs/>
        </w:rPr>
        <w:t xml:space="preserve"> de cijfers gestandaardiseerd en kennen zij de vorm zoals wij die nu nog kennen.</w:t>
      </w:r>
    </w:p>
    <w:p w:rsidR="00C77674" w:rsidRDefault="00C77674">
      <w:pPr>
        <w:rPr>
          <w:bCs/>
        </w:rPr>
      </w:pPr>
    </w:p>
    <w:p w:rsidR="003F5F37" w:rsidRPr="000E68BD" w:rsidRDefault="000E68BD">
      <w:pPr>
        <w:rPr>
          <w:bCs/>
          <w:highlight w:val="yellow"/>
        </w:rPr>
      </w:pPr>
      <w:r>
        <w:rPr>
          <w:bCs/>
        </w:rPr>
        <w:t>Wat uiteindelijk heeft bijgedragen aan de ‘overwinning’</w:t>
      </w:r>
      <w:r w:rsidR="003F5F37">
        <w:rPr>
          <w:bCs/>
        </w:rPr>
        <w:t xml:space="preserve"> van het </w:t>
      </w:r>
      <w:r w:rsidR="003F5F37" w:rsidRPr="003F5F37">
        <w:rPr>
          <w:bCs/>
          <w:i/>
          <w:iCs/>
        </w:rPr>
        <w:t>decimale stelsel</w:t>
      </w:r>
      <w:r>
        <w:rPr>
          <w:bCs/>
        </w:rPr>
        <w:t xml:space="preserve"> over de andere talstelsels was</w:t>
      </w:r>
      <w:r w:rsidR="003F5F37">
        <w:rPr>
          <w:bCs/>
        </w:rPr>
        <w:t xml:space="preserve"> de bundeling van de krachten van het rekenen met machten (van 10)</w:t>
      </w:r>
      <w:r w:rsidR="00615006">
        <w:rPr>
          <w:bCs/>
        </w:rPr>
        <w:t xml:space="preserve"> met bijbehorende </w:t>
      </w:r>
      <w:r w:rsidR="00615006" w:rsidRPr="00615006">
        <w:rPr>
          <w:bCs/>
          <w:i/>
          <w:iCs/>
        </w:rPr>
        <w:t>positiewaarde</w:t>
      </w:r>
      <w:r w:rsidR="00C069BD">
        <w:rPr>
          <w:bCs/>
        </w:rPr>
        <w:t xml:space="preserve">, het cijfer </w:t>
      </w:r>
      <w:r w:rsidR="00615006" w:rsidRPr="00615006">
        <w:rPr>
          <w:bCs/>
          <w:i/>
        </w:rPr>
        <w:t>nul</w:t>
      </w:r>
      <w:r w:rsidR="003F5F37">
        <w:rPr>
          <w:bCs/>
        </w:rPr>
        <w:t xml:space="preserve"> en daaraan gekoppeld het idee om </w:t>
      </w:r>
      <w:r w:rsidR="003F5F37" w:rsidRPr="00615006">
        <w:rPr>
          <w:bCs/>
          <w:i/>
        </w:rPr>
        <w:t>voor elke hoeveelheid een apart symbool</w:t>
      </w:r>
      <w:r w:rsidR="003F5F37">
        <w:rPr>
          <w:bCs/>
        </w:rPr>
        <w:t xml:space="preserve"> te gebruiken.</w:t>
      </w:r>
    </w:p>
    <w:p w:rsidR="00434730" w:rsidRDefault="00434730">
      <w:pPr>
        <w:rPr>
          <w:b/>
          <w:bCs/>
        </w:rPr>
      </w:pPr>
      <w:r>
        <w:rPr>
          <w:b/>
          <w:bCs/>
        </w:rPr>
        <w:br w:type="page"/>
      </w:r>
    </w:p>
    <w:p w:rsidR="00C069BD" w:rsidRDefault="00C069BD">
      <w:pPr>
        <w:rPr>
          <w:bCs/>
        </w:rPr>
      </w:pPr>
      <w:r w:rsidRPr="00C069BD">
        <w:rPr>
          <w:b/>
          <w:bCs/>
        </w:rPr>
        <w:lastRenderedPageBreak/>
        <w:t>Acht vingers</w:t>
      </w:r>
    </w:p>
    <w:p w:rsidR="00C069BD" w:rsidRDefault="00C069BD">
      <w:pPr>
        <w:rPr>
          <w:bCs/>
        </w:rPr>
      </w:pPr>
      <w:r>
        <w:rPr>
          <w:bCs/>
        </w:rPr>
        <w:t>Hoe had onze manier van tellen eruit gezien als wij maar 8 vingers hadden gehad</w:t>
      </w:r>
      <w:r w:rsidR="00F97CFD">
        <w:rPr>
          <w:bCs/>
        </w:rPr>
        <w:t xml:space="preserve"> en </w:t>
      </w:r>
      <w:r w:rsidR="0053364D">
        <w:rPr>
          <w:bCs/>
        </w:rPr>
        <w:t xml:space="preserve">als geval daarvan </w:t>
      </w:r>
      <w:r w:rsidR="00F97CFD">
        <w:rPr>
          <w:bCs/>
        </w:rPr>
        <w:t>niet met machten van 10 maar met machten van 8 zouden zijn gaan werken</w:t>
      </w:r>
      <w:r>
        <w:rPr>
          <w:bCs/>
        </w:rPr>
        <w:t>?</w:t>
      </w:r>
    </w:p>
    <w:p w:rsidR="0053364D" w:rsidRDefault="00D6458C" w:rsidP="00F97CFD">
      <w:pPr>
        <w:rPr>
          <w:bCs/>
        </w:rPr>
      </w:pPr>
      <w:r>
        <w:rPr>
          <w:b/>
          <w:bCs/>
          <w:noProof/>
          <w:lang w:eastAsia="nl-NL"/>
        </w:rPr>
        <w:pict w14:anchorId="1E570A49">
          <v:group id="_x0000_s1105" style="position:absolute;margin-left:155.7pt;margin-top:6.55pt;width:283.7pt;height:103.35pt;z-index:251673600;mso-position-horizontal-relative:margin" coordorigin="4815,3162" coordsize="5674,2067">
            <v:shape id="_x0000_s1106" type="#_x0000_t202" style="position:absolute;left:4840;top:4943;width:5595;height:286" filled="f" stroked="f">
              <v:textbox inset=".5mm,.3mm,.5mm,.3mm">
                <w:txbxContent>
                  <w:p w:rsidR="00810B24" w:rsidRPr="00001661" w:rsidRDefault="00810B24" w:rsidP="00F97CFD">
                    <w:pPr>
                      <w:rPr>
                        <w:sz w:val="18"/>
                        <w:szCs w:val="18"/>
                      </w:rPr>
                    </w:pPr>
                    <w:r w:rsidRPr="00001661">
                      <w:rPr>
                        <w:sz w:val="18"/>
                        <w:szCs w:val="18"/>
                      </w:rPr>
                      <w:t xml:space="preserve">Bron: Land van </w:t>
                    </w:r>
                    <w:proofErr w:type="spellStart"/>
                    <w:r w:rsidRPr="00001661">
                      <w:rPr>
                        <w:sz w:val="18"/>
                        <w:szCs w:val="18"/>
                      </w:rPr>
                      <w:t>O</w:t>
                    </w:r>
                    <w:r>
                      <w:rPr>
                        <w:sz w:val="18"/>
                        <w:szCs w:val="18"/>
                      </w:rPr>
                      <w:t>c</w:t>
                    </w:r>
                    <w:r w:rsidRPr="00001661">
                      <w:rPr>
                        <w:sz w:val="18"/>
                        <w:szCs w:val="18"/>
                      </w:rPr>
                      <w:t>t</w:t>
                    </w:r>
                    <w:proofErr w:type="spellEnd"/>
                    <w:r w:rsidRPr="00001661">
                      <w:rPr>
                        <w:sz w:val="18"/>
                        <w:szCs w:val="18"/>
                      </w:rPr>
                      <w:t>, Stichting Vierkant voor Wiskunde</w:t>
                    </w:r>
                    <w:r>
                      <w:rPr>
                        <w:sz w:val="18"/>
                        <w:szCs w:val="18"/>
                      </w:rPr>
                      <w:t>, bewerkt</w:t>
                    </w:r>
                  </w:p>
                </w:txbxContent>
              </v:textbox>
            </v:shape>
            <v:shape id="_x0000_s1107" type="#_x0000_t75" style="position:absolute;left:4815;top:3162;width:5674;height:1810">
              <v:imagedata r:id="rId51" o:title=""/>
            </v:shape>
            <w10:wrap type="square" anchorx="margin"/>
          </v:group>
        </w:pict>
      </w:r>
    </w:p>
    <w:p w:rsidR="0053364D" w:rsidRDefault="0053364D" w:rsidP="00F97CFD">
      <w:pPr>
        <w:rPr>
          <w:bCs/>
        </w:rPr>
      </w:pPr>
      <w:r>
        <w:rPr>
          <w:bCs/>
        </w:rPr>
        <w:t>Ten eerste zouden we dan alleen de beschikking hebben over de cijfers 0 t/m 7.</w:t>
      </w:r>
    </w:p>
    <w:p w:rsidR="0053364D" w:rsidRDefault="0053364D" w:rsidP="00F97CFD">
      <w:pPr>
        <w:rPr>
          <w:bCs/>
        </w:rPr>
      </w:pPr>
    </w:p>
    <w:p w:rsidR="00F97CFD" w:rsidRDefault="00F97CFD" w:rsidP="00F97CFD">
      <w:pPr>
        <w:rPr>
          <w:bCs/>
        </w:rPr>
      </w:pPr>
      <w:r>
        <w:rPr>
          <w:bCs/>
        </w:rPr>
        <w:t>Het begin van het tellen</w:t>
      </w:r>
      <w:r w:rsidR="0053364D">
        <w:rPr>
          <w:bCs/>
        </w:rPr>
        <w:t xml:space="preserve"> en noteren van de getallen</w:t>
      </w:r>
      <w:r>
        <w:rPr>
          <w:bCs/>
        </w:rPr>
        <w:t>, zie hiernaast, gaat natuurlijk gewoon hetzelfde…</w:t>
      </w:r>
    </w:p>
    <w:p w:rsidR="00D14D10" w:rsidRDefault="0053364D" w:rsidP="00F97CFD">
      <w:pPr>
        <w:rPr>
          <w:bCs/>
        </w:rPr>
      </w:pPr>
      <w:r>
        <w:rPr>
          <w:bCs/>
        </w:rPr>
        <w:t xml:space="preserve">Maar voor de volle </w:t>
      </w:r>
      <w:r w:rsidRPr="0053364D">
        <w:rPr>
          <w:bCs/>
          <w:i/>
          <w:iCs/>
        </w:rPr>
        <w:t>acht</w:t>
      </w:r>
      <w:r>
        <w:rPr>
          <w:bCs/>
        </w:rPr>
        <w:t xml:space="preserve"> vingers, moet een andere notatie bedacht worden, want de cijfers zijn op!</w:t>
      </w:r>
    </w:p>
    <w:p w:rsidR="00F97CFD" w:rsidRDefault="0053364D" w:rsidP="00F97CFD">
      <w:pPr>
        <w:rPr>
          <w:bCs/>
        </w:rPr>
      </w:pPr>
      <w:r>
        <w:rPr>
          <w:bCs/>
        </w:rPr>
        <w:t>Maar omdat het eerste achttal vol is, wordt dit genoteerd met 10.</w:t>
      </w:r>
      <w:r w:rsidR="00D34802">
        <w:rPr>
          <w:bCs/>
        </w:rPr>
        <w:t xml:space="preserve"> Dat wil zeggen: 1 achttal en 0 losse eenheden.</w:t>
      </w:r>
      <w:r w:rsidR="0026635A">
        <w:rPr>
          <w:bCs/>
        </w:rPr>
        <w:t xml:space="preserve"> Spreek uit: één nul.</w:t>
      </w:r>
    </w:p>
    <w:p w:rsidR="0026635A" w:rsidRDefault="00D14D10" w:rsidP="00F97CFD">
      <w:pPr>
        <w:rPr>
          <w:bCs/>
        </w:rPr>
      </w:pPr>
      <w:r>
        <w:rPr>
          <w:bCs/>
        </w:rPr>
        <w:t xml:space="preserve">En daarna </w:t>
      </w:r>
      <w:r w:rsidR="00D34802">
        <w:rPr>
          <w:bCs/>
        </w:rPr>
        <w:t xml:space="preserve">wordt er verder </w:t>
      </w:r>
      <w:r w:rsidR="00D34802" w:rsidRPr="00D34802">
        <w:rPr>
          <w:bCs/>
          <w:i/>
          <w:iCs/>
        </w:rPr>
        <w:t>geteld</w:t>
      </w:r>
      <w:r w:rsidR="00D34802">
        <w:rPr>
          <w:bCs/>
        </w:rPr>
        <w:t xml:space="preserve"> </w:t>
      </w:r>
      <w:r>
        <w:rPr>
          <w:bCs/>
        </w:rPr>
        <w:t>met 11 voor negen</w:t>
      </w:r>
      <w:r w:rsidR="00D34802">
        <w:rPr>
          <w:bCs/>
        </w:rPr>
        <w:t xml:space="preserve"> (1 achttal en 1 losse eenheid</w:t>
      </w:r>
      <w:r w:rsidR="0026635A">
        <w:rPr>
          <w:bCs/>
        </w:rPr>
        <w:t>, spreek uit: één één</w:t>
      </w:r>
      <w:r w:rsidR="00D34802">
        <w:rPr>
          <w:bCs/>
        </w:rPr>
        <w:t>)</w:t>
      </w:r>
      <w:r>
        <w:rPr>
          <w:bCs/>
        </w:rPr>
        <w:t>, 12 voor tien</w:t>
      </w:r>
      <w:r w:rsidR="00D34802">
        <w:rPr>
          <w:bCs/>
        </w:rPr>
        <w:t xml:space="preserve"> (1 achttal en 2 losse eenheden</w:t>
      </w:r>
      <w:r w:rsidR="0026635A">
        <w:rPr>
          <w:bCs/>
        </w:rPr>
        <w:t>, spreek uit: één twee</w:t>
      </w:r>
      <w:r w:rsidR="00D34802">
        <w:rPr>
          <w:bCs/>
        </w:rPr>
        <w:t>)</w:t>
      </w:r>
      <w:r>
        <w:rPr>
          <w:bCs/>
        </w:rPr>
        <w:t>, etc.</w:t>
      </w:r>
    </w:p>
    <w:p w:rsidR="0053364D" w:rsidRDefault="0053364D" w:rsidP="00D14D10">
      <w:pPr>
        <w:spacing w:after="120"/>
        <w:rPr>
          <w:bCs/>
        </w:rPr>
      </w:pPr>
      <w:r>
        <w:rPr>
          <w:bCs/>
        </w:rPr>
        <w:t>Dus:</w:t>
      </w:r>
    </w:p>
    <w:tbl>
      <w:tblPr>
        <w:tblStyle w:val="Tabelraster"/>
        <w:tblW w:w="0" w:type="auto"/>
        <w:tblInd w:w="108" w:type="dxa"/>
        <w:tblLayout w:type="fixed"/>
        <w:tblCellMar>
          <w:left w:w="57" w:type="dxa"/>
          <w:right w:w="57" w:type="dxa"/>
        </w:tblCellMar>
        <w:tblLook w:val="04A0" w:firstRow="1" w:lastRow="0" w:firstColumn="1" w:lastColumn="0" w:noHBand="0" w:noVBand="1"/>
      </w:tblPr>
      <w:tblGrid>
        <w:gridCol w:w="1134"/>
        <w:gridCol w:w="532"/>
        <w:gridCol w:w="390"/>
        <w:gridCol w:w="390"/>
        <w:gridCol w:w="390"/>
        <w:gridCol w:w="391"/>
        <w:gridCol w:w="390"/>
        <w:gridCol w:w="390"/>
        <w:gridCol w:w="390"/>
        <w:gridCol w:w="390"/>
        <w:gridCol w:w="391"/>
        <w:gridCol w:w="390"/>
        <w:gridCol w:w="390"/>
        <w:gridCol w:w="390"/>
        <w:gridCol w:w="390"/>
        <w:gridCol w:w="391"/>
        <w:gridCol w:w="390"/>
        <w:gridCol w:w="390"/>
        <w:gridCol w:w="390"/>
        <w:gridCol w:w="391"/>
      </w:tblGrid>
      <w:tr w:rsidR="0053364D" w:rsidTr="00B56600">
        <w:tc>
          <w:tcPr>
            <w:tcW w:w="1134" w:type="dxa"/>
            <w:vAlign w:val="center"/>
          </w:tcPr>
          <w:p w:rsidR="0053364D" w:rsidRPr="00584C44" w:rsidRDefault="0053364D" w:rsidP="00B56600">
            <w:pPr>
              <w:spacing w:before="40" w:after="40"/>
              <w:jc w:val="center"/>
              <w:rPr>
                <w:bCs/>
                <w:sz w:val="18"/>
                <w:szCs w:val="16"/>
              </w:rPr>
            </w:pPr>
            <w:r w:rsidRPr="00584C44">
              <w:rPr>
                <w:bCs/>
                <w:sz w:val="18"/>
                <w:szCs w:val="16"/>
              </w:rPr>
              <w:t>8-tallig</w:t>
            </w:r>
          </w:p>
        </w:tc>
        <w:tc>
          <w:tcPr>
            <w:tcW w:w="532" w:type="dxa"/>
            <w:vAlign w:val="center"/>
          </w:tcPr>
          <w:p w:rsidR="0053364D" w:rsidRPr="0053364D" w:rsidRDefault="0053364D" w:rsidP="00B56600">
            <w:pPr>
              <w:spacing w:before="40" w:after="40"/>
              <w:jc w:val="center"/>
              <w:rPr>
                <w:bCs/>
                <w:sz w:val="18"/>
                <w:szCs w:val="18"/>
              </w:rPr>
            </w:pPr>
            <w:r w:rsidRPr="0053364D">
              <w:rPr>
                <w:bCs/>
                <w:sz w:val="18"/>
                <w:szCs w:val="18"/>
              </w:rPr>
              <w:t>1</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2</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3</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4</w:t>
            </w:r>
          </w:p>
        </w:tc>
        <w:tc>
          <w:tcPr>
            <w:tcW w:w="391" w:type="dxa"/>
            <w:vAlign w:val="center"/>
          </w:tcPr>
          <w:p w:rsidR="0053364D" w:rsidRPr="0053364D" w:rsidRDefault="0053364D" w:rsidP="00B56600">
            <w:pPr>
              <w:spacing w:before="40" w:after="40"/>
              <w:jc w:val="center"/>
              <w:rPr>
                <w:bCs/>
                <w:sz w:val="18"/>
                <w:szCs w:val="18"/>
              </w:rPr>
            </w:pPr>
            <w:r w:rsidRPr="0053364D">
              <w:rPr>
                <w:bCs/>
                <w:sz w:val="18"/>
                <w:szCs w:val="18"/>
              </w:rPr>
              <w:t>5</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6</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7</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10</w:t>
            </w:r>
          </w:p>
        </w:tc>
        <w:tc>
          <w:tcPr>
            <w:tcW w:w="390" w:type="dxa"/>
            <w:vAlign w:val="center"/>
          </w:tcPr>
          <w:p w:rsidR="0053364D" w:rsidRPr="0053364D" w:rsidRDefault="0053364D" w:rsidP="00B56600">
            <w:pPr>
              <w:spacing w:before="40" w:after="40"/>
              <w:jc w:val="center"/>
              <w:rPr>
                <w:bCs/>
                <w:sz w:val="18"/>
                <w:szCs w:val="18"/>
              </w:rPr>
            </w:pPr>
            <w:r w:rsidRPr="0053364D">
              <w:rPr>
                <w:bCs/>
                <w:sz w:val="18"/>
                <w:szCs w:val="18"/>
              </w:rPr>
              <w:t>11</w:t>
            </w:r>
          </w:p>
        </w:tc>
        <w:tc>
          <w:tcPr>
            <w:tcW w:w="391" w:type="dxa"/>
            <w:vAlign w:val="center"/>
          </w:tcPr>
          <w:p w:rsidR="0053364D" w:rsidRPr="0053364D" w:rsidRDefault="0053364D" w:rsidP="00B56600">
            <w:pPr>
              <w:spacing w:before="40" w:after="40"/>
              <w:jc w:val="center"/>
              <w:rPr>
                <w:bCs/>
                <w:sz w:val="18"/>
                <w:szCs w:val="18"/>
              </w:rPr>
            </w:pPr>
            <w:r>
              <w:rPr>
                <w:bCs/>
                <w:sz w:val="18"/>
                <w:szCs w:val="18"/>
              </w:rPr>
              <w:t>12</w:t>
            </w:r>
          </w:p>
        </w:tc>
        <w:tc>
          <w:tcPr>
            <w:tcW w:w="390" w:type="dxa"/>
            <w:vAlign w:val="center"/>
          </w:tcPr>
          <w:p w:rsidR="0053364D" w:rsidRPr="0053364D" w:rsidRDefault="0053364D" w:rsidP="00B56600">
            <w:pPr>
              <w:spacing w:before="40" w:after="40"/>
              <w:jc w:val="center"/>
              <w:rPr>
                <w:bCs/>
                <w:sz w:val="18"/>
                <w:szCs w:val="18"/>
              </w:rPr>
            </w:pPr>
            <w:r>
              <w:rPr>
                <w:bCs/>
                <w:sz w:val="18"/>
                <w:szCs w:val="18"/>
              </w:rPr>
              <w:t>13</w:t>
            </w:r>
          </w:p>
        </w:tc>
        <w:tc>
          <w:tcPr>
            <w:tcW w:w="390" w:type="dxa"/>
            <w:vAlign w:val="center"/>
          </w:tcPr>
          <w:p w:rsidR="0053364D" w:rsidRPr="0053364D" w:rsidRDefault="0053364D" w:rsidP="00B56600">
            <w:pPr>
              <w:spacing w:before="40" w:after="40"/>
              <w:jc w:val="center"/>
              <w:rPr>
                <w:bCs/>
                <w:sz w:val="18"/>
                <w:szCs w:val="18"/>
              </w:rPr>
            </w:pPr>
            <w:r>
              <w:rPr>
                <w:bCs/>
                <w:sz w:val="18"/>
                <w:szCs w:val="18"/>
              </w:rPr>
              <w:t>14</w:t>
            </w:r>
          </w:p>
        </w:tc>
        <w:tc>
          <w:tcPr>
            <w:tcW w:w="390" w:type="dxa"/>
            <w:vAlign w:val="center"/>
          </w:tcPr>
          <w:p w:rsidR="0053364D" w:rsidRPr="0053364D" w:rsidRDefault="0053364D" w:rsidP="00B56600">
            <w:pPr>
              <w:spacing w:before="40" w:after="40"/>
              <w:jc w:val="center"/>
              <w:rPr>
                <w:bCs/>
                <w:sz w:val="18"/>
                <w:szCs w:val="18"/>
              </w:rPr>
            </w:pPr>
            <w:r>
              <w:rPr>
                <w:bCs/>
                <w:sz w:val="18"/>
                <w:szCs w:val="18"/>
              </w:rPr>
              <w:t>15</w:t>
            </w:r>
          </w:p>
        </w:tc>
        <w:tc>
          <w:tcPr>
            <w:tcW w:w="390" w:type="dxa"/>
            <w:vAlign w:val="center"/>
          </w:tcPr>
          <w:p w:rsidR="0053364D" w:rsidRPr="0053364D" w:rsidRDefault="0053364D" w:rsidP="00B56600">
            <w:pPr>
              <w:spacing w:before="40" w:after="40"/>
              <w:jc w:val="center"/>
              <w:rPr>
                <w:bCs/>
                <w:sz w:val="18"/>
                <w:szCs w:val="18"/>
              </w:rPr>
            </w:pPr>
            <w:r>
              <w:rPr>
                <w:bCs/>
                <w:sz w:val="18"/>
                <w:szCs w:val="18"/>
              </w:rPr>
              <w:t>16</w:t>
            </w:r>
          </w:p>
        </w:tc>
        <w:tc>
          <w:tcPr>
            <w:tcW w:w="391" w:type="dxa"/>
            <w:vAlign w:val="center"/>
          </w:tcPr>
          <w:p w:rsidR="0053364D" w:rsidRPr="0053364D" w:rsidRDefault="0053364D" w:rsidP="00B56600">
            <w:pPr>
              <w:spacing w:before="40" w:after="40"/>
              <w:jc w:val="center"/>
              <w:rPr>
                <w:bCs/>
                <w:sz w:val="18"/>
                <w:szCs w:val="18"/>
              </w:rPr>
            </w:pPr>
            <w:r>
              <w:rPr>
                <w:bCs/>
                <w:sz w:val="18"/>
                <w:szCs w:val="18"/>
              </w:rPr>
              <w:t>17</w:t>
            </w:r>
          </w:p>
        </w:tc>
        <w:tc>
          <w:tcPr>
            <w:tcW w:w="390" w:type="dxa"/>
            <w:vAlign w:val="center"/>
          </w:tcPr>
          <w:p w:rsidR="0053364D" w:rsidRPr="0053364D" w:rsidRDefault="0053364D" w:rsidP="00B56600">
            <w:pPr>
              <w:spacing w:before="40" w:after="40"/>
              <w:jc w:val="center"/>
              <w:rPr>
                <w:bCs/>
                <w:sz w:val="18"/>
                <w:szCs w:val="18"/>
              </w:rPr>
            </w:pPr>
            <w:r>
              <w:rPr>
                <w:bCs/>
                <w:sz w:val="18"/>
                <w:szCs w:val="18"/>
              </w:rPr>
              <w:t>20</w:t>
            </w:r>
          </w:p>
        </w:tc>
        <w:tc>
          <w:tcPr>
            <w:tcW w:w="390" w:type="dxa"/>
            <w:vAlign w:val="center"/>
          </w:tcPr>
          <w:p w:rsidR="0053364D" w:rsidRPr="0053364D" w:rsidRDefault="0053364D" w:rsidP="00B56600">
            <w:pPr>
              <w:spacing w:before="40" w:after="40"/>
              <w:jc w:val="center"/>
              <w:rPr>
                <w:bCs/>
                <w:sz w:val="18"/>
                <w:szCs w:val="18"/>
              </w:rPr>
            </w:pPr>
            <w:r>
              <w:rPr>
                <w:bCs/>
                <w:sz w:val="18"/>
                <w:szCs w:val="18"/>
              </w:rPr>
              <w:t>21</w:t>
            </w:r>
          </w:p>
        </w:tc>
        <w:tc>
          <w:tcPr>
            <w:tcW w:w="390" w:type="dxa"/>
            <w:vAlign w:val="center"/>
          </w:tcPr>
          <w:p w:rsidR="0053364D" w:rsidRPr="0053364D" w:rsidRDefault="0053364D" w:rsidP="00B56600">
            <w:pPr>
              <w:spacing w:before="40" w:after="40"/>
              <w:jc w:val="center"/>
              <w:rPr>
                <w:bCs/>
                <w:sz w:val="18"/>
                <w:szCs w:val="18"/>
              </w:rPr>
            </w:pPr>
            <w:r>
              <w:rPr>
                <w:bCs/>
                <w:sz w:val="18"/>
                <w:szCs w:val="18"/>
              </w:rPr>
              <w:t>22</w:t>
            </w:r>
          </w:p>
        </w:tc>
        <w:tc>
          <w:tcPr>
            <w:tcW w:w="391" w:type="dxa"/>
            <w:vAlign w:val="center"/>
          </w:tcPr>
          <w:p w:rsidR="0053364D" w:rsidRDefault="00D14D10" w:rsidP="00B56600">
            <w:pPr>
              <w:spacing w:before="40" w:after="40"/>
              <w:jc w:val="center"/>
              <w:rPr>
                <w:bCs/>
                <w:sz w:val="18"/>
                <w:szCs w:val="18"/>
              </w:rPr>
            </w:pPr>
            <w:r>
              <w:rPr>
                <w:bCs/>
                <w:sz w:val="18"/>
                <w:szCs w:val="18"/>
              </w:rPr>
              <w:t>…</w:t>
            </w:r>
          </w:p>
        </w:tc>
      </w:tr>
      <w:tr w:rsidR="0053364D" w:rsidTr="00B56600">
        <w:tc>
          <w:tcPr>
            <w:tcW w:w="1134" w:type="dxa"/>
            <w:vAlign w:val="center"/>
          </w:tcPr>
          <w:p w:rsidR="0053364D" w:rsidRPr="00584C44" w:rsidRDefault="0053364D" w:rsidP="00B56600">
            <w:pPr>
              <w:spacing w:before="40" w:after="40"/>
              <w:jc w:val="center"/>
              <w:rPr>
                <w:bCs/>
                <w:sz w:val="18"/>
                <w:szCs w:val="16"/>
              </w:rPr>
            </w:pPr>
            <w:r w:rsidRPr="00584C44">
              <w:rPr>
                <w:bCs/>
                <w:sz w:val="18"/>
                <w:szCs w:val="16"/>
              </w:rPr>
              <w:t>10-tallig</w:t>
            </w:r>
          </w:p>
        </w:tc>
        <w:tc>
          <w:tcPr>
            <w:tcW w:w="532" w:type="dxa"/>
            <w:vAlign w:val="center"/>
          </w:tcPr>
          <w:p w:rsidR="0053364D" w:rsidRPr="0053364D" w:rsidRDefault="00D14D10" w:rsidP="00B56600">
            <w:pPr>
              <w:spacing w:before="40" w:after="40"/>
              <w:jc w:val="center"/>
              <w:rPr>
                <w:bCs/>
                <w:sz w:val="18"/>
                <w:szCs w:val="18"/>
              </w:rPr>
            </w:pPr>
            <w:r>
              <w:rPr>
                <w:bCs/>
                <w:sz w:val="18"/>
                <w:szCs w:val="18"/>
              </w:rPr>
              <w:t>1</w:t>
            </w:r>
          </w:p>
        </w:tc>
        <w:tc>
          <w:tcPr>
            <w:tcW w:w="390" w:type="dxa"/>
            <w:vAlign w:val="center"/>
          </w:tcPr>
          <w:p w:rsidR="0053364D" w:rsidRPr="0053364D" w:rsidRDefault="00D14D10" w:rsidP="00B56600">
            <w:pPr>
              <w:spacing w:before="40" w:after="40"/>
              <w:jc w:val="center"/>
              <w:rPr>
                <w:bCs/>
                <w:sz w:val="18"/>
                <w:szCs w:val="18"/>
              </w:rPr>
            </w:pPr>
            <w:r>
              <w:rPr>
                <w:bCs/>
                <w:sz w:val="18"/>
                <w:szCs w:val="18"/>
              </w:rPr>
              <w:t>2</w:t>
            </w:r>
          </w:p>
        </w:tc>
        <w:tc>
          <w:tcPr>
            <w:tcW w:w="390" w:type="dxa"/>
            <w:vAlign w:val="center"/>
          </w:tcPr>
          <w:p w:rsidR="0053364D" w:rsidRPr="0053364D" w:rsidRDefault="00D14D10" w:rsidP="00B56600">
            <w:pPr>
              <w:spacing w:before="40" w:after="40"/>
              <w:jc w:val="center"/>
              <w:rPr>
                <w:bCs/>
                <w:sz w:val="18"/>
                <w:szCs w:val="18"/>
              </w:rPr>
            </w:pPr>
            <w:r>
              <w:rPr>
                <w:bCs/>
                <w:sz w:val="18"/>
                <w:szCs w:val="18"/>
              </w:rPr>
              <w:t>3</w:t>
            </w:r>
          </w:p>
        </w:tc>
        <w:tc>
          <w:tcPr>
            <w:tcW w:w="390" w:type="dxa"/>
            <w:vAlign w:val="center"/>
          </w:tcPr>
          <w:p w:rsidR="0053364D" w:rsidRPr="0053364D" w:rsidRDefault="00D14D10" w:rsidP="00B56600">
            <w:pPr>
              <w:spacing w:before="40" w:after="40"/>
              <w:jc w:val="center"/>
              <w:rPr>
                <w:bCs/>
                <w:sz w:val="18"/>
                <w:szCs w:val="18"/>
              </w:rPr>
            </w:pPr>
            <w:r>
              <w:rPr>
                <w:bCs/>
                <w:sz w:val="18"/>
                <w:szCs w:val="18"/>
              </w:rPr>
              <w:t>4</w:t>
            </w:r>
          </w:p>
        </w:tc>
        <w:tc>
          <w:tcPr>
            <w:tcW w:w="391" w:type="dxa"/>
            <w:vAlign w:val="center"/>
          </w:tcPr>
          <w:p w:rsidR="0053364D" w:rsidRPr="0053364D" w:rsidRDefault="00D14D10" w:rsidP="00B56600">
            <w:pPr>
              <w:spacing w:before="40" w:after="40"/>
              <w:jc w:val="center"/>
              <w:rPr>
                <w:bCs/>
                <w:sz w:val="18"/>
                <w:szCs w:val="18"/>
              </w:rPr>
            </w:pPr>
            <w:r>
              <w:rPr>
                <w:bCs/>
                <w:sz w:val="18"/>
                <w:szCs w:val="18"/>
              </w:rPr>
              <w:t>5</w:t>
            </w:r>
          </w:p>
        </w:tc>
        <w:tc>
          <w:tcPr>
            <w:tcW w:w="390" w:type="dxa"/>
            <w:vAlign w:val="center"/>
          </w:tcPr>
          <w:p w:rsidR="0053364D" w:rsidRPr="0053364D" w:rsidRDefault="00D14D10" w:rsidP="00B56600">
            <w:pPr>
              <w:spacing w:before="40" w:after="40"/>
              <w:jc w:val="center"/>
              <w:rPr>
                <w:bCs/>
                <w:sz w:val="18"/>
                <w:szCs w:val="18"/>
              </w:rPr>
            </w:pPr>
            <w:r>
              <w:rPr>
                <w:bCs/>
                <w:sz w:val="18"/>
                <w:szCs w:val="18"/>
              </w:rPr>
              <w:t>6</w:t>
            </w:r>
          </w:p>
        </w:tc>
        <w:tc>
          <w:tcPr>
            <w:tcW w:w="390" w:type="dxa"/>
            <w:vAlign w:val="center"/>
          </w:tcPr>
          <w:p w:rsidR="0053364D" w:rsidRPr="0053364D" w:rsidRDefault="00D14D10" w:rsidP="00B56600">
            <w:pPr>
              <w:spacing w:before="40" w:after="40"/>
              <w:jc w:val="center"/>
              <w:rPr>
                <w:bCs/>
                <w:sz w:val="18"/>
                <w:szCs w:val="18"/>
              </w:rPr>
            </w:pPr>
            <w:r>
              <w:rPr>
                <w:bCs/>
                <w:sz w:val="18"/>
                <w:szCs w:val="18"/>
              </w:rPr>
              <w:t>7</w:t>
            </w:r>
          </w:p>
        </w:tc>
        <w:tc>
          <w:tcPr>
            <w:tcW w:w="390" w:type="dxa"/>
            <w:vAlign w:val="center"/>
          </w:tcPr>
          <w:p w:rsidR="0053364D" w:rsidRPr="0053364D" w:rsidRDefault="00D14D10" w:rsidP="00B56600">
            <w:pPr>
              <w:spacing w:before="40" w:after="40"/>
              <w:jc w:val="center"/>
              <w:rPr>
                <w:bCs/>
                <w:sz w:val="18"/>
                <w:szCs w:val="18"/>
              </w:rPr>
            </w:pPr>
            <w:r>
              <w:rPr>
                <w:bCs/>
                <w:sz w:val="18"/>
                <w:szCs w:val="18"/>
              </w:rPr>
              <w:t>8</w:t>
            </w:r>
          </w:p>
        </w:tc>
        <w:tc>
          <w:tcPr>
            <w:tcW w:w="390" w:type="dxa"/>
            <w:vAlign w:val="center"/>
          </w:tcPr>
          <w:p w:rsidR="0053364D" w:rsidRPr="0053364D" w:rsidRDefault="00D14D10" w:rsidP="00B56600">
            <w:pPr>
              <w:spacing w:before="40" w:after="40"/>
              <w:jc w:val="center"/>
              <w:rPr>
                <w:bCs/>
                <w:sz w:val="18"/>
                <w:szCs w:val="18"/>
              </w:rPr>
            </w:pPr>
            <w:r>
              <w:rPr>
                <w:bCs/>
                <w:sz w:val="18"/>
                <w:szCs w:val="18"/>
              </w:rPr>
              <w:t>9</w:t>
            </w:r>
          </w:p>
        </w:tc>
        <w:tc>
          <w:tcPr>
            <w:tcW w:w="391" w:type="dxa"/>
            <w:vAlign w:val="center"/>
          </w:tcPr>
          <w:p w:rsidR="0053364D" w:rsidRPr="0053364D" w:rsidRDefault="00D14D10" w:rsidP="00B56600">
            <w:pPr>
              <w:spacing w:before="40" w:after="40"/>
              <w:jc w:val="center"/>
              <w:rPr>
                <w:bCs/>
                <w:sz w:val="18"/>
                <w:szCs w:val="18"/>
              </w:rPr>
            </w:pPr>
            <w:r>
              <w:rPr>
                <w:bCs/>
                <w:sz w:val="18"/>
                <w:szCs w:val="18"/>
              </w:rPr>
              <w:t>10</w:t>
            </w:r>
          </w:p>
        </w:tc>
        <w:tc>
          <w:tcPr>
            <w:tcW w:w="390" w:type="dxa"/>
            <w:vAlign w:val="center"/>
          </w:tcPr>
          <w:p w:rsidR="0053364D" w:rsidRPr="0053364D" w:rsidRDefault="00D14D10" w:rsidP="00B56600">
            <w:pPr>
              <w:spacing w:before="40" w:after="40"/>
              <w:jc w:val="center"/>
              <w:rPr>
                <w:bCs/>
                <w:sz w:val="18"/>
                <w:szCs w:val="18"/>
              </w:rPr>
            </w:pPr>
            <w:r>
              <w:rPr>
                <w:bCs/>
                <w:sz w:val="18"/>
                <w:szCs w:val="18"/>
              </w:rPr>
              <w:t>11</w:t>
            </w:r>
          </w:p>
        </w:tc>
        <w:tc>
          <w:tcPr>
            <w:tcW w:w="390" w:type="dxa"/>
            <w:vAlign w:val="center"/>
          </w:tcPr>
          <w:p w:rsidR="0053364D" w:rsidRPr="0053364D" w:rsidRDefault="00D14D10" w:rsidP="00B56600">
            <w:pPr>
              <w:spacing w:before="40" w:after="40"/>
              <w:jc w:val="center"/>
              <w:rPr>
                <w:bCs/>
                <w:sz w:val="18"/>
                <w:szCs w:val="18"/>
              </w:rPr>
            </w:pPr>
            <w:r>
              <w:rPr>
                <w:bCs/>
                <w:sz w:val="18"/>
                <w:szCs w:val="18"/>
              </w:rPr>
              <w:t>12</w:t>
            </w:r>
          </w:p>
        </w:tc>
        <w:tc>
          <w:tcPr>
            <w:tcW w:w="390" w:type="dxa"/>
            <w:vAlign w:val="center"/>
          </w:tcPr>
          <w:p w:rsidR="0053364D" w:rsidRPr="0053364D" w:rsidRDefault="00D14D10" w:rsidP="00B56600">
            <w:pPr>
              <w:spacing w:before="40" w:after="40"/>
              <w:jc w:val="center"/>
              <w:rPr>
                <w:bCs/>
                <w:sz w:val="18"/>
                <w:szCs w:val="18"/>
              </w:rPr>
            </w:pPr>
            <w:r>
              <w:rPr>
                <w:bCs/>
                <w:sz w:val="18"/>
                <w:szCs w:val="18"/>
              </w:rPr>
              <w:t>13</w:t>
            </w:r>
          </w:p>
        </w:tc>
        <w:tc>
          <w:tcPr>
            <w:tcW w:w="390" w:type="dxa"/>
            <w:vAlign w:val="center"/>
          </w:tcPr>
          <w:p w:rsidR="0053364D" w:rsidRPr="0053364D" w:rsidRDefault="00D14D10" w:rsidP="00B56600">
            <w:pPr>
              <w:spacing w:before="40" w:after="40"/>
              <w:jc w:val="center"/>
              <w:rPr>
                <w:bCs/>
                <w:sz w:val="18"/>
                <w:szCs w:val="18"/>
              </w:rPr>
            </w:pPr>
            <w:r>
              <w:rPr>
                <w:bCs/>
                <w:sz w:val="18"/>
                <w:szCs w:val="18"/>
              </w:rPr>
              <w:t>14</w:t>
            </w:r>
          </w:p>
        </w:tc>
        <w:tc>
          <w:tcPr>
            <w:tcW w:w="391" w:type="dxa"/>
            <w:vAlign w:val="center"/>
          </w:tcPr>
          <w:p w:rsidR="0053364D" w:rsidRPr="0053364D" w:rsidRDefault="00D14D10" w:rsidP="00B56600">
            <w:pPr>
              <w:spacing w:before="40" w:after="40"/>
              <w:jc w:val="center"/>
              <w:rPr>
                <w:bCs/>
                <w:sz w:val="18"/>
                <w:szCs w:val="18"/>
              </w:rPr>
            </w:pPr>
            <w:r>
              <w:rPr>
                <w:bCs/>
                <w:sz w:val="18"/>
                <w:szCs w:val="18"/>
              </w:rPr>
              <w:t>15</w:t>
            </w:r>
          </w:p>
        </w:tc>
        <w:tc>
          <w:tcPr>
            <w:tcW w:w="390" w:type="dxa"/>
            <w:vAlign w:val="center"/>
          </w:tcPr>
          <w:p w:rsidR="0053364D" w:rsidRPr="0053364D" w:rsidRDefault="00D14D10" w:rsidP="00B56600">
            <w:pPr>
              <w:spacing w:before="40" w:after="40"/>
              <w:jc w:val="center"/>
              <w:rPr>
                <w:bCs/>
                <w:sz w:val="18"/>
                <w:szCs w:val="18"/>
              </w:rPr>
            </w:pPr>
            <w:r>
              <w:rPr>
                <w:bCs/>
                <w:sz w:val="18"/>
                <w:szCs w:val="18"/>
              </w:rPr>
              <w:t>16</w:t>
            </w:r>
          </w:p>
        </w:tc>
        <w:tc>
          <w:tcPr>
            <w:tcW w:w="390" w:type="dxa"/>
            <w:vAlign w:val="center"/>
          </w:tcPr>
          <w:p w:rsidR="0053364D" w:rsidRPr="0053364D" w:rsidRDefault="00D14D10" w:rsidP="00B56600">
            <w:pPr>
              <w:spacing w:before="40" w:after="40"/>
              <w:jc w:val="center"/>
              <w:rPr>
                <w:bCs/>
                <w:sz w:val="18"/>
                <w:szCs w:val="18"/>
              </w:rPr>
            </w:pPr>
            <w:r>
              <w:rPr>
                <w:bCs/>
                <w:sz w:val="18"/>
                <w:szCs w:val="18"/>
              </w:rPr>
              <w:t>17</w:t>
            </w:r>
          </w:p>
        </w:tc>
        <w:tc>
          <w:tcPr>
            <w:tcW w:w="390" w:type="dxa"/>
            <w:vAlign w:val="center"/>
          </w:tcPr>
          <w:p w:rsidR="0053364D" w:rsidRPr="0053364D" w:rsidRDefault="00D14D10" w:rsidP="00B56600">
            <w:pPr>
              <w:spacing w:before="40" w:after="40"/>
              <w:jc w:val="center"/>
              <w:rPr>
                <w:bCs/>
                <w:sz w:val="18"/>
                <w:szCs w:val="18"/>
              </w:rPr>
            </w:pPr>
            <w:r>
              <w:rPr>
                <w:bCs/>
                <w:sz w:val="18"/>
                <w:szCs w:val="18"/>
              </w:rPr>
              <w:t>18</w:t>
            </w:r>
          </w:p>
        </w:tc>
        <w:tc>
          <w:tcPr>
            <w:tcW w:w="391" w:type="dxa"/>
            <w:vAlign w:val="center"/>
          </w:tcPr>
          <w:p w:rsidR="0053364D" w:rsidRPr="0053364D" w:rsidRDefault="00D14D10" w:rsidP="00B56600">
            <w:pPr>
              <w:spacing w:before="40" w:after="40"/>
              <w:jc w:val="center"/>
              <w:rPr>
                <w:bCs/>
                <w:sz w:val="18"/>
                <w:szCs w:val="18"/>
              </w:rPr>
            </w:pPr>
            <w:r>
              <w:rPr>
                <w:bCs/>
                <w:sz w:val="18"/>
                <w:szCs w:val="18"/>
              </w:rPr>
              <w:t>…</w:t>
            </w:r>
          </w:p>
        </w:tc>
      </w:tr>
    </w:tbl>
    <w:p w:rsidR="00F97CFD" w:rsidRDefault="00F97CFD" w:rsidP="00F97CFD">
      <w:pPr>
        <w:rPr>
          <w:bCs/>
        </w:rPr>
      </w:pPr>
    </w:p>
    <w:p w:rsidR="009F6FF4" w:rsidRDefault="00D14D10" w:rsidP="00F97CFD">
      <w:pPr>
        <w:rPr>
          <w:bCs/>
        </w:rPr>
      </w:pPr>
      <w:r>
        <w:rPr>
          <w:bCs/>
        </w:rPr>
        <w:t xml:space="preserve">En dat telt dan zo door tot 77 in het </w:t>
      </w:r>
      <w:r w:rsidR="009F6FF4">
        <w:rPr>
          <w:bCs/>
        </w:rPr>
        <w:t>8-</w:t>
      </w:r>
      <w:r>
        <w:rPr>
          <w:bCs/>
        </w:rPr>
        <w:t>tallig stelsel.</w:t>
      </w:r>
      <w:r w:rsidR="00D34802">
        <w:rPr>
          <w:bCs/>
        </w:rPr>
        <w:t xml:space="preserve"> </w:t>
      </w:r>
      <w:r w:rsidR="009F6FF4">
        <w:rPr>
          <w:bCs/>
        </w:rPr>
        <w:t>Dan zijn de getallen met twee cijfers op.</w:t>
      </w:r>
      <w:r w:rsidR="00D34802">
        <w:rPr>
          <w:bCs/>
        </w:rPr>
        <w:t xml:space="preserve"> </w:t>
      </w:r>
      <w:r w:rsidR="009F6FF4">
        <w:rPr>
          <w:bCs/>
        </w:rPr>
        <w:t>Het volgende getal in het 8-tallig stelsel is dan 100.</w:t>
      </w:r>
    </w:p>
    <w:p w:rsidR="00D14D10" w:rsidRDefault="00D14D10" w:rsidP="00F97CFD">
      <w:pPr>
        <w:rPr>
          <w:bCs/>
        </w:rPr>
      </w:pPr>
    </w:p>
    <w:p w:rsidR="00615006" w:rsidRDefault="00615006" w:rsidP="00F97CFD">
      <w:pPr>
        <w:rPr>
          <w:bCs/>
        </w:rPr>
      </w:pPr>
    </w:p>
    <w:p w:rsidR="009F6FF4" w:rsidRDefault="009F6FF4" w:rsidP="009F6FF4">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2B42A8">
        <w:rPr>
          <w:b/>
          <w:highlight w:val="yellow"/>
        </w:rPr>
        <w:t>7</w:t>
      </w:r>
      <w:r w:rsidR="00DB3755">
        <w:t>:</w:t>
      </w:r>
    </w:p>
    <w:p w:rsidR="009F6FF4" w:rsidRDefault="009F6FF4" w:rsidP="00CA335C">
      <w:pPr>
        <w:pStyle w:val="Lijstalinea"/>
        <w:numPr>
          <w:ilvl w:val="0"/>
          <w:numId w:val="17"/>
        </w:numPr>
        <w:rPr>
          <w:bCs/>
        </w:rPr>
      </w:pPr>
      <w:r>
        <w:rPr>
          <w:bCs/>
        </w:rPr>
        <w:t xml:space="preserve">Welke decimale waarde hoort er bij het getal 77 in het 8-tallig stelsel? </w:t>
      </w:r>
    </w:p>
    <w:p w:rsidR="009F6FF4" w:rsidRDefault="009F6FF4" w:rsidP="00CA335C">
      <w:pPr>
        <w:pStyle w:val="Lijstalinea"/>
        <w:numPr>
          <w:ilvl w:val="0"/>
          <w:numId w:val="17"/>
        </w:numPr>
        <w:rPr>
          <w:bCs/>
        </w:rPr>
      </w:pPr>
      <w:r>
        <w:rPr>
          <w:bCs/>
        </w:rPr>
        <w:t xml:space="preserve">Welke decimale waarde hoort er </w:t>
      </w:r>
      <w:r w:rsidR="00D34802">
        <w:rPr>
          <w:bCs/>
        </w:rPr>
        <w:t xml:space="preserve">dus </w:t>
      </w:r>
      <w:r>
        <w:rPr>
          <w:bCs/>
        </w:rPr>
        <w:t>bij het getal 100 in het 8-tallig stelsel?</w:t>
      </w:r>
    </w:p>
    <w:p w:rsidR="009F6FF4" w:rsidRDefault="009F6FF4" w:rsidP="00CA335C">
      <w:pPr>
        <w:pStyle w:val="Lijstalinea"/>
        <w:numPr>
          <w:ilvl w:val="0"/>
          <w:numId w:val="17"/>
        </w:numPr>
        <w:rPr>
          <w:bCs/>
        </w:rPr>
      </w:pPr>
      <w:r>
        <w:rPr>
          <w:bCs/>
        </w:rPr>
        <w:t>Welke decimale waarde hoort er bij het getal 1000 in het 8-tallig stelsel?</w:t>
      </w:r>
    </w:p>
    <w:p w:rsidR="009F6FF4" w:rsidRPr="006C7471" w:rsidRDefault="009F6FF4" w:rsidP="00CA335C">
      <w:pPr>
        <w:pStyle w:val="Lijstalinea"/>
        <w:numPr>
          <w:ilvl w:val="0"/>
          <w:numId w:val="17"/>
        </w:numPr>
        <w:rPr>
          <w:bCs/>
        </w:rPr>
      </w:pPr>
      <w:r>
        <w:rPr>
          <w:bCs/>
        </w:rPr>
        <w:t>Welke decimale waarde hoort er bij het getal 1234 in het 8-tallig stelsel?</w:t>
      </w:r>
    </w:p>
    <w:p w:rsidR="009F6FF4" w:rsidRDefault="009F6FF4" w:rsidP="00F97CFD">
      <w:pPr>
        <w:rPr>
          <w:bCs/>
        </w:rPr>
      </w:pPr>
    </w:p>
    <w:p w:rsidR="00410D44" w:rsidRDefault="00410D44" w:rsidP="00F97CFD">
      <w:pPr>
        <w:rPr>
          <w:bCs/>
        </w:rPr>
      </w:pPr>
    </w:p>
    <w:p w:rsidR="00DB3755" w:rsidRDefault="00410D44" w:rsidP="00F97CFD">
      <w:pPr>
        <w:rPr>
          <w:bCs/>
        </w:rPr>
      </w:pPr>
      <w:r>
        <w:rPr>
          <w:bCs/>
        </w:rPr>
        <w:t>In</w:t>
      </w:r>
      <w:r w:rsidR="00DB3755">
        <w:rPr>
          <w:bCs/>
        </w:rPr>
        <w:t xml:space="preserve"> het 8-tallig stelsel </w:t>
      </w:r>
      <w:r>
        <w:rPr>
          <w:bCs/>
        </w:rPr>
        <w:t xml:space="preserve">stellen de cijfers in getallen </w:t>
      </w:r>
      <w:r w:rsidR="00DB3755">
        <w:rPr>
          <w:bCs/>
        </w:rPr>
        <w:t>geen eenheden, tientallen, honderdtallen, duizendtallen, etc.</w:t>
      </w:r>
      <w:r>
        <w:rPr>
          <w:bCs/>
        </w:rPr>
        <w:t xml:space="preserve"> voor</w:t>
      </w:r>
      <w:r w:rsidR="00DB3755">
        <w:rPr>
          <w:bCs/>
        </w:rPr>
        <w:t>, maar we krijgen het volgende rijtje:</w:t>
      </w:r>
    </w:p>
    <w:p w:rsidR="00DB3755" w:rsidRDefault="00DB3755" w:rsidP="009F6887">
      <w:pPr>
        <w:tabs>
          <w:tab w:val="right" w:pos="2552"/>
          <w:tab w:val="left" w:pos="2835"/>
        </w:tabs>
        <w:rPr>
          <w:bCs/>
        </w:rPr>
      </w:pPr>
    </w:p>
    <w:p w:rsidR="009F6887" w:rsidRDefault="009F6887" w:rsidP="009F6887">
      <w:pPr>
        <w:tabs>
          <w:tab w:val="right" w:pos="2552"/>
          <w:tab w:val="left" w:pos="2835"/>
        </w:tabs>
        <w:rPr>
          <w:bCs/>
        </w:rPr>
      </w:pPr>
      <w:r>
        <w:rPr>
          <w:bCs/>
        </w:rPr>
        <w:tab/>
        <w:t>8-tallig</w:t>
      </w:r>
      <w:r>
        <w:rPr>
          <w:bCs/>
        </w:rPr>
        <w:tab/>
        <w:t xml:space="preserve"> bijbehorende waarde (in ons decimale stelsel)</w:t>
      </w:r>
    </w:p>
    <w:p w:rsidR="009F6887" w:rsidRPr="00AA3907" w:rsidRDefault="009F6887" w:rsidP="00AA3907">
      <w:pPr>
        <w:tabs>
          <w:tab w:val="right" w:pos="2410"/>
          <w:tab w:val="left" w:pos="2694"/>
          <w:tab w:val="left" w:pos="3969"/>
        </w:tabs>
        <w:rPr>
          <w:bCs/>
        </w:rPr>
      </w:pPr>
      <w:r>
        <w:rPr>
          <w:bCs/>
        </w:rPr>
        <w:t>eenheden:</w:t>
      </w:r>
      <w:r>
        <w:rPr>
          <w:bCs/>
        </w:rPr>
        <w:tab/>
        <w:t>1</w:t>
      </w:r>
      <w:r>
        <w:rPr>
          <w:bCs/>
        </w:rPr>
        <w:tab/>
        <w:t xml:space="preserve">= </w:t>
      </w:r>
      <w:r w:rsidR="00584C44">
        <w:rPr>
          <w:bCs/>
        </w:rPr>
        <w:t xml:space="preserve">    </w:t>
      </w:r>
      <w:r>
        <w:rPr>
          <w:bCs/>
        </w:rPr>
        <w:t>8</w:t>
      </w:r>
      <w:r>
        <w:rPr>
          <w:bCs/>
          <w:vertAlign w:val="superscript"/>
        </w:rPr>
        <w:t>0</w:t>
      </w:r>
      <w:r w:rsidR="00AA3907">
        <w:rPr>
          <w:bCs/>
        </w:rPr>
        <w:tab/>
        <w:t>= 1</w:t>
      </w:r>
    </w:p>
    <w:p w:rsidR="009F6887" w:rsidRPr="00AA3907" w:rsidRDefault="009F6887" w:rsidP="00AA3907">
      <w:pPr>
        <w:tabs>
          <w:tab w:val="right" w:pos="2410"/>
          <w:tab w:val="left" w:pos="2694"/>
          <w:tab w:val="left" w:pos="3969"/>
        </w:tabs>
        <w:rPr>
          <w:bCs/>
        </w:rPr>
      </w:pPr>
      <w:r>
        <w:rPr>
          <w:bCs/>
        </w:rPr>
        <w:t>8-tallen:</w:t>
      </w:r>
      <w:r>
        <w:rPr>
          <w:bCs/>
        </w:rPr>
        <w:tab/>
        <w:t>10</w:t>
      </w:r>
      <w:r>
        <w:rPr>
          <w:bCs/>
        </w:rPr>
        <w:tab/>
        <w:t xml:space="preserve">= </w:t>
      </w:r>
      <w:r w:rsidR="00584C44">
        <w:rPr>
          <w:bCs/>
        </w:rPr>
        <w:t xml:space="preserve">    </w:t>
      </w:r>
      <w:r>
        <w:rPr>
          <w:bCs/>
        </w:rPr>
        <w:t>8</w:t>
      </w:r>
      <w:r>
        <w:rPr>
          <w:bCs/>
          <w:vertAlign w:val="superscript"/>
        </w:rPr>
        <w:t>1</w:t>
      </w:r>
      <w:r w:rsidR="00AA3907">
        <w:rPr>
          <w:bCs/>
        </w:rPr>
        <w:tab/>
        <w:t>= 8</w:t>
      </w:r>
    </w:p>
    <w:p w:rsidR="009F6887" w:rsidRPr="00AA3907" w:rsidRDefault="009F6887" w:rsidP="00AA3907">
      <w:pPr>
        <w:tabs>
          <w:tab w:val="right" w:pos="2410"/>
          <w:tab w:val="left" w:pos="2694"/>
          <w:tab w:val="left" w:pos="3969"/>
        </w:tabs>
        <w:rPr>
          <w:bCs/>
        </w:rPr>
      </w:pPr>
      <w:r>
        <w:rPr>
          <w:bCs/>
        </w:rPr>
        <w:t>64-tallen:</w:t>
      </w:r>
      <w:r>
        <w:rPr>
          <w:bCs/>
        </w:rPr>
        <w:tab/>
        <w:t>100</w:t>
      </w:r>
      <w:r>
        <w:rPr>
          <w:bCs/>
        </w:rPr>
        <w:tab/>
        <w:t xml:space="preserve">= </w:t>
      </w:r>
      <w:r w:rsidR="00584C44">
        <w:rPr>
          <w:bCs/>
        </w:rPr>
        <w:t xml:space="preserve">    </w:t>
      </w:r>
      <w:r>
        <w:rPr>
          <w:bCs/>
        </w:rPr>
        <w:t>8</w:t>
      </w:r>
      <w:r>
        <w:rPr>
          <w:bCs/>
          <w:vertAlign w:val="superscript"/>
        </w:rPr>
        <w:t>2</w:t>
      </w:r>
      <w:r w:rsidR="00AA3907">
        <w:rPr>
          <w:bCs/>
        </w:rPr>
        <w:tab/>
        <w:t>= 64</w:t>
      </w:r>
    </w:p>
    <w:p w:rsidR="009F6887" w:rsidRPr="00AA3907" w:rsidRDefault="009F6887" w:rsidP="00AA3907">
      <w:pPr>
        <w:tabs>
          <w:tab w:val="right" w:pos="2410"/>
          <w:tab w:val="left" w:pos="2694"/>
          <w:tab w:val="left" w:pos="3969"/>
        </w:tabs>
        <w:rPr>
          <w:bCs/>
        </w:rPr>
      </w:pPr>
      <w:r>
        <w:rPr>
          <w:bCs/>
        </w:rPr>
        <w:t>512-tallen:</w:t>
      </w:r>
      <w:r>
        <w:rPr>
          <w:bCs/>
        </w:rPr>
        <w:tab/>
        <w:t>1000</w:t>
      </w:r>
      <w:r>
        <w:rPr>
          <w:bCs/>
        </w:rPr>
        <w:tab/>
        <w:t xml:space="preserve">= </w:t>
      </w:r>
      <w:r w:rsidR="00584C44">
        <w:rPr>
          <w:bCs/>
        </w:rPr>
        <w:t xml:space="preserve">    </w:t>
      </w:r>
      <w:r>
        <w:rPr>
          <w:bCs/>
        </w:rPr>
        <w:t>8</w:t>
      </w:r>
      <w:r>
        <w:rPr>
          <w:bCs/>
          <w:vertAlign w:val="superscript"/>
        </w:rPr>
        <w:t>3</w:t>
      </w:r>
      <w:r w:rsidR="00AA3907">
        <w:rPr>
          <w:bCs/>
        </w:rPr>
        <w:tab/>
        <w:t>= 512</w:t>
      </w:r>
    </w:p>
    <w:p w:rsidR="009F6887" w:rsidRPr="00AA3907" w:rsidRDefault="009F6887" w:rsidP="00AA3907">
      <w:pPr>
        <w:tabs>
          <w:tab w:val="right" w:pos="2410"/>
          <w:tab w:val="left" w:pos="2694"/>
          <w:tab w:val="left" w:pos="3969"/>
        </w:tabs>
        <w:rPr>
          <w:bCs/>
        </w:rPr>
      </w:pPr>
      <w:r>
        <w:rPr>
          <w:bCs/>
        </w:rPr>
        <w:t>4096-tallen:</w:t>
      </w:r>
      <w:r>
        <w:rPr>
          <w:bCs/>
        </w:rPr>
        <w:tab/>
        <w:t>10000</w:t>
      </w:r>
      <w:r>
        <w:rPr>
          <w:bCs/>
        </w:rPr>
        <w:tab/>
        <w:t xml:space="preserve">= </w:t>
      </w:r>
      <w:r w:rsidR="00584C44">
        <w:rPr>
          <w:bCs/>
        </w:rPr>
        <w:t xml:space="preserve">    </w:t>
      </w:r>
      <w:r>
        <w:rPr>
          <w:bCs/>
        </w:rPr>
        <w:t>8</w:t>
      </w:r>
      <w:r>
        <w:rPr>
          <w:bCs/>
          <w:vertAlign w:val="superscript"/>
        </w:rPr>
        <w:t>4</w:t>
      </w:r>
      <w:r w:rsidR="00AA3907">
        <w:rPr>
          <w:bCs/>
        </w:rPr>
        <w:tab/>
        <w:t>= 4096</w:t>
      </w:r>
    </w:p>
    <w:p w:rsidR="009F6887" w:rsidRPr="003F5F37" w:rsidRDefault="009F6887" w:rsidP="009F6887">
      <w:pPr>
        <w:tabs>
          <w:tab w:val="right" w:pos="2552"/>
          <w:tab w:val="left" w:pos="2694"/>
        </w:tabs>
        <w:rPr>
          <w:bCs/>
        </w:rPr>
      </w:pPr>
      <w:r>
        <w:rPr>
          <w:bCs/>
        </w:rPr>
        <w:t>etc.</w:t>
      </w:r>
    </w:p>
    <w:p w:rsidR="00615006" w:rsidRDefault="00615006">
      <w:pPr>
        <w:rPr>
          <w:bCs/>
        </w:rPr>
      </w:pPr>
      <w:r>
        <w:rPr>
          <w:bCs/>
        </w:rPr>
        <w:br w:type="page"/>
      </w:r>
    </w:p>
    <w:p w:rsidR="009F6887" w:rsidRDefault="00897595" w:rsidP="00F97CFD">
      <w:pPr>
        <w:rPr>
          <w:bCs/>
        </w:rPr>
      </w:pPr>
      <w:r w:rsidRPr="009F6FF4">
        <w:rPr>
          <w:noProof/>
          <w:lang w:eastAsia="nl-NL"/>
        </w:rPr>
        <w:lastRenderedPageBreak/>
        <w:drawing>
          <wp:anchor distT="0" distB="0" distL="114300" distR="114300" simplePos="0" relativeHeight="251674624" behindDoc="0" locked="0" layoutInCell="1" allowOverlap="1" wp14:anchorId="30C5CD6F" wp14:editId="2F66F311">
            <wp:simplePos x="0" y="0"/>
            <wp:positionH relativeFrom="margin">
              <wp:posOffset>3942715</wp:posOffset>
            </wp:positionH>
            <wp:positionV relativeFrom="paragraph">
              <wp:posOffset>3810</wp:posOffset>
            </wp:positionV>
            <wp:extent cx="1626870" cy="1094105"/>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626870" cy="1094105"/>
                    </a:xfrm>
                    <a:prstGeom prst="rect">
                      <a:avLst/>
                    </a:prstGeom>
                  </pic:spPr>
                </pic:pic>
              </a:graphicData>
            </a:graphic>
            <wp14:sizeRelH relativeFrom="page">
              <wp14:pctWidth>0</wp14:pctWidth>
            </wp14:sizeRelH>
            <wp14:sizeRelV relativeFrom="page">
              <wp14:pctHeight>0</wp14:pctHeight>
            </wp14:sizeRelV>
          </wp:anchor>
        </w:drawing>
      </w:r>
      <w:r w:rsidR="009F6FF4">
        <w:rPr>
          <w:bCs/>
        </w:rPr>
        <w:t>Je kunt het tellen in een talstelsel voorstellen als een kilo</w:t>
      </w:r>
      <w:r w:rsidR="00D34802">
        <w:rPr>
          <w:bCs/>
        </w:rPr>
        <w:softHyphen/>
      </w:r>
      <w:r w:rsidR="009F6FF4">
        <w:rPr>
          <w:bCs/>
        </w:rPr>
        <w:t>meterteller</w:t>
      </w:r>
      <w:r w:rsidR="009F6887">
        <w:rPr>
          <w:bCs/>
        </w:rPr>
        <w:t xml:space="preserve">. Het laatste </w:t>
      </w:r>
      <w:r w:rsidR="00DB3755">
        <w:rPr>
          <w:bCs/>
        </w:rPr>
        <w:t>radertje met de cijfers 0 t/m 9 draait rond</w:t>
      </w:r>
      <w:r w:rsidR="009F6887">
        <w:rPr>
          <w:bCs/>
        </w:rPr>
        <w:t xml:space="preserve">, van 0 t/m 9. Als de 9 bereikt is, dan komt weer de 0, maar dan wordt het </w:t>
      </w:r>
      <w:r w:rsidR="00D34802">
        <w:rPr>
          <w:bCs/>
        </w:rPr>
        <w:t>radert</w:t>
      </w:r>
      <w:r w:rsidR="009F6887">
        <w:rPr>
          <w:bCs/>
        </w:rPr>
        <w:t>je links er</w:t>
      </w:r>
      <w:r w:rsidR="00D34802">
        <w:rPr>
          <w:bCs/>
        </w:rPr>
        <w:t>van</w:t>
      </w:r>
      <w:r w:rsidR="009F6887">
        <w:rPr>
          <w:bCs/>
        </w:rPr>
        <w:t xml:space="preserve"> ook een positie verder gedraaid.</w:t>
      </w:r>
      <w:r w:rsidR="00DB3755">
        <w:rPr>
          <w:bCs/>
        </w:rPr>
        <w:t xml:space="preserve"> Deze op z’n beurt draait het radertje links van hem weer een positie verder als het de 9 gepasseerd is.</w:t>
      </w:r>
      <w:r w:rsidR="00D34802">
        <w:rPr>
          <w:bCs/>
        </w:rPr>
        <w:t xml:space="preserve"> </w:t>
      </w:r>
      <w:r w:rsidR="00DB3755">
        <w:rPr>
          <w:bCs/>
        </w:rPr>
        <w:t>Etc</w:t>
      </w:r>
      <w:r w:rsidR="009F6887">
        <w:rPr>
          <w:bCs/>
        </w:rPr>
        <w:t>.</w:t>
      </w:r>
    </w:p>
    <w:p w:rsidR="00B40CB6" w:rsidRDefault="00B40CB6" w:rsidP="00B40CB6">
      <w:pPr>
        <w:rPr>
          <w:bCs/>
        </w:rPr>
      </w:pPr>
      <w:r>
        <w:rPr>
          <w:bCs/>
        </w:rPr>
        <w:t>Bij een 7-tallig stelsel heeft zo’n wieltje alleen de cijfers van 0 t/m 6.</w:t>
      </w:r>
    </w:p>
    <w:p w:rsidR="009F6887" w:rsidRDefault="009F6887" w:rsidP="00F97CFD">
      <w:pPr>
        <w:rPr>
          <w:bCs/>
        </w:rPr>
      </w:pPr>
      <w:r>
        <w:rPr>
          <w:bCs/>
        </w:rPr>
        <w:t>Bij een 8-tallig stelsel heeft zo’n wieltje echter alleen de cijfers van 0 t/m 7.</w:t>
      </w:r>
    </w:p>
    <w:p w:rsidR="009F6887" w:rsidRDefault="009F6887" w:rsidP="00F97CFD">
      <w:pPr>
        <w:rPr>
          <w:bCs/>
        </w:rPr>
      </w:pPr>
      <w:r>
        <w:rPr>
          <w:bCs/>
        </w:rPr>
        <w:t xml:space="preserve">Bij een </w:t>
      </w:r>
      <w:r w:rsidRPr="009F6887">
        <w:rPr>
          <w:rFonts w:ascii="Times New Roman" w:hAnsi="Times New Roman" w:cs="Times New Roman"/>
          <w:bCs/>
          <w:i/>
          <w:iCs/>
          <w:sz w:val="24"/>
        </w:rPr>
        <w:t>n</w:t>
      </w:r>
      <w:r>
        <w:rPr>
          <w:bCs/>
        </w:rPr>
        <w:t>-</w:t>
      </w:r>
      <w:proofErr w:type="spellStart"/>
      <w:r>
        <w:rPr>
          <w:bCs/>
        </w:rPr>
        <w:t>tallig</w:t>
      </w:r>
      <w:proofErr w:type="spellEnd"/>
      <w:r>
        <w:rPr>
          <w:bCs/>
        </w:rPr>
        <w:t xml:space="preserve"> stelsel </w:t>
      </w:r>
      <w:r w:rsidR="00DB3755">
        <w:rPr>
          <w:bCs/>
        </w:rPr>
        <w:t xml:space="preserve">heeft zo’n wieltje </w:t>
      </w:r>
      <w:r>
        <w:rPr>
          <w:bCs/>
        </w:rPr>
        <w:t xml:space="preserve">de cijfers van </w:t>
      </w:r>
      <w:r w:rsidRPr="009F6887">
        <w:rPr>
          <w:rFonts w:ascii="Times New Roman" w:hAnsi="Times New Roman" w:cs="Times New Roman"/>
          <w:bCs/>
          <w:sz w:val="24"/>
        </w:rPr>
        <w:t>0</w:t>
      </w:r>
      <w:r>
        <w:rPr>
          <w:bCs/>
        </w:rPr>
        <w:t xml:space="preserve"> t/m </w:t>
      </w:r>
      <w:r w:rsidRPr="009F6887">
        <w:rPr>
          <w:rFonts w:ascii="Times New Roman" w:hAnsi="Times New Roman" w:cs="Times New Roman"/>
          <w:bCs/>
          <w:i/>
          <w:sz w:val="24"/>
        </w:rPr>
        <w:t>n</w:t>
      </w:r>
      <w:r w:rsidRPr="009F6887">
        <w:rPr>
          <w:rFonts w:ascii="Times New Roman" w:hAnsi="Times New Roman" w:cs="Times New Roman"/>
          <w:bCs/>
          <w:sz w:val="24"/>
        </w:rPr>
        <w:t xml:space="preserve"> – 1</w:t>
      </w:r>
      <w:r>
        <w:rPr>
          <w:bCs/>
        </w:rPr>
        <w:t>.</w:t>
      </w:r>
      <w:r w:rsidR="002C3D3C">
        <w:rPr>
          <w:bCs/>
        </w:rPr>
        <w:br/>
        <w:t>In dat geval moeten er nog cijfers</w:t>
      </w:r>
      <w:r w:rsidR="00B40CB6">
        <w:rPr>
          <w:bCs/>
        </w:rPr>
        <w:t xml:space="preserve"> of tekens</w:t>
      </w:r>
      <w:r w:rsidR="002C3D3C">
        <w:rPr>
          <w:bCs/>
        </w:rPr>
        <w:t xml:space="preserve"> bij </w:t>
      </w:r>
      <w:r w:rsidR="002C3D3C" w:rsidRPr="002C3D3C">
        <w:rPr>
          <w:bCs/>
          <w:i/>
        </w:rPr>
        <w:t>verzonnen</w:t>
      </w:r>
      <w:r w:rsidR="002C3D3C">
        <w:rPr>
          <w:bCs/>
        </w:rPr>
        <w:t xml:space="preserve"> worden als </w:t>
      </w:r>
      <w:r w:rsidR="002C3D3C" w:rsidRPr="002C3D3C">
        <w:rPr>
          <w:rFonts w:ascii="Times New Roman" w:hAnsi="Times New Roman" w:cs="Times New Roman"/>
          <w:bCs/>
          <w:i/>
          <w:sz w:val="24"/>
        </w:rPr>
        <w:t>n</w:t>
      </w:r>
      <w:r w:rsidR="00B40CB6">
        <w:rPr>
          <w:bCs/>
        </w:rPr>
        <w:t xml:space="preserve"> groter is dan 10.</w:t>
      </w:r>
    </w:p>
    <w:p w:rsidR="00B9557E" w:rsidRDefault="00B9557E" w:rsidP="00F97CFD">
      <w:pPr>
        <w:rPr>
          <w:bCs/>
        </w:rPr>
      </w:pPr>
    </w:p>
    <w:p w:rsidR="00615006" w:rsidRDefault="00615006" w:rsidP="00F97CFD">
      <w:pPr>
        <w:rPr>
          <w:bCs/>
        </w:rPr>
      </w:pPr>
    </w:p>
    <w:p w:rsidR="0053364D" w:rsidRPr="00C20069" w:rsidRDefault="0053364D" w:rsidP="0053364D">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2B42A8">
        <w:rPr>
          <w:b/>
          <w:highlight w:val="yellow"/>
        </w:rPr>
        <w:t>8</w:t>
      </w:r>
      <w:r>
        <w:t xml:space="preserve">: </w:t>
      </w:r>
      <w:r w:rsidR="00C20069" w:rsidRPr="00C20069">
        <w:rPr>
          <w:b/>
        </w:rPr>
        <w:t>R</w:t>
      </w:r>
      <w:r w:rsidR="009F6887" w:rsidRPr="00C20069">
        <w:rPr>
          <w:b/>
        </w:rPr>
        <w:t>eken</w:t>
      </w:r>
      <w:r w:rsidR="00C20069" w:rsidRPr="00C20069">
        <w:rPr>
          <w:b/>
        </w:rPr>
        <w:t>en in het 8-tallig stelsel</w:t>
      </w:r>
      <w:r w:rsidR="00C20069">
        <w:rPr>
          <w:b/>
        </w:rPr>
        <w:br/>
      </w:r>
      <w:r w:rsidR="00C20069">
        <w:t xml:space="preserve">In deze opgave is het de bedoeling dat je </w:t>
      </w:r>
      <w:r w:rsidR="00E62047">
        <w:t xml:space="preserve">telkens </w:t>
      </w:r>
      <w:r w:rsidR="00C20069">
        <w:t>in het 8-tallig stelsel rekent. Je kunt dus alleen gebruik maken van de cijfers 0 t/m 7.</w:t>
      </w:r>
      <w:r w:rsidR="00897595">
        <w:t xml:space="preserve"> De gegeven getallen zijn in het 8-tallig stelsel.</w:t>
      </w:r>
    </w:p>
    <w:p w:rsidR="00C20069" w:rsidRDefault="00C20069" w:rsidP="00CA335C">
      <w:pPr>
        <w:pStyle w:val="Lijstalinea"/>
        <w:numPr>
          <w:ilvl w:val="0"/>
          <w:numId w:val="18"/>
        </w:numPr>
        <w:tabs>
          <w:tab w:val="left" w:pos="2268"/>
          <w:tab w:val="left" w:pos="4536"/>
          <w:tab w:val="left" w:pos="6804"/>
        </w:tabs>
        <w:ind w:left="357" w:hanging="357"/>
        <w:rPr>
          <w:bCs/>
        </w:rPr>
      </w:pPr>
      <w:r>
        <w:rPr>
          <w:bCs/>
        </w:rPr>
        <w:t>Reken deze sommen uit:</w:t>
      </w:r>
      <w:r>
        <w:rPr>
          <w:bCs/>
        </w:rPr>
        <w:br/>
        <w:t>5 + 4 =</w:t>
      </w:r>
      <w:r>
        <w:rPr>
          <w:bCs/>
        </w:rPr>
        <w:tab/>
        <w:t>7 + 7 =</w:t>
      </w:r>
      <w:r>
        <w:rPr>
          <w:bCs/>
        </w:rPr>
        <w:tab/>
        <w:t>25 + 34 =</w:t>
      </w:r>
      <w:r>
        <w:rPr>
          <w:bCs/>
        </w:rPr>
        <w:tab/>
        <w:t>33 + 45 =</w:t>
      </w:r>
    </w:p>
    <w:p w:rsidR="00C20069" w:rsidRDefault="00C20069" w:rsidP="00CA335C">
      <w:pPr>
        <w:pStyle w:val="Lijstalinea"/>
        <w:numPr>
          <w:ilvl w:val="0"/>
          <w:numId w:val="18"/>
        </w:numPr>
        <w:tabs>
          <w:tab w:val="left" w:pos="2268"/>
          <w:tab w:val="left" w:pos="4536"/>
          <w:tab w:val="left" w:pos="6804"/>
        </w:tabs>
        <w:spacing w:before="120"/>
        <w:ind w:left="357" w:hanging="357"/>
        <w:rPr>
          <w:bCs/>
        </w:rPr>
      </w:pPr>
      <w:r>
        <w:rPr>
          <w:bCs/>
        </w:rPr>
        <w:t>Vul het getal op de puntjes in:</w:t>
      </w:r>
      <w:r>
        <w:rPr>
          <w:bCs/>
        </w:rPr>
        <w:br/>
        <w:t>16 + … = 25</w:t>
      </w:r>
      <w:r>
        <w:rPr>
          <w:bCs/>
        </w:rPr>
        <w:tab/>
        <w:t>10 + … = 100</w:t>
      </w:r>
      <w:r>
        <w:rPr>
          <w:bCs/>
        </w:rPr>
        <w:tab/>
      </w:r>
      <w:r w:rsidR="00CD2EAD">
        <w:rPr>
          <w:bCs/>
        </w:rPr>
        <w:t>… + 45 = 123</w:t>
      </w:r>
      <w:r w:rsidR="00CD2EAD">
        <w:rPr>
          <w:bCs/>
        </w:rPr>
        <w:tab/>
      </w:r>
      <w:r>
        <w:rPr>
          <w:bCs/>
        </w:rPr>
        <w:t xml:space="preserve">2 x … = </w:t>
      </w:r>
      <w:r w:rsidR="00CD2EAD">
        <w:rPr>
          <w:bCs/>
        </w:rPr>
        <w:t>54</w:t>
      </w:r>
    </w:p>
    <w:p w:rsidR="00C20069" w:rsidRDefault="00CD2EAD" w:rsidP="00CA335C">
      <w:pPr>
        <w:pStyle w:val="Lijstalinea"/>
        <w:numPr>
          <w:ilvl w:val="0"/>
          <w:numId w:val="18"/>
        </w:numPr>
        <w:tabs>
          <w:tab w:val="left" w:pos="2268"/>
          <w:tab w:val="left" w:pos="4536"/>
          <w:tab w:val="left" w:pos="6804"/>
        </w:tabs>
        <w:spacing w:before="120"/>
        <w:ind w:left="357" w:hanging="357"/>
        <w:rPr>
          <w:bCs/>
        </w:rPr>
      </w:pPr>
      <w:r>
        <w:rPr>
          <w:bCs/>
        </w:rPr>
        <w:t>Reken deze sommen uit:</w:t>
      </w:r>
      <w:r>
        <w:rPr>
          <w:bCs/>
        </w:rPr>
        <w:br/>
        <w:t>1</w:t>
      </w:r>
      <w:r w:rsidR="00E61933">
        <w:rPr>
          <w:bCs/>
        </w:rPr>
        <w:t>6</w:t>
      </w:r>
      <w:r>
        <w:rPr>
          <w:bCs/>
        </w:rPr>
        <w:t xml:space="preserve"> – </w:t>
      </w:r>
      <w:r w:rsidR="00E61933">
        <w:rPr>
          <w:bCs/>
        </w:rPr>
        <w:t>7</w:t>
      </w:r>
      <w:r>
        <w:rPr>
          <w:bCs/>
        </w:rPr>
        <w:t xml:space="preserve"> =</w:t>
      </w:r>
      <w:r>
        <w:rPr>
          <w:bCs/>
        </w:rPr>
        <w:tab/>
        <w:t>32 – 16 =</w:t>
      </w:r>
      <w:r>
        <w:rPr>
          <w:bCs/>
        </w:rPr>
        <w:tab/>
        <w:t>111 – 44 =</w:t>
      </w:r>
      <w:r>
        <w:rPr>
          <w:bCs/>
        </w:rPr>
        <w:tab/>
        <w:t>1234 – 777 =</w:t>
      </w:r>
    </w:p>
    <w:p w:rsidR="00C20069" w:rsidRDefault="00CD2EAD" w:rsidP="00CA335C">
      <w:pPr>
        <w:pStyle w:val="Lijstalinea"/>
        <w:numPr>
          <w:ilvl w:val="0"/>
          <w:numId w:val="18"/>
        </w:numPr>
        <w:tabs>
          <w:tab w:val="left" w:pos="2268"/>
          <w:tab w:val="left" w:pos="4536"/>
          <w:tab w:val="left" w:pos="6804"/>
        </w:tabs>
        <w:spacing w:before="120"/>
        <w:ind w:left="357" w:hanging="357"/>
        <w:rPr>
          <w:bCs/>
        </w:rPr>
      </w:pPr>
      <w:r>
        <w:rPr>
          <w:bCs/>
        </w:rPr>
        <w:t>Reken deze sommen uit:</w:t>
      </w:r>
      <w:r>
        <w:rPr>
          <w:bCs/>
        </w:rPr>
        <w:br/>
      </w:r>
      <w:r w:rsidR="00E61933">
        <w:rPr>
          <w:bCs/>
        </w:rPr>
        <w:t>10</w:t>
      </w:r>
      <w:r>
        <w:rPr>
          <w:bCs/>
        </w:rPr>
        <w:t xml:space="preserve"> x 2 =</w:t>
      </w:r>
      <w:r>
        <w:rPr>
          <w:bCs/>
        </w:rPr>
        <w:tab/>
      </w:r>
      <w:r w:rsidR="00E61933">
        <w:rPr>
          <w:bCs/>
        </w:rPr>
        <w:t>10</w:t>
      </w:r>
      <w:r>
        <w:rPr>
          <w:bCs/>
        </w:rPr>
        <w:t xml:space="preserve"> x 12 =</w:t>
      </w:r>
      <w:r>
        <w:rPr>
          <w:bCs/>
        </w:rPr>
        <w:tab/>
      </w:r>
      <w:r w:rsidR="00E61933">
        <w:rPr>
          <w:bCs/>
        </w:rPr>
        <w:t>4</w:t>
      </w:r>
      <w:r>
        <w:rPr>
          <w:bCs/>
        </w:rPr>
        <w:t xml:space="preserve"> x 123 =</w:t>
      </w:r>
      <w:r>
        <w:rPr>
          <w:bCs/>
        </w:rPr>
        <w:tab/>
      </w:r>
      <w:r w:rsidR="00E61933">
        <w:rPr>
          <w:bCs/>
        </w:rPr>
        <w:t>7</w:t>
      </w:r>
      <w:r>
        <w:rPr>
          <w:bCs/>
        </w:rPr>
        <w:t xml:space="preserve"> x 1234 =</w:t>
      </w:r>
    </w:p>
    <w:p w:rsidR="00CD2EAD" w:rsidRDefault="00CD2EAD" w:rsidP="00CA335C">
      <w:pPr>
        <w:pStyle w:val="Lijstalinea"/>
        <w:numPr>
          <w:ilvl w:val="0"/>
          <w:numId w:val="18"/>
        </w:numPr>
        <w:tabs>
          <w:tab w:val="left" w:pos="2268"/>
          <w:tab w:val="left" w:pos="4536"/>
          <w:tab w:val="left" w:pos="6804"/>
        </w:tabs>
        <w:spacing w:before="120"/>
        <w:ind w:left="357" w:hanging="357"/>
        <w:rPr>
          <w:bCs/>
        </w:rPr>
      </w:pPr>
      <w:r>
        <w:rPr>
          <w:bCs/>
        </w:rPr>
        <w:t xml:space="preserve">Formuleer een eenvoudige rekenregel om in het 8-tallig stelsel met </w:t>
      </w:r>
      <w:r w:rsidR="00E61933">
        <w:rPr>
          <w:bCs/>
        </w:rPr>
        <w:t>de waarde acht</w:t>
      </w:r>
      <w:r>
        <w:rPr>
          <w:bCs/>
        </w:rPr>
        <w:t xml:space="preserve"> te vermenigvuldigen.</w:t>
      </w:r>
    </w:p>
    <w:p w:rsidR="00CD2EAD" w:rsidRDefault="00D6458C" w:rsidP="00CA335C">
      <w:pPr>
        <w:pStyle w:val="Lijstalinea"/>
        <w:numPr>
          <w:ilvl w:val="0"/>
          <w:numId w:val="18"/>
        </w:numPr>
        <w:tabs>
          <w:tab w:val="left" w:pos="2268"/>
          <w:tab w:val="left" w:pos="4536"/>
          <w:tab w:val="left" w:pos="6804"/>
        </w:tabs>
        <w:spacing w:before="120"/>
        <w:ind w:left="357" w:hanging="357"/>
        <w:rPr>
          <w:bCs/>
        </w:rPr>
      </w:pPr>
      <w:r>
        <w:rPr>
          <w:rFonts w:ascii="Times New Roman" w:hAnsi="Times New Roman" w:cs="Times New Roman"/>
          <w:b/>
          <w:noProof/>
          <w:lang w:eastAsia="nl-NL"/>
        </w:rPr>
        <w:pict>
          <v:shape id="_x0000_s1704" type="#_x0000_t202" style="position:absolute;left:0;text-align:left;margin-left:229.8pt;margin-top:19.25pt;width:209.25pt;height:176.35pt;z-index:251725824" stroked="f">
            <v:textbox inset=",.3mm,,.3mm">
              <w:txbxContent>
                <w:tbl>
                  <w:tblPr>
                    <w:tblStyle w:val="Tabelraster"/>
                    <w:tblW w:w="0" w:type="auto"/>
                    <w:tblCellMar>
                      <w:left w:w="28" w:type="dxa"/>
                      <w:right w:w="28" w:type="dxa"/>
                    </w:tblCellMar>
                    <w:tblLook w:val="04A0" w:firstRow="1" w:lastRow="0" w:firstColumn="1" w:lastColumn="0" w:noHBand="0" w:noVBand="1"/>
                  </w:tblPr>
                  <w:tblGrid>
                    <w:gridCol w:w="395"/>
                    <w:gridCol w:w="395"/>
                    <w:gridCol w:w="396"/>
                    <w:gridCol w:w="396"/>
                    <w:gridCol w:w="395"/>
                    <w:gridCol w:w="395"/>
                    <w:gridCol w:w="395"/>
                    <w:gridCol w:w="395"/>
                    <w:gridCol w:w="395"/>
                    <w:gridCol w:w="395"/>
                  </w:tblGrid>
                  <w:tr w:rsidR="00810B24" w:rsidTr="00B9557E">
                    <w:tc>
                      <w:tcPr>
                        <w:tcW w:w="397" w:type="dxa"/>
                        <w:tcBorders>
                          <w:bottom w:val="single" w:sz="18" w:space="0" w:color="auto"/>
                          <w:right w:val="single" w:sz="18" w:space="0" w:color="auto"/>
                        </w:tcBorders>
                      </w:tcPr>
                      <w:p w:rsidR="00810B24" w:rsidRPr="00B9557E" w:rsidRDefault="00810B24" w:rsidP="00B40CB6">
                        <w:pPr>
                          <w:spacing w:before="60" w:after="60"/>
                          <w:jc w:val="center"/>
                          <w:rPr>
                            <w:sz w:val="18"/>
                          </w:rPr>
                        </w:pPr>
                        <w:r w:rsidRPr="00B9557E">
                          <w:rPr>
                            <w:sz w:val="18"/>
                          </w:rPr>
                          <w:t>x</w:t>
                        </w:r>
                      </w:p>
                    </w:tc>
                    <w:tc>
                      <w:tcPr>
                        <w:tcW w:w="397" w:type="dxa"/>
                        <w:tcBorders>
                          <w:left w:val="single" w:sz="18"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1</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2</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3</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4</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5</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7</w:t>
                        </w:r>
                      </w:p>
                    </w:tc>
                    <w:tc>
                      <w:tcPr>
                        <w:tcW w:w="397" w:type="dxa"/>
                        <w:tcBorders>
                          <w:left w:val="dotted" w:sz="4" w:space="0" w:color="auto"/>
                          <w:bottom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left w:val="dotted" w:sz="4" w:space="0" w:color="auto"/>
                          <w:bottom w:val="single" w:sz="18" w:space="0" w:color="auto"/>
                        </w:tcBorders>
                      </w:tcPr>
                      <w:p w:rsidR="00810B24" w:rsidRPr="00B9557E" w:rsidRDefault="00810B24" w:rsidP="00B40CB6">
                        <w:pPr>
                          <w:spacing w:before="60" w:after="60"/>
                          <w:jc w:val="center"/>
                          <w:rPr>
                            <w:sz w:val="18"/>
                          </w:rPr>
                        </w:pPr>
                        <w:r w:rsidRPr="00B9557E">
                          <w:rPr>
                            <w:sz w:val="18"/>
                          </w:rPr>
                          <w:t>9</w:t>
                        </w:r>
                      </w:p>
                    </w:tc>
                  </w:tr>
                  <w:tr w:rsidR="00810B24" w:rsidTr="00B9557E">
                    <w:tc>
                      <w:tcPr>
                        <w:tcW w:w="397" w:type="dxa"/>
                        <w:tcBorders>
                          <w:top w:val="single" w:sz="18"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1</w:t>
                        </w:r>
                      </w:p>
                    </w:tc>
                    <w:tc>
                      <w:tcPr>
                        <w:tcW w:w="397" w:type="dxa"/>
                        <w:tcBorders>
                          <w:top w:val="single" w:sz="18"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5</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7</w:t>
                        </w:r>
                      </w:p>
                    </w:tc>
                    <w:tc>
                      <w:tcPr>
                        <w:tcW w:w="397" w:type="dxa"/>
                        <w:tcBorders>
                          <w:top w:val="single" w:sz="18"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top w:val="single" w:sz="18" w:space="0" w:color="auto"/>
                          <w:left w:val="dotted" w:sz="4" w:space="0" w:color="auto"/>
                          <w:bottom w:val="dotted" w:sz="4" w:space="0" w:color="auto"/>
                        </w:tcBorders>
                      </w:tcPr>
                      <w:p w:rsidR="00810B24" w:rsidRPr="00B9557E" w:rsidRDefault="00810B24" w:rsidP="0082469A">
                        <w:pPr>
                          <w:spacing w:before="60" w:after="60"/>
                          <w:jc w:val="center"/>
                          <w:rPr>
                            <w:sz w:val="18"/>
                          </w:rPr>
                        </w:pPr>
                        <w:r w:rsidRPr="00B9557E">
                          <w:rPr>
                            <w:sz w:val="18"/>
                          </w:rPr>
                          <w:t>9</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2</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16</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18</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3</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9</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21</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24</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27</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4</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32</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36</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5</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40</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45</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48</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54</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7</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7</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21</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35</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49</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56</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63</w:t>
                        </w:r>
                      </w:p>
                    </w:tc>
                  </w:tr>
                  <w:tr w:rsidR="00810B24" w:rsidTr="00B9557E">
                    <w:tc>
                      <w:tcPr>
                        <w:tcW w:w="397" w:type="dxa"/>
                        <w:tcBorders>
                          <w:top w:val="dotted" w:sz="4" w:space="0" w:color="auto"/>
                          <w:bottom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top w:val="dotted" w:sz="4" w:space="0" w:color="auto"/>
                          <w:left w:val="single" w:sz="18"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24</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32</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40</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48</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56</w:t>
                        </w:r>
                      </w:p>
                    </w:tc>
                    <w:tc>
                      <w:tcPr>
                        <w:tcW w:w="397" w:type="dxa"/>
                        <w:tcBorders>
                          <w:top w:val="dotted" w:sz="4" w:space="0" w:color="auto"/>
                          <w:left w:val="dotted" w:sz="4" w:space="0" w:color="auto"/>
                          <w:bottom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64</w:t>
                        </w:r>
                      </w:p>
                    </w:tc>
                    <w:tc>
                      <w:tcPr>
                        <w:tcW w:w="397" w:type="dxa"/>
                        <w:tcBorders>
                          <w:top w:val="dotted" w:sz="4" w:space="0" w:color="auto"/>
                          <w:left w:val="dotted" w:sz="4" w:space="0" w:color="auto"/>
                          <w:bottom w:val="dotted" w:sz="4" w:space="0" w:color="auto"/>
                        </w:tcBorders>
                      </w:tcPr>
                      <w:p w:rsidR="00810B24" w:rsidRPr="00B9557E" w:rsidRDefault="00810B24" w:rsidP="00B40CB6">
                        <w:pPr>
                          <w:spacing w:before="60" w:after="60"/>
                          <w:jc w:val="center"/>
                          <w:rPr>
                            <w:sz w:val="18"/>
                          </w:rPr>
                        </w:pPr>
                        <w:r w:rsidRPr="00B9557E">
                          <w:rPr>
                            <w:sz w:val="18"/>
                          </w:rPr>
                          <w:t>72</w:t>
                        </w:r>
                      </w:p>
                    </w:tc>
                  </w:tr>
                  <w:tr w:rsidR="00810B24" w:rsidTr="00B9557E">
                    <w:tc>
                      <w:tcPr>
                        <w:tcW w:w="397" w:type="dxa"/>
                        <w:tcBorders>
                          <w:top w:val="dotted" w:sz="4" w:space="0" w:color="auto"/>
                          <w:right w:val="single" w:sz="18" w:space="0" w:color="auto"/>
                        </w:tcBorders>
                      </w:tcPr>
                      <w:p w:rsidR="00810B24" w:rsidRPr="00B9557E" w:rsidRDefault="00810B24" w:rsidP="00B40CB6">
                        <w:pPr>
                          <w:spacing w:before="60" w:after="60"/>
                          <w:jc w:val="center"/>
                          <w:rPr>
                            <w:sz w:val="18"/>
                          </w:rPr>
                        </w:pPr>
                        <w:r w:rsidRPr="00B9557E">
                          <w:rPr>
                            <w:sz w:val="18"/>
                          </w:rPr>
                          <w:t>9</w:t>
                        </w:r>
                      </w:p>
                    </w:tc>
                    <w:tc>
                      <w:tcPr>
                        <w:tcW w:w="397" w:type="dxa"/>
                        <w:tcBorders>
                          <w:top w:val="dotted" w:sz="4" w:space="0" w:color="auto"/>
                          <w:left w:val="single" w:sz="18" w:space="0" w:color="auto"/>
                          <w:right w:val="dotted" w:sz="4" w:space="0" w:color="auto"/>
                        </w:tcBorders>
                      </w:tcPr>
                      <w:p w:rsidR="00810B24" w:rsidRPr="00B9557E" w:rsidRDefault="00810B24" w:rsidP="00B40CB6">
                        <w:pPr>
                          <w:spacing w:before="60" w:after="60"/>
                          <w:jc w:val="center"/>
                          <w:rPr>
                            <w:sz w:val="18"/>
                          </w:rPr>
                        </w:pPr>
                        <w:r w:rsidRPr="00B9557E">
                          <w:rPr>
                            <w:sz w:val="18"/>
                          </w:rPr>
                          <w:t>9</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18</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27</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36</w:t>
                        </w:r>
                      </w:p>
                    </w:tc>
                    <w:tc>
                      <w:tcPr>
                        <w:tcW w:w="397" w:type="dxa"/>
                        <w:tcBorders>
                          <w:top w:val="dotted" w:sz="4" w:space="0" w:color="auto"/>
                          <w:left w:val="dotted" w:sz="4" w:space="0" w:color="auto"/>
                          <w:right w:val="dotted" w:sz="4" w:space="0" w:color="auto"/>
                        </w:tcBorders>
                      </w:tcPr>
                      <w:p w:rsidR="00810B24" w:rsidRPr="00B9557E" w:rsidRDefault="00810B24" w:rsidP="00B9557E">
                        <w:pPr>
                          <w:spacing w:before="60" w:after="60"/>
                          <w:jc w:val="center"/>
                          <w:rPr>
                            <w:sz w:val="18"/>
                          </w:rPr>
                        </w:pPr>
                        <w:r w:rsidRPr="00B9557E">
                          <w:rPr>
                            <w:sz w:val="18"/>
                          </w:rPr>
                          <w:t>45</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54</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63</w:t>
                        </w:r>
                      </w:p>
                    </w:tc>
                    <w:tc>
                      <w:tcPr>
                        <w:tcW w:w="397" w:type="dxa"/>
                        <w:tcBorders>
                          <w:top w:val="dotted" w:sz="4" w:space="0" w:color="auto"/>
                          <w:left w:val="dotted" w:sz="4" w:space="0" w:color="auto"/>
                          <w:right w:val="dotted" w:sz="4" w:space="0" w:color="auto"/>
                        </w:tcBorders>
                      </w:tcPr>
                      <w:p w:rsidR="00810B24" w:rsidRPr="00B9557E" w:rsidRDefault="00810B24" w:rsidP="00B40CB6">
                        <w:pPr>
                          <w:spacing w:before="60" w:after="60"/>
                          <w:jc w:val="center"/>
                          <w:rPr>
                            <w:sz w:val="18"/>
                          </w:rPr>
                        </w:pPr>
                        <w:r w:rsidRPr="00B9557E">
                          <w:rPr>
                            <w:sz w:val="18"/>
                          </w:rPr>
                          <w:t>72</w:t>
                        </w:r>
                      </w:p>
                    </w:tc>
                    <w:tc>
                      <w:tcPr>
                        <w:tcW w:w="397" w:type="dxa"/>
                        <w:tcBorders>
                          <w:top w:val="dotted" w:sz="4" w:space="0" w:color="auto"/>
                          <w:left w:val="dotted" w:sz="4" w:space="0" w:color="auto"/>
                        </w:tcBorders>
                      </w:tcPr>
                      <w:p w:rsidR="00810B24" w:rsidRPr="00B9557E" w:rsidRDefault="00810B24" w:rsidP="00B40CB6">
                        <w:pPr>
                          <w:spacing w:before="60" w:after="60"/>
                          <w:jc w:val="center"/>
                          <w:rPr>
                            <w:sz w:val="18"/>
                          </w:rPr>
                        </w:pPr>
                        <w:r w:rsidRPr="00B9557E">
                          <w:rPr>
                            <w:sz w:val="18"/>
                          </w:rPr>
                          <w:t>81</w:t>
                        </w:r>
                      </w:p>
                    </w:tc>
                  </w:tr>
                </w:tbl>
                <w:p w:rsidR="00810B24" w:rsidRDefault="00810B24" w:rsidP="00AA3907"/>
              </w:txbxContent>
            </v:textbox>
            <w10:wrap type="square"/>
          </v:shape>
        </w:pict>
      </w:r>
      <w:r w:rsidR="00CD2EAD">
        <w:rPr>
          <w:bCs/>
        </w:rPr>
        <w:t xml:space="preserve">Vul de rijtjes </w:t>
      </w:r>
      <w:r w:rsidR="00A14911">
        <w:rPr>
          <w:bCs/>
        </w:rPr>
        <w:t xml:space="preserve">– geschreven in het 8-tallig stelsel – aan </w:t>
      </w:r>
      <w:r w:rsidR="00CD2EAD">
        <w:rPr>
          <w:bCs/>
        </w:rPr>
        <w:t xml:space="preserve">met de volgende </w:t>
      </w:r>
      <w:r w:rsidR="00E61933">
        <w:rPr>
          <w:bCs/>
        </w:rPr>
        <w:t>8</w:t>
      </w:r>
      <w:r w:rsidR="00CD2EAD">
        <w:rPr>
          <w:bCs/>
        </w:rPr>
        <w:t xml:space="preserve"> getallen:</w:t>
      </w:r>
      <w:r w:rsidR="00CD2EAD">
        <w:rPr>
          <w:bCs/>
        </w:rPr>
        <w:br/>
        <w:t>1, 3, 5, 7, …</w:t>
      </w:r>
      <w:r w:rsidR="00CD2EAD">
        <w:rPr>
          <w:bCs/>
        </w:rPr>
        <w:br/>
        <w:t>2, 4, 6, …</w:t>
      </w:r>
      <w:r w:rsidR="00CD2EAD">
        <w:rPr>
          <w:bCs/>
        </w:rPr>
        <w:br/>
        <w:t>2, 4, 10, …</w:t>
      </w:r>
      <w:r w:rsidR="00CD2EAD">
        <w:rPr>
          <w:bCs/>
        </w:rPr>
        <w:br/>
      </w:r>
      <w:r w:rsidR="009653D5">
        <w:rPr>
          <w:bCs/>
        </w:rPr>
        <w:t>1, 1, 2, 3, 5, …</w:t>
      </w:r>
    </w:p>
    <w:p w:rsidR="00EA0330" w:rsidRPr="006C7471" w:rsidRDefault="00EA0330" w:rsidP="00CA335C">
      <w:pPr>
        <w:pStyle w:val="Lijstalinea"/>
        <w:numPr>
          <w:ilvl w:val="0"/>
          <w:numId w:val="18"/>
        </w:numPr>
        <w:tabs>
          <w:tab w:val="left" w:pos="2268"/>
          <w:tab w:val="left" w:pos="4536"/>
          <w:tab w:val="left" w:pos="6804"/>
        </w:tabs>
        <w:spacing w:before="120"/>
        <w:ind w:left="357" w:hanging="357"/>
        <w:rPr>
          <w:bCs/>
        </w:rPr>
      </w:pPr>
      <w:r>
        <w:rPr>
          <w:bCs/>
        </w:rPr>
        <w:t>Hoe kun je in het 8-tallig stelsel delen door 8?</w:t>
      </w:r>
    </w:p>
    <w:p w:rsidR="00AA3907" w:rsidRDefault="00AA3907" w:rsidP="00C20069">
      <w:pPr>
        <w:tabs>
          <w:tab w:val="right" w:pos="8789"/>
        </w:tabs>
      </w:pPr>
    </w:p>
    <w:p w:rsidR="00A14911" w:rsidRDefault="00A14911" w:rsidP="00C20069">
      <w:pPr>
        <w:tabs>
          <w:tab w:val="right" w:pos="8789"/>
        </w:tabs>
      </w:pPr>
    </w:p>
    <w:p w:rsidR="00B40CB6" w:rsidRPr="00C20069" w:rsidRDefault="00B40CB6" w:rsidP="00B9557E">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9</w:t>
      </w:r>
      <w:r>
        <w:t xml:space="preserve">: </w:t>
      </w:r>
      <w:r>
        <w:rPr>
          <w:b/>
        </w:rPr>
        <w:t>Vermenigvuldigingstabellen</w:t>
      </w:r>
      <w:r>
        <w:rPr>
          <w:b/>
        </w:rPr>
        <w:br/>
      </w:r>
      <w:r>
        <w:t>Hiernaast staat de vermenigvuldigingstabel van ons decimale stelsel.</w:t>
      </w:r>
      <w:r w:rsidR="00B9557E">
        <w:br/>
        <w:t>De rij en kolom met 0 is weggelaten.</w:t>
      </w:r>
    </w:p>
    <w:p w:rsidR="00B40CB6" w:rsidRPr="00A14911" w:rsidRDefault="00B40CB6" w:rsidP="00A14911">
      <w:pPr>
        <w:tabs>
          <w:tab w:val="left" w:pos="2268"/>
          <w:tab w:val="left" w:pos="4536"/>
          <w:tab w:val="left" w:pos="6804"/>
        </w:tabs>
        <w:rPr>
          <w:bCs/>
        </w:rPr>
      </w:pPr>
      <w:r w:rsidRPr="00A14911">
        <w:rPr>
          <w:bCs/>
        </w:rPr>
        <w:t xml:space="preserve">Vul hieronder de </w:t>
      </w:r>
      <w:proofErr w:type="spellStart"/>
      <w:r w:rsidRPr="00A14911">
        <w:rPr>
          <w:bCs/>
        </w:rPr>
        <w:t>vermenigvuldigings</w:t>
      </w:r>
      <w:r w:rsidR="00B9557E" w:rsidRPr="00A14911">
        <w:rPr>
          <w:bCs/>
        </w:rPr>
        <w:softHyphen/>
      </w:r>
      <w:r w:rsidRPr="00A14911">
        <w:rPr>
          <w:bCs/>
        </w:rPr>
        <w:t>tabellen</w:t>
      </w:r>
      <w:proofErr w:type="spellEnd"/>
      <w:r w:rsidRPr="00A14911">
        <w:rPr>
          <w:bCs/>
        </w:rPr>
        <w:t xml:space="preserve"> voor het 7- en 8-tallig stelsel in.</w:t>
      </w:r>
    </w:p>
    <w:p w:rsidR="00B40CB6" w:rsidRDefault="00D6458C" w:rsidP="00A14911">
      <w:pPr>
        <w:tabs>
          <w:tab w:val="left" w:pos="2268"/>
          <w:tab w:val="left" w:pos="4536"/>
          <w:tab w:val="left" w:pos="6804"/>
        </w:tabs>
        <w:spacing w:before="120"/>
        <w:rPr>
          <w:b/>
          <w:bCs/>
        </w:rPr>
      </w:pPr>
      <w:r>
        <w:rPr>
          <w:bCs/>
        </w:rPr>
      </w:r>
      <w:r>
        <w:rPr>
          <w:bCs/>
        </w:rPr>
        <w:pict>
          <v:shape id="_x0000_s3222" type="#_x0000_t202" style="width:167.35pt;height:141.7pt;mso-left-percent:-10001;mso-top-percent:-10001;mso-position-horizontal:absolute;mso-position-horizontal-relative:char;mso-position-vertical:absolute;mso-position-vertical-relative:line;mso-left-percent:-10001;mso-top-percent:-10001" stroked="f">
            <v:textbox inset=",.3mm,,.3mm">
              <w:txbxContent>
                <w:tbl>
                  <w:tblPr>
                    <w:tblStyle w:val="Tabelraster"/>
                    <w:tblW w:w="0" w:type="auto"/>
                    <w:tblLook w:val="04A0" w:firstRow="1" w:lastRow="0" w:firstColumn="1" w:lastColumn="0" w:noHBand="0" w:noVBand="1"/>
                  </w:tblPr>
                  <w:tblGrid>
                    <w:gridCol w:w="462"/>
                    <w:gridCol w:w="462"/>
                    <w:gridCol w:w="462"/>
                    <w:gridCol w:w="462"/>
                    <w:gridCol w:w="462"/>
                    <w:gridCol w:w="462"/>
                    <w:gridCol w:w="462"/>
                  </w:tblGrid>
                  <w:tr w:rsidR="00810B24" w:rsidTr="00B9557E">
                    <w:tc>
                      <w:tcPr>
                        <w:tcW w:w="462" w:type="dxa"/>
                        <w:tcBorders>
                          <w:bottom w:val="single" w:sz="18" w:space="0" w:color="auto"/>
                          <w:right w:val="single" w:sz="18" w:space="0" w:color="auto"/>
                        </w:tcBorders>
                      </w:tcPr>
                      <w:p w:rsidR="00810B24" w:rsidRDefault="00810B24" w:rsidP="00B40CB6">
                        <w:pPr>
                          <w:spacing w:before="60" w:after="60"/>
                          <w:jc w:val="center"/>
                        </w:pPr>
                        <w:r>
                          <w:t>x</w:t>
                        </w:r>
                      </w:p>
                    </w:tc>
                    <w:tc>
                      <w:tcPr>
                        <w:tcW w:w="462" w:type="dxa"/>
                        <w:tcBorders>
                          <w:left w:val="single" w:sz="18" w:space="0" w:color="auto"/>
                          <w:bottom w:val="single" w:sz="18" w:space="0" w:color="auto"/>
                          <w:right w:val="dotted" w:sz="4" w:space="0" w:color="auto"/>
                        </w:tcBorders>
                      </w:tcPr>
                      <w:p w:rsidR="00810B24" w:rsidRDefault="00810B24" w:rsidP="00B40CB6">
                        <w:pPr>
                          <w:spacing w:before="60" w:after="60"/>
                          <w:jc w:val="center"/>
                        </w:pPr>
                        <w:r>
                          <w:t>1</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2</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3</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4</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5</w:t>
                        </w:r>
                      </w:p>
                    </w:tc>
                    <w:tc>
                      <w:tcPr>
                        <w:tcW w:w="462" w:type="dxa"/>
                        <w:tcBorders>
                          <w:left w:val="dotted" w:sz="4" w:space="0" w:color="auto"/>
                          <w:bottom w:val="single" w:sz="18" w:space="0" w:color="auto"/>
                          <w:right w:val="single" w:sz="4" w:space="0" w:color="auto"/>
                        </w:tcBorders>
                      </w:tcPr>
                      <w:p w:rsidR="00810B24" w:rsidRDefault="00810B24" w:rsidP="00B40CB6">
                        <w:pPr>
                          <w:spacing w:before="60" w:after="60"/>
                          <w:jc w:val="center"/>
                        </w:pPr>
                        <w:r>
                          <w:t>6</w:t>
                        </w:r>
                      </w:p>
                    </w:tc>
                  </w:tr>
                  <w:tr w:rsidR="00810B24" w:rsidTr="00B9557E">
                    <w:tc>
                      <w:tcPr>
                        <w:tcW w:w="462" w:type="dxa"/>
                        <w:tcBorders>
                          <w:top w:val="single" w:sz="18" w:space="0" w:color="auto"/>
                          <w:bottom w:val="dotted" w:sz="4" w:space="0" w:color="auto"/>
                          <w:right w:val="single" w:sz="18" w:space="0" w:color="auto"/>
                        </w:tcBorders>
                      </w:tcPr>
                      <w:p w:rsidR="00810B24" w:rsidRDefault="00810B24" w:rsidP="00B40CB6">
                        <w:pPr>
                          <w:spacing w:before="60" w:after="60"/>
                          <w:jc w:val="center"/>
                        </w:pPr>
                        <w:r>
                          <w:t>1</w:t>
                        </w:r>
                      </w:p>
                    </w:tc>
                    <w:tc>
                      <w:tcPr>
                        <w:tcW w:w="462" w:type="dxa"/>
                        <w:tcBorders>
                          <w:top w:val="single" w:sz="18"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w:t>
                        </w:r>
                      </w:p>
                    </w:tc>
                    <w:tc>
                      <w:tcPr>
                        <w:tcW w:w="462" w:type="dxa"/>
                        <w:tcBorders>
                          <w:top w:val="single" w:sz="18" w:space="0" w:color="auto"/>
                          <w:left w:val="dotted" w:sz="4" w:space="0" w:color="auto"/>
                          <w:bottom w:val="dotted"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2</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11</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13</w:t>
                        </w:r>
                      </w:p>
                    </w:tc>
                    <w:tc>
                      <w:tcPr>
                        <w:tcW w:w="462" w:type="dxa"/>
                        <w:tcBorders>
                          <w:top w:val="dotted" w:sz="4" w:space="0" w:color="auto"/>
                          <w:left w:val="dotted" w:sz="4" w:space="0" w:color="auto"/>
                          <w:bottom w:val="dotted"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15</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3</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15</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21</w:t>
                        </w:r>
                      </w:p>
                    </w:tc>
                    <w:tc>
                      <w:tcPr>
                        <w:tcW w:w="462" w:type="dxa"/>
                        <w:tcBorders>
                          <w:top w:val="dotted" w:sz="4" w:space="0" w:color="auto"/>
                          <w:left w:val="dotted" w:sz="4" w:space="0" w:color="auto"/>
                          <w:bottom w:val="dotted"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24</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4</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11</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15</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26</w:t>
                        </w:r>
                      </w:p>
                    </w:tc>
                    <w:tc>
                      <w:tcPr>
                        <w:tcW w:w="462" w:type="dxa"/>
                        <w:tcBorders>
                          <w:top w:val="dotted" w:sz="4" w:space="0" w:color="auto"/>
                          <w:left w:val="dotted" w:sz="4" w:space="0" w:color="auto"/>
                          <w:bottom w:val="dotted"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33</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5</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13</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21</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34</w:t>
                        </w:r>
                      </w:p>
                    </w:tc>
                    <w:tc>
                      <w:tcPr>
                        <w:tcW w:w="462" w:type="dxa"/>
                        <w:tcBorders>
                          <w:top w:val="dotted" w:sz="4" w:space="0" w:color="auto"/>
                          <w:left w:val="dotted" w:sz="4" w:space="0" w:color="auto"/>
                          <w:bottom w:val="dotted"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42</w:t>
                        </w:r>
                      </w:p>
                    </w:tc>
                  </w:tr>
                  <w:tr w:rsidR="00810B24" w:rsidTr="00B9557E">
                    <w:tc>
                      <w:tcPr>
                        <w:tcW w:w="462" w:type="dxa"/>
                        <w:tcBorders>
                          <w:top w:val="dotted" w:sz="4" w:space="0" w:color="auto"/>
                          <w:bottom w:val="single" w:sz="4" w:space="0" w:color="auto"/>
                          <w:right w:val="single" w:sz="18" w:space="0" w:color="auto"/>
                        </w:tcBorders>
                      </w:tcPr>
                      <w:p w:rsidR="00810B24" w:rsidRDefault="00810B24" w:rsidP="00B40CB6">
                        <w:pPr>
                          <w:spacing w:before="60" w:after="60"/>
                          <w:jc w:val="center"/>
                        </w:pPr>
                        <w:r>
                          <w:t>6</w:t>
                        </w:r>
                      </w:p>
                    </w:tc>
                    <w:tc>
                      <w:tcPr>
                        <w:tcW w:w="462" w:type="dxa"/>
                        <w:tcBorders>
                          <w:top w:val="dotted" w:sz="4" w:space="0" w:color="auto"/>
                          <w:left w:val="single" w:sz="18" w:space="0" w:color="auto"/>
                          <w:bottom w:val="single"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single"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15</w:t>
                        </w:r>
                      </w:p>
                    </w:tc>
                    <w:tc>
                      <w:tcPr>
                        <w:tcW w:w="462" w:type="dxa"/>
                        <w:tcBorders>
                          <w:top w:val="dotted" w:sz="4" w:space="0" w:color="auto"/>
                          <w:left w:val="dotted" w:sz="4" w:space="0" w:color="auto"/>
                          <w:bottom w:val="single"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24</w:t>
                        </w:r>
                      </w:p>
                    </w:tc>
                    <w:tc>
                      <w:tcPr>
                        <w:tcW w:w="462" w:type="dxa"/>
                        <w:tcBorders>
                          <w:top w:val="dotted" w:sz="4" w:space="0" w:color="auto"/>
                          <w:left w:val="dotted" w:sz="4" w:space="0" w:color="auto"/>
                          <w:bottom w:val="single"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33</w:t>
                        </w:r>
                      </w:p>
                    </w:tc>
                    <w:tc>
                      <w:tcPr>
                        <w:tcW w:w="462" w:type="dxa"/>
                        <w:tcBorders>
                          <w:top w:val="dotted" w:sz="4" w:space="0" w:color="auto"/>
                          <w:left w:val="dotted" w:sz="4" w:space="0" w:color="auto"/>
                          <w:bottom w:val="single"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42</w:t>
                        </w:r>
                      </w:p>
                    </w:tc>
                    <w:tc>
                      <w:tcPr>
                        <w:tcW w:w="462" w:type="dxa"/>
                        <w:tcBorders>
                          <w:top w:val="dotted" w:sz="4" w:space="0" w:color="auto"/>
                          <w:left w:val="dotted" w:sz="4" w:space="0" w:color="auto"/>
                          <w:bottom w:val="single" w:sz="4" w:space="0" w:color="auto"/>
                          <w:right w:val="single"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51</w:t>
                        </w:r>
                      </w:p>
                    </w:tc>
                  </w:tr>
                </w:tbl>
                <w:p w:rsidR="00810B24" w:rsidRDefault="00810B24" w:rsidP="0082469A"/>
              </w:txbxContent>
            </v:textbox>
            <w10:wrap type="none"/>
            <w10:anchorlock/>
          </v:shape>
        </w:pict>
      </w:r>
      <w:r w:rsidR="00A14911">
        <w:rPr>
          <w:bCs/>
        </w:rPr>
        <w:t xml:space="preserve">   </w:t>
      </w:r>
      <w:r>
        <w:rPr>
          <w:bCs/>
        </w:rPr>
      </w:r>
      <w:r>
        <w:rPr>
          <w:bCs/>
        </w:rPr>
        <w:pict>
          <v:shape id="_x0000_s3221" type="#_x0000_t202" style="width:191.65pt;height:161.3pt;mso-left-percent:-10001;mso-top-percent:-10001;mso-position-horizontal:absolute;mso-position-horizontal-relative:char;mso-position-vertical:absolute;mso-position-vertical-relative:line;mso-left-percent:-10001;mso-top-percent:-10001" stroked="f">
            <v:textbox inset=",.3mm,,.3mm">
              <w:txbxContent>
                <w:tbl>
                  <w:tblPr>
                    <w:tblStyle w:val="Tabelraster"/>
                    <w:tblW w:w="0" w:type="auto"/>
                    <w:tblLook w:val="04A0" w:firstRow="1" w:lastRow="0" w:firstColumn="1" w:lastColumn="0" w:noHBand="0" w:noVBand="1"/>
                  </w:tblPr>
                  <w:tblGrid>
                    <w:gridCol w:w="462"/>
                    <w:gridCol w:w="462"/>
                    <w:gridCol w:w="462"/>
                    <w:gridCol w:w="462"/>
                    <w:gridCol w:w="462"/>
                    <w:gridCol w:w="462"/>
                    <w:gridCol w:w="462"/>
                    <w:gridCol w:w="463"/>
                  </w:tblGrid>
                  <w:tr w:rsidR="00810B24" w:rsidTr="00B9557E">
                    <w:tc>
                      <w:tcPr>
                        <w:tcW w:w="462" w:type="dxa"/>
                        <w:tcBorders>
                          <w:bottom w:val="single" w:sz="18" w:space="0" w:color="auto"/>
                          <w:right w:val="single" w:sz="18" w:space="0" w:color="auto"/>
                        </w:tcBorders>
                      </w:tcPr>
                      <w:p w:rsidR="00810B24" w:rsidRDefault="00810B24" w:rsidP="00B40CB6">
                        <w:pPr>
                          <w:spacing w:before="60" w:after="60"/>
                          <w:jc w:val="center"/>
                        </w:pPr>
                        <w:r>
                          <w:t>x</w:t>
                        </w:r>
                      </w:p>
                    </w:tc>
                    <w:tc>
                      <w:tcPr>
                        <w:tcW w:w="462" w:type="dxa"/>
                        <w:tcBorders>
                          <w:left w:val="single" w:sz="18" w:space="0" w:color="auto"/>
                          <w:bottom w:val="single" w:sz="18" w:space="0" w:color="auto"/>
                          <w:right w:val="dotted" w:sz="4" w:space="0" w:color="auto"/>
                        </w:tcBorders>
                      </w:tcPr>
                      <w:p w:rsidR="00810B24" w:rsidRDefault="00810B24" w:rsidP="00B40CB6">
                        <w:pPr>
                          <w:spacing w:before="60" w:after="60"/>
                          <w:jc w:val="center"/>
                        </w:pPr>
                        <w:r>
                          <w:t>1</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2</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3</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4</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5</w:t>
                        </w:r>
                      </w:p>
                    </w:tc>
                    <w:tc>
                      <w:tcPr>
                        <w:tcW w:w="462" w:type="dxa"/>
                        <w:tcBorders>
                          <w:left w:val="dotted" w:sz="4" w:space="0" w:color="auto"/>
                          <w:bottom w:val="single" w:sz="18" w:space="0" w:color="auto"/>
                          <w:right w:val="dotted" w:sz="4" w:space="0" w:color="auto"/>
                        </w:tcBorders>
                      </w:tcPr>
                      <w:p w:rsidR="00810B24" w:rsidRDefault="00810B24" w:rsidP="00B40CB6">
                        <w:pPr>
                          <w:spacing w:before="60" w:after="60"/>
                          <w:jc w:val="center"/>
                        </w:pPr>
                        <w:r>
                          <w:t>6</w:t>
                        </w:r>
                      </w:p>
                    </w:tc>
                    <w:tc>
                      <w:tcPr>
                        <w:tcW w:w="463" w:type="dxa"/>
                        <w:tcBorders>
                          <w:left w:val="dotted" w:sz="4" w:space="0" w:color="auto"/>
                          <w:bottom w:val="single" w:sz="18" w:space="0" w:color="auto"/>
                        </w:tcBorders>
                      </w:tcPr>
                      <w:p w:rsidR="00810B24" w:rsidRDefault="00810B24" w:rsidP="00B40CB6">
                        <w:pPr>
                          <w:spacing w:before="60" w:after="60"/>
                          <w:jc w:val="center"/>
                        </w:pPr>
                        <w:r>
                          <w:t>7</w:t>
                        </w:r>
                      </w:p>
                    </w:tc>
                  </w:tr>
                  <w:tr w:rsidR="00810B24" w:rsidTr="00B9557E">
                    <w:tc>
                      <w:tcPr>
                        <w:tcW w:w="462" w:type="dxa"/>
                        <w:tcBorders>
                          <w:top w:val="single" w:sz="18" w:space="0" w:color="auto"/>
                          <w:bottom w:val="dotted" w:sz="4" w:space="0" w:color="auto"/>
                          <w:right w:val="single" w:sz="18" w:space="0" w:color="auto"/>
                        </w:tcBorders>
                      </w:tcPr>
                      <w:p w:rsidR="00810B24" w:rsidRDefault="00810B24" w:rsidP="00B40CB6">
                        <w:pPr>
                          <w:spacing w:before="60" w:after="60"/>
                          <w:jc w:val="center"/>
                        </w:pPr>
                        <w:r>
                          <w:t>1</w:t>
                        </w:r>
                      </w:p>
                    </w:tc>
                    <w:tc>
                      <w:tcPr>
                        <w:tcW w:w="462" w:type="dxa"/>
                        <w:tcBorders>
                          <w:top w:val="single" w:sz="18"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w:t>
                        </w:r>
                      </w:p>
                    </w:tc>
                    <w:tc>
                      <w:tcPr>
                        <w:tcW w:w="462" w:type="dxa"/>
                        <w:tcBorders>
                          <w:top w:val="single" w:sz="18"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3" w:type="dxa"/>
                        <w:tcBorders>
                          <w:top w:val="single" w:sz="18"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7</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2</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10</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14</w:t>
                        </w:r>
                      </w:p>
                    </w:tc>
                    <w:tc>
                      <w:tcPr>
                        <w:tcW w:w="463" w:type="dxa"/>
                        <w:tcBorders>
                          <w:top w:val="dotted" w:sz="4"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16</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3</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11</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17</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22</w:t>
                        </w:r>
                      </w:p>
                    </w:tc>
                    <w:tc>
                      <w:tcPr>
                        <w:tcW w:w="463" w:type="dxa"/>
                        <w:tcBorders>
                          <w:top w:val="dotted" w:sz="4"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25</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4</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10</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20</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30</w:t>
                        </w:r>
                      </w:p>
                    </w:tc>
                    <w:tc>
                      <w:tcPr>
                        <w:tcW w:w="463" w:type="dxa"/>
                        <w:tcBorders>
                          <w:top w:val="dotted" w:sz="4"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34</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5</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17</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31</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36</w:t>
                        </w:r>
                      </w:p>
                    </w:tc>
                    <w:tc>
                      <w:tcPr>
                        <w:tcW w:w="463" w:type="dxa"/>
                        <w:tcBorders>
                          <w:top w:val="dotted" w:sz="4"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43</w:t>
                        </w:r>
                      </w:p>
                    </w:tc>
                  </w:tr>
                  <w:tr w:rsidR="00810B24" w:rsidTr="00B9557E">
                    <w:tc>
                      <w:tcPr>
                        <w:tcW w:w="462" w:type="dxa"/>
                        <w:tcBorders>
                          <w:top w:val="dotted" w:sz="4" w:space="0" w:color="auto"/>
                          <w:bottom w:val="dotted" w:sz="4" w:space="0" w:color="auto"/>
                          <w:right w:val="single" w:sz="18" w:space="0" w:color="auto"/>
                        </w:tcBorders>
                      </w:tcPr>
                      <w:p w:rsidR="00810B24" w:rsidRDefault="00810B24" w:rsidP="00B40CB6">
                        <w:pPr>
                          <w:spacing w:before="60" w:after="60"/>
                          <w:jc w:val="center"/>
                        </w:pPr>
                        <w:r>
                          <w:t>6</w:t>
                        </w:r>
                      </w:p>
                    </w:tc>
                    <w:tc>
                      <w:tcPr>
                        <w:tcW w:w="462" w:type="dxa"/>
                        <w:tcBorders>
                          <w:top w:val="dotted" w:sz="4" w:space="0" w:color="auto"/>
                          <w:left w:val="single" w:sz="18"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14</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22</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30</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36</w:t>
                        </w:r>
                      </w:p>
                    </w:tc>
                    <w:tc>
                      <w:tcPr>
                        <w:tcW w:w="462" w:type="dxa"/>
                        <w:tcBorders>
                          <w:top w:val="dotted" w:sz="4" w:space="0" w:color="auto"/>
                          <w:left w:val="dotted" w:sz="4" w:space="0" w:color="auto"/>
                          <w:bottom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44</w:t>
                        </w:r>
                      </w:p>
                    </w:tc>
                    <w:tc>
                      <w:tcPr>
                        <w:tcW w:w="463" w:type="dxa"/>
                        <w:tcBorders>
                          <w:top w:val="dotted" w:sz="4" w:space="0" w:color="auto"/>
                          <w:left w:val="dotted" w:sz="4" w:space="0" w:color="auto"/>
                          <w:bottom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52</w:t>
                        </w:r>
                      </w:p>
                    </w:tc>
                  </w:tr>
                  <w:tr w:rsidR="00810B24" w:rsidTr="00B9557E">
                    <w:tc>
                      <w:tcPr>
                        <w:tcW w:w="462" w:type="dxa"/>
                        <w:tcBorders>
                          <w:top w:val="dotted" w:sz="4" w:space="0" w:color="auto"/>
                          <w:right w:val="single" w:sz="18" w:space="0" w:color="auto"/>
                        </w:tcBorders>
                      </w:tcPr>
                      <w:p w:rsidR="00810B24" w:rsidRDefault="00810B24" w:rsidP="00B40CB6">
                        <w:pPr>
                          <w:spacing w:before="60" w:after="60"/>
                          <w:jc w:val="center"/>
                        </w:pPr>
                        <w:r>
                          <w:t>7</w:t>
                        </w:r>
                      </w:p>
                    </w:tc>
                    <w:tc>
                      <w:tcPr>
                        <w:tcW w:w="462" w:type="dxa"/>
                        <w:tcBorders>
                          <w:top w:val="dotted" w:sz="4" w:space="0" w:color="auto"/>
                          <w:left w:val="single" w:sz="18"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7</w:t>
                        </w:r>
                      </w:p>
                    </w:tc>
                    <w:tc>
                      <w:tcPr>
                        <w:tcW w:w="462" w:type="dxa"/>
                        <w:tcBorders>
                          <w:top w:val="dotted" w:sz="4" w:space="0" w:color="auto"/>
                          <w:left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16</w:t>
                        </w:r>
                      </w:p>
                    </w:tc>
                    <w:tc>
                      <w:tcPr>
                        <w:tcW w:w="462" w:type="dxa"/>
                        <w:tcBorders>
                          <w:top w:val="dotted" w:sz="4" w:space="0" w:color="auto"/>
                          <w:left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25</w:t>
                        </w:r>
                      </w:p>
                    </w:tc>
                    <w:tc>
                      <w:tcPr>
                        <w:tcW w:w="462" w:type="dxa"/>
                        <w:tcBorders>
                          <w:top w:val="dotted" w:sz="4" w:space="0" w:color="auto"/>
                          <w:left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34</w:t>
                        </w:r>
                      </w:p>
                    </w:tc>
                    <w:tc>
                      <w:tcPr>
                        <w:tcW w:w="462" w:type="dxa"/>
                        <w:tcBorders>
                          <w:top w:val="dotted" w:sz="4" w:space="0" w:color="auto"/>
                          <w:left w:val="dotted" w:sz="4" w:space="0" w:color="auto"/>
                          <w:right w:val="dotted" w:sz="4" w:space="0" w:color="auto"/>
                        </w:tcBorders>
                      </w:tcPr>
                      <w:p w:rsidR="00810B24" w:rsidRPr="0082469A" w:rsidRDefault="00810B24" w:rsidP="00B9557E">
                        <w:pPr>
                          <w:spacing w:before="60" w:after="60"/>
                          <w:jc w:val="center"/>
                          <w:rPr>
                            <w:color w:val="FFFFFF" w:themeColor="background1"/>
                          </w:rPr>
                        </w:pPr>
                        <w:r w:rsidRPr="0082469A">
                          <w:rPr>
                            <w:color w:val="FFFFFF" w:themeColor="background1"/>
                          </w:rPr>
                          <w:t>43</w:t>
                        </w:r>
                      </w:p>
                    </w:tc>
                    <w:tc>
                      <w:tcPr>
                        <w:tcW w:w="462" w:type="dxa"/>
                        <w:tcBorders>
                          <w:top w:val="dotted" w:sz="4" w:space="0" w:color="auto"/>
                          <w:left w:val="dotted" w:sz="4" w:space="0" w:color="auto"/>
                          <w:righ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52</w:t>
                        </w:r>
                      </w:p>
                    </w:tc>
                    <w:tc>
                      <w:tcPr>
                        <w:tcW w:w="463" w:type="dxa"/>
                        <w:tcBorders>
                          <w:top w:val="dotted" w:sz="4" w:space="0" w:color="auto"/>
                          <w:left w:val="dotted" w:sz="4" w:space="0" w:color="auto"/>
                        </w:tcBorders>
                      </w:tcPr>
                      <w:p w:rsidR="00810B24" w:rsidRPr="0082469A" w:rsidRDefault="00810B24" w:rsidP="00B40CB6">
                        <w:pPr>
                          <w:spacing w:before="60" w:after="60"/>
                          <w:jc w:val="center"/>
                          <w:rPr>
                            <w:color w:val="FFFFFF" w:themeColor="background1"/>
                          </w:rPr>
                        </w:pPr>
                        <w:r w:rsidRPr="0082469A">
                          <w:rPr>
                            <w:color w:val="FFFFFF" w:themeColor="background1"/>
                          </w:rPr>
                          <w:t>61</w:t>
                        </w:r>
                      </w:p>
                    </w:tc>
                  </w:tr>
                </w:tbl>
                <w:p w:rsidR="00810B24" w:rsidRDefault="00810B24" w:rsidP="0082469A"/>
              </w:txbxContent>
            </v:textbox>
            <w10:wrap type="none"/>
            <w10:anchorlock/>
          </v:shape>
        </w:pict>
      </w:r>
    </w:p>
    <w:p w:rsidR="00AA3907" w:rsidRDefault="00AA3907">
      <w:pPr>
        <w:rPr>
          <w:b/>
          <w:bCs/>
        </w:rPr>
      </w:pPr>
      <w:r>
        <w:rPr>
          <w:b/>
          <w:bCs/>
        </w:rPr>
        <w:br w:type="page"/>
      </w:r>
    </w:p>
    <w:p w:rsidR="000416A5" w:rsidRDefault="000416A5" w:rsidP="000416A5">
      <w:pPr>
        <w:rPr>
          <w:bCs/>
        </w:rPr>
      </w:pPr>
      <w:r w:rsidRPr="009F6887">
        <w:rPr>
          <w:b/>
          <w:bCs/>
        </w:rPr>
        <w:lastRenderedPageBreak/>
        <w:t>Het binaire talstelsel</w:t>
      </w:r>
    </w:p>
    <w:p w:rsidR="000416A5" w:rsidRDefault="000416A5" w:rsidP="000416A5">
      <w:pPr>
        <w:rPr>
          <w:bCs/>
        </w:rPr>
      </w:pPr>
      <w:r>
        <w:rPr>
          <w:bCs/>
        </w:rPr>
        <w:t>Een speciaal geval vormt het 2-tallig stelsel</w:t>
      </w:r>
      <w:r w:rsidR="00914D3F">
        <w:rPr>
          <w:bCs/>
        </w:rPr>
        <w:t>, of binaire talstelsel (bi betekent ‘twee’)</w:t>
      </w:r>
      <w:r>
        <w:rPr>
          <w:bCs/>
        </w:rPr>
        <w:t>.</w:t>
      </w:r>
      <w:r w:rsidR="00E62047">
        <w:rPr>
          <w:bCs/>
        </w:rPr>
        <w:t xml:space="preserve"> Je beschikt dan alleen over de cijfers 0 en 1.</w:t>
      </w:r>
    </w:p>
    <w:p w:rsidR="003F1493" w:rsidRDefault="00E62047" w:rsidP="00914D3F">
      <w:pPr>
        <w:rPr>
          <w:bCs/>
        </w:rPr>
      </w:pPr>
      <w:r>
        <w:rPr>
          <w:bCs/>
        </w:rPr>
        <w:t xml:space="preserve">Een getal in het </w:t>
      </w:r>
      <w:r w:rsidR="00914D3F">
        <w:rPr>
          <w:bCs/>
        </w:rPr>
        <w:t>binaire</w:t>
      </w:r>
      <w:r>
        <w:rPr>
          <w:bCs/>
        </w:rPr>
        <w:t xml:space="preserve"> </w:t>
      </w:r>
      <w:r w:rsidR="00914D3F">
        <w:rPr>
          <w:bCs/>
        </w:rPr>
        <w:t>tal</w:t>
      </w:r>
      <w:r>
        <w:rPr>
          <w:bCs/>
        </w:rPr>
        <w:t>stelsel bestaat uit een rijtje van nullen en enen</w:t>
      </w:r>
      <w:r w:rsidR="003F1493">
        <w:rPr>
          <w:bCs/>
        </w:rPr>
        <w:t>.</w:t>
      </w:r>
      <w:r w:rsidR="00914D3F">
        <w:rPr>
          <w:bCs/>
        </w:rPr>
        <w:t xml:space="preserve"> Ook dit is een </w:t>
      </w:r>
      <w:r w:rsidR="00914D3F" w:rsidRPr="00914D3F">
        <w:rPr>
          <w:bCs/>
          <w:i/>
          <w:iCs/>
        </w:rPr>
        <w:t>positiestelsel</w:t>
      </w:r>
      <w:r w:rsidR="00914D3F">
        <w:rPr>
          <w:bCs/>
        </w:rPr>
        <w:t>: afhankelijk van de plaats waar een 1 staat, heeft het een andere waarde.</w:t>
      </w:r>
    </w:p>
    <w:p w:rsidR="003F1493" w:rsidRDefault="003F1493" w:rsidP="003F1493">
      <w:pPr>
        <w:spacing w:after="60"/>
        <w:rPr>
          <w:bCs/>
        </w:rPr>
      </w:pPr>
      <w:r>
        <w:rPr>
          <w:bCs/>
        </w:rPr>
        <w:t>De cijfers stellen dan van achter naar voren achtereenvolgens voor:</w:t>
      </w:r>
    </w:p>
    <w:p w:rsidR="003F1493" w:rsidRDefault="003F1493" w:rsidP="003F1493">
      <w:pPr>
        <w:tabs>
          <w:tab w:val="right" w:pos="2552"/>
          <w:tab w:val="left" w:pos="2835"/>
        </w:tabs>
        <w:rPr>
          <w:bCs/>
        </w:rPr>
      </w:pPr>
      <w:r>
        <w:rPr>
          <w:bCs/>
        </w:rPr>
        <w:tab/>
        <w:t>2-tallig</w:t>
      </w:r>
      <w:r>
        <w:rPr>
          <w:bCs/>
        </w:rPr>
        <w:tab/>
        <w:t xml:space="preserve"> bijbehorende waarde (in ons decimale stelsel)</w:t>
      </w:r>
    </w:p>
    <w:p w:rsidR="003F1493" w:rsidRPr="002C213D" w:rsidRDefault="003F1493" w:rsidP="002C213D">
      <w:pPr>
        <w:tabs>
          <w:tab w:val="right" w:pos="2410"/>
          <w:tab w:val="left" w:pos="2694"/>
          <w:tab w:val="left" w:pos="3969"/>
        </w:tabs>
        <w:rPr>
          <w:bCs/>
        </w:rPr>
      </w:pPr>
      <w:r>
        <w:rPr>
          <w:bCs/>
        </w:rPr>
        <w:t>eenheden:</w:t>
      </w:r>
      <w:r>
        <w:rPr>
          <w:bCs/>
        </w:rPr>
        <w:tab/>
        <w:t>1</w:t>
      </w:r>
      <w:r>
        <w:rPr>
          <w:bCs/>
        </w:rPr>
        <w:tab/>
        <w:t>= 2</w:t>
      </w:r>
      <w:r>
        <w:rPr>
          <w:bCs/>
          <w:vertAlign w:val="superscript"/>
        </w:rPr>
        <w:t>0</w:t>
      </w:r>
      <w:r w:rsidR="002C213D">
        <w:rPr>
          <w:bCs/>
        </w:rPr>
        <w:tab/>
        <w:t>=  1</w:t>
      </w:r>
    </w:p>
    <w:p w:rsidR="003F1493" w:rsidRPr="002C213D" w:rsidRDefault="003F1493" w:rsidP="002C213D">
      <w:pPr>
        <w:tabs>
          <w:tab w:val="right" w:pos="2410"/>
          <w:tab w:val="left" w:pos="2694"/>
          <w:tab w:val="left" w:pos="3969"/>
        </w:tabs>
        <w:rPr>
          <w:bCs/>
        </w:rPr>
      </w:pPr>
      <w:r>
        <w:rPr>
          <w:bCs/>
        </w:rPr>
        <w:t>2-tallen:</w:t>
      </w:r>
      <w:r>
        <w:rPr>
          <w:bCs/>
        </w:rPr>
        <w:tab/>
        <w:t>10</w:t>
      </w:r>
      <w:r>
        <w:rPr>
          <w:bCs/>
        </w:rPr>
        <w:tab/>
        <w:t>= 2</w:t>
      </w:r>
      <w:r>
        <w:rPr>
          <w:bCs/>
          <w:vertAlign w:val="superscript"/>
        </w:rPr>
        <w:t>1</w:t>
      </w:r>
      <w:r w:rsidR="002C213D">
        <w:rPr>
          <w:bCs/>
        </w:rPr>
        <w:tab/>
        <w:t>=  2</w:t>
      </w:r>
    </w:p>
    <w:p w:rsidR="003F1493" w:rsidRPr="002C213D" w:rsidRDefault="003F1493" w:rsidP="002C213D">
      <w:pPr>
        <w:tabs>
          <w:tab w:val="right" w:pos="2410"/>
          <w:tab w:val="left" w:pos="2694"/>
          <w:tab w:val="left" w:pos="3969"/>
        </w:tabs>
        <w:rPr>
          <w:bCs/>
        </w:rPr>
      </w:pPr>
      <w:r>
        <w:rPr>
          <w:bCs/>
        </w:rPr>
        <w:t>4-tallen:</w:t>
      </w:r>
      <w:r>
        <w:rPr>
          <w:bCs/>
        </w:rPr>
        <w:tab/>
        <w:t>100</w:t>
      </w:r>
      <w:r>
        <w:rPr>
          <w:bCs/>
        </w:rPr>
        <w:tab/>
        <w:t>= 2</w:t>
      </w:r>
      <w:r>
        <w:rPr>
          <w:bCs/>
          <w:vertAlign w:val="superscript"/>
        </w:rPr>
        <w:t>2</w:t>
      </w:r>
      <w:r w:rsidR="002C213D">
        <w:rPr>
          <w:bCs/>
        </w:rPr>
        <w:tab/>
        <w:t>=  4</w:t>
      </w:r>
    </w:p>
    <w:p w:rsidR="003F1493" w:rsidRPr="002C213D" w:rsidRDefault="003F1493" w:rsidP="002C213D">
      <w:pPr>
        <w:tabs>
          <w:tab w:val="right" w:pos="2410"/>
          <w:tab w:val="left" w:pos="2694"/>
          <w:tab w:val="left" w:pos="3969"/>
        </w:tabs>
        <w:rPr>
          <w:bCs/>
        </w:rPr>
      </w:pPr>
      <w:r>
        <w:rPr>
          <w:bCs/>
        </w:rPr>
        <w:t>8-tallen:</w:t>
      </w:r>
      <w:r>
        <w:rPr>
          <w:bCs/>
        </w:rPr>
        <w:tab/>
        <w:t>1000</w:t>
      </w:r>
      <w:r>
        <w:rPr>
          <w:bCs/>
        </w:rPr>
        <w:tab/>
        <w:t>= 2</w:t>
      </w:r>
      <w:r>
        <w:rPr>
          <w:bCs/>
          <w:vertAlign w:val="superscript"/>
        </w:rPr>
        <w:t>3</w:t>
      </w:r>
      <w:r w:rsidR="002C213D">
        <w:rPr>
          <w:bCs/>
        </w:rPr>
        <w:tab/>
        <w:t>=  8</w:t>
      </w:r>
    </w:p>
    <w:p w:rsidR="003F1493" w:rsidRPr="002C213D" w:rsidRDefault="003F1493" w:rsidP="002C213D">
      <w:pPr>
        <w:tabs>
          <w:tab w:val="right" w:pos="2410"/>
          <w:tab w:val="left" w:pos="2694"/>
          <w:tab w:val="left" w:pos="3969"/>
        </w:tabs>
        <w:rPr>
          <w:bCs/>
        </w:rPr>
      </w:pPr>
      <w:r>
        <w:rPr>
          <w:bCs/>
        </w:rPr>
        <w:t>16-tallen:</w:t>
      </w:r>
      <w:r>
        <w:rPr>
          <w:bCs/>
        </w:rPr>
        <w:tab/>
        <w:t>10000</w:t>
      </w:r>
      <w:r>
        <w:rPr>
          <w:bCs/>
        </w:rPr>
        <w:tab/>
        <w:t>= 2</w:t>
      </w:r>
      <w:r>
        <w:rPr>
          <w:bCs/>
          <w:vertAlign w:val="superscript"/>
        </w:rPr>
        <w:t>4</w:t>
      </w:r>
      <w:r w:rsidR="002C213D">
        <w:rPr>
          <w:bCs/>
        </w:rPr>
        <w:tab/>
        <w:t>= 16</w:t>
      </w:r>
    </w:p>
    <w:p w:rsidR="003F1493" w:rsidRDefault="003F1493" w:rsidP="003F1493">
      <w:pPr>
        <w:tabs>
          <w:tab w:val="right" w:pos="2552"/>
          <w:tab w:val="left" w:pos="2694"/>
        </w:tabs>
        <w:rPr>
          <w:bCs/>
        </w:rPr>
      </w:pPr>
      <w:r>
        <w:rPr>
          <w:bCs/>
        </w:rPr>
        <w:t>etc.</w:t>
      </w:r>
    </w:p>
    <w:p w:rsidR="003F1493" w:rsidRPr="003F5F37" w:rsidRDefault="003F1493" w:rsidP="003F1493">
      <w:pPr>
        <w:tabs>
          <w:tab w:val="right" w:pos="2552"/>
          <w:tab w:val="left" w:pos="2694"/>
        </w:tabs>
        <w:rPr>
          <w:bCs/>
        </w:rPr>
      </w:pPr>
    </w:p>
    <w:p w:rsidR="000416A5" w:rsidRPr="003F1493" w:rsidRDefault="003F1493" w:rsidP="003F1493">
      <w:pPr>
        <w:spacing w:after="60"/>
        <w:rPr>
          <w:bCs/>
          <w:vertAlign w:val="superscript"/>
        </w:rPr>
      </w:pPr>
      <w:r>
        <w:rPr>
          <w:bCs/>
        </w:rPr>
        <w:t>Je krijgt dan</w:t>
      </w:r>
      <w:r w:rsidR="00E62047">
        <w:rPr>
          <w:bCs/>
        </w:rPr>
        <w:t>:</w:t>
      </w:r>
    </w:p>
    <w:tbl>
      <w:tblPr>
        <w:tblStyle w:val="Tabelraster"/>
        <w:tblW w:w="8931" w:type="dxa"/>
        <w:tblInd w:w="28" w:type="dxa"/>
        <w:tblLayout w:type="fixed"/>
        <w:tblCellMar>
          <w:left w:w="28" w:type="dxa"/>
          <w:right w:w="28" w:type="dxa"/>
        </w:tblCellMar>
        <w:tblLook w:val="04A0" w:firstRow="1" w:lastRow="0" w:firstColumn="1" w:lastColumn="0" w:noHBand="0" w:noVBand="1"/>
      </w:tblPr>
      <w:tblGrid>
        <w:gridCol w:w="709"/>
        <w:gridCol w:w="284"/>
        <w:gridCol w:w="283"/>
        <w:gridCol w:w="284"/>
        <w:gridCol w:w="283"/>
        <w:gridCol w:w="425"/>
        <w:gridCol w:w="426"/>
        <w:gridCol w:w="425"/>
        <w:gridCol w:w="425"/>
        <w:gridCol w:w="567"/>
        <w:gridCol w:w="567"/>
        <w:gridCol w:w="501"/>
        <w:gridCol w:w="557"/>
        <w:gridCol w:w="557"/>
        <w:gridCol w:w="557"/>
        <w:gridCol w:w="557"/>
        <w:gridCol w:w="524"/>
        <w:gridCol w:w="612"/>
        <w:gridCol w:w="388"/>
      </w:tblGrid>
      <w:tr w:rsidR="00E62047" w:rsidTr="00B56600">
        <w:tc>
          <w:tcPr>
            <w:tcW w:w="709" w:type="dxa"/>
            <w:vAlign w:val="center"/>
          </w:tcPr>
          <w:p w:rsidR="00E62047" w:rsidRPr="0053364D" w:rsidRDefault="00E62047" w:rsidP="00B56600">
            <w:pPr>
              <w:spacing w:before="40" w:after="40"/>
              <w:jc w:val="center"/>
              <w:rPr>
                <w:bCs/>
                <w:sz w:val="16"/>
                <w:szCs w:val="16"/>
              </w:rPr>
            </w:pPr>
            <w:r>
              <w:rPr>
                <w:bCs/>
                <w:sz w:val="16"/>
                <w:szCs w:val="16"/>
              </w:rPr>
              <w:t>10</w:t>
            </w:r>
            <w:r w:rsidRPr="0053364D">
              <w:rPr>
                <w:bCs/>
                <w:sz w:val="16"/>
                <w:szCs w:val="16"/>
              </w:rPr>
              <w:t>-tallig</w:t>
            </w:r>
          </w:p>
        </w:tc>
        <w:tc>
          <w:tcPr>
            <w:tcW w:w="284" w:type="dxa"/>
            <w:vAlign w:val="center"/>
          </w:tcPr>
          <w:p w:rsidR="00E62047" w:rsidRPr="0053364D" w:rsidRDefault="00E62047" w:rsidP="00B56600">
            <w:pPr>
              <w:spacing w:before="40" w:after="40"/>
              <w:jc w:val="center"/>
              <w:rPr>
                <w:bCs/>
                <w:sz w:val="18"/>
                <w:szCs w:val="18"/>
              </w:rPr>
            </w:pPr>
            <w:r>
              <w:rPr>
                <w:bCs/>
                <w:sz w:val="18"/>
                <w:szCs w:val="18"/>
              </w:rPr>
              <w:t>0</w:t>
            </w:r>
          </w:p>
        </w:tc>
        <w:tc>
          <w:tcPr>
            <w:tcW w:w="283" w:type="dxa"/>
            <w:vAlign w:val="center"/>
          </w:tcPr>
          <w:p w:rsidR="00E62047" w:rsidRPr="0053364D" w:rsidRDefault="00E62047" w:rsidP="00B56600">
            <w:pPr>
              <w:spacing w:before="40" w:after="40"/>
              <w:jc w:val="center"/>
              <w:rPr>
                <w:bCs/>
                <w:sz w:val="18"/>
                <w:szCs w:val="18"/>
              </w:rPr>
            </w:pPr>
            <w:r>
              <w:rPr>
                <w:bCs/>
                <w:sz w:val="18"/>
                <w:szCs w:val="18"/>
              </w:rPr>
              <w:t>1</w:t>
            </w:r>
          </w:p>
        </w:tc>
        <w:tc>
          <w:tcPr>
            <w:tcW w:w="284" w:type="dxa"/>
            <w:vAlign w:val="center"/>
          </w:tcPr>
          <w:p w:rsidR="00E62047" w:rsidRPr="0053364D" w:rsidRDefault="00E62047" w:rsidP="00B56600">
            <w:pPr>
              <w:spacing w:before="40" w:after="40"/>
              <w:jc w:val="center"/>
              <w:rPr>
                <w:bCs/>
                <w:sz w:val="18"/>
                <w:szCs w:val="18"/>
              </w:rPr>
            </w:pPr>
            <w:r>
              <w:rPr>
                <w:bCs/>
                <w:sz w:val="18"/>
                <w:szCs w:val="18"/>
              </w:rPr>
              <w:t>2</w:t>
            </w:r>
          </w:p>
        </w:tc>
        <w:tc>
          <w:tcPr>
            <w:tcW w:w="283" w:type="dxa"/>
            <w:vAlign w:val="center"/>
          </w:tcPr>
          <w:p w:rsidR="00E62047" w:rsidRPr="0053364D" w:rsidRDefault="00E62047" w:rsidP="00B56600">
            <w:pPr>
              <w:spacing w:before="40" w:after="40"/>
              <w:jc w:val="center"/>
              <w:rPr>
                <w:bCs/>
                <w:sz w:val="18"/>
                <w:szCs w:val="18"/>
              </w:rPr>
            </w:pPr>
            <w:r>
              <w:rPr>
                <w:bCs/>
                <w:sz w:val="18"/>
                <w:szCs w:val="18"/>
              </w:rPr>
              <w:t>3</w:t>
            </w:r>
          </w:p>
        </w:tc>
        <w:tc>
          <w:tcPr>
            <w:tcW w:w="425" w:type="dxa"/>
            <w:vAlign w:val="center"/>
          </w:tcPr>
          <w:p w:rsidR="00E62047" w:rsidRPr="0053364D" w:rsidRDefault="00E62047" w:rsidP="00B56600">
            <w:pPr>
              <w:spacing w:before="40" w:after="40"/>
              <w:jc w:val="center"/>
              <w:rPr>
                <w:bCs/>
                <w:sz w:val="18"/>
                <w:szCs w:val="18"/>
              </w:rPr>
            </w:pPr>
            <w:r>
              <w:rPr>
                <w:bCs/>
                <w:sz w:val="18"/>
                <w:szCs w:val="18"/>
              </w:rPr>
              <w:t>4</w:t>
            </w:r>
          </w:p>
        </w:tc>
        <w:tc>
          <w:tcPr>
            <w:tcW w:w="426" w:type="dxa"/>
            <w:vAlign w:val="center"/>
          </w:tcPr>
          <w:p w:rsidR="00E62047" w:rsidRPr="0053364D" w:rsidRDefault="00E62047" w:rsidP="00B56600">
            <w:pPr>
              <w:spacing w:before="40" w:after="40"/>
              <w:jc w:val="center"/>
              <w:rPr>
                <w:bCs/>
                <w:sz w:val="18"/>
                <w:szCs w:val="18"/>
              </w:rPr>
            </w:pPr>
            <w:r>
              <w:rPr>
                <w:bCs/>
                <w:sz w:val="18"/>
                <w:szCs w:val="18"/>
              </w:rPr>
              <w:t>5</w:t>
            </w:r>
          </w:p>
        </w:tc>
        <w:tc>
          <w:tcPr>
            <w:tcW w:w="425" w:type="dxa"/>
            <w:vAlign w:val="center"/>
          </w:tcPr>
          <w:p w:rsidR="00E62047" w:rsidRPr="0053364D" w:rsidRDefault="00E62047" w:rsidP="00B56600">
            <w:pPr>
              <w:spacing w:before="40" w:after="40"/>
              <w:jc w:val="center"/>
              <w:rPr>
                <w:bCs/>
                <w:sz w:val="18"/>
                <w:szCs w:val="18"/>
              </w:rPr>
            </w:pPr>
            <w:r>
              <w:rPr>
                <w:bCs/>
                <w:sz w:val="18"/>
                <w:szCs w:val="18"/>
              </w:rPr>
              <w:t>6</w:t>
            </w:r>
          </w:p>
        </w:tc>
        <w:tc>
          <w:tcPr>
            <w:tcW w:w="425" w:type="dxa"/>
            <w:vAlign w:val="center"/>
          </w:tcPr>
          <w:p w:rsidR="00E62047" w:rsidRPr="0053364D" w:rsidRDefault="00E62047" w:rsidP="00B56600">
            <w:pPr>
              <w:spacing w:before="40" w:after="40"/>
              <w:jc w:val="center"/>
              <w:rPr>
                <w:bCs/>
                <w:sz w:val="18"/>
                <w:szCs w:val="18"/>
              </w:rPr>
            </w:pPr>
            <w:r>
              <w:rPr>
                <w:bCs/>
                <w:sz w:val="18"/>
                <w:szCs w:val="18"/>
              </w:rPr>
              <w:t>7</w:t>
            </w:r>
          </w:p>
        </w:tc>
        <w:tc>
          <w:tcPr>
            <w:tcW w:w="567" w:type="dxa"/>
            <w:vAlign w:val="center"/>
          </w:tcPr>
          <w:p w:rsidR="00E62047" w:rsidRPr="0053364D" w:rsidRDefault="00E62047" w:rsidP="00B56600">
            <w:pPr>
              <w:spacing w:before="40" w:after="40"/>
              <w:jc w:val="center"/>
              <w:rPr>
                <w:bCs/>
                <w:sz w:val="18"/>
                <w:szCs w:val="18"/>
              </w:rPr>
            </w:pPr>
            <w:r>
              <w:rPr>
                <w:bCs/>
                <w:sz w:val="18"/>
                <w:szCs w:val="18"/>
              </w:rPr>
              <w:t>8</w:t>
            </w:r>
          </w:p>
        </w:tc>
        <w:tc>
          <w:tcPr>
            <w:tcW w:w="567" w:type="dxa"/>
            <w:vAlign w:val="center"/>
          </w:tcPr>
          <w:p w:rsidR="00E62047" w:rsidRPr="0053364D" w:rsidRDefault="00E62047" w:rsidP="00B56600">
            <w:pPr>
              <w:spacing w:before="40" w:after="40"/>
              <w:jc w:val="center"/>
              <w:rPr>
                <w:bCs/>
                <w:sz w:val="18"/>
                <w:szCs w:val="18"/>
              </w:rPr>
            </w:pPr>
            <w:r>
              <w:rPr>
                <w:bCs/>
                <w:sz w:val="18"/>
                <w:szCs w:val="18"/>
              </w:rPr>
              <w:t>9</w:t>
            </w:r>
          </w:p>
        </w:tc>
        <w:tc>
          <w:tcPr>
            <w:tcW w:w="501" w:type="dxa"/>
            <w:vAlign w:val="center"/>
          </w:tcPr>
          <w:p w:rsidR="00E62047" w:rsidRPr="0053364D" w:rsidRDefault="00E62047" w:rsidP="00B56600">
            <w:pPr>
              <w:spacing w:before="40" w:after="40"/>
              <w:jc w:val="center"/>
              <w:rPr>
                <w:bCs/>
                <w:sz w:val="18"/>
                <w:szCs w:val="18"/>
              </w:rPr>
            </w:pPr>
            <w:r>
              <w:rPr>
                <w:bCs/>
                <w:sz w:val="18"/>
                <w:szCs w:val="18"/>
              </w:rPr>
              <w:t>10</w:t>
            </w:r>
          </w:p>
        </w:tc>
        <w:tc>
          <w:tcPr>
            <w:tcW w:w="557" w:type="dxa"/>
            <w:vAlign w:val="center"/>
          </w:tcPr>
          <w:p w:rsidR="00E62047" w:rsidRPr="0053364D" w:rsidRDefault="00E62047" w:rsidP="00B56600">
            <w:pPr>
              <w:spacing w:before="40" w:after="40"/>
              <w:jc w:val="center"/>
              <w:rPr>
                <w:bCs/>
                <w:sz w:val="18"/>
                <w:szCs w:val="18"/>
              </w:rPr>
            </w:pPr>
            <w:r>
              <w:rPr>
                <w:bCs/>
                <w:sz w:val="18"/>
                <w:szCs w:val="18"/>
              </w:rPr>
              <w:t>11</w:t>
            </w:r>
          </w:p>
        </w:tc>
        <w:tc>
          <w:tcPr>
            <w:tcW w:w="557" w:type="dxa"/>
            <w:vAlign w:val="center"/>
          </w:tcPr>
          <w:p w:rsidR="00E62047" w:rsidRPr="0053364D" w:rsidRDefault="00E62047" w:rsidP="00B56600">
            <w:pPr>
              <w:spacing w:before="40" w:after="40"/>
              <w:jc w:val="center"/>
              <w:rPr>
                <w:bCs/>
                <w:sz w:val="18"/>
                <w:szCs w:val="18"/>
              </w:rPr>
            </w:pPr>
            <w:r>
              <w:rPr>
                <w:bCs/>
                <w:sz w:val="18"/>
                <w:szCs w:val="18"/>
              </w:rPr>
              <w:t>12</w:t>
            </w:r>
          </w:p>
        </w:tc>
        <w:tc>
          <w:tcPr>
            <w:tcW w:w="557" w:type="dxa"/>
            <w:vAlign w:val="center"/>
          </w:tcPr>
          <w:p w:rsidR="00E62047" w:rsidRPr="0053364D" w:rsidRDefault="00E62047" w:rsidP="00B56600">
            <w:pPr>
              <w:spacing w:before="40" w:after="40"/>
              <w:jc w:val="center"/>
              <w:rPr>
                <w:bCs/>
                <w:sz w:val="18"/>
                <w:szCs w:val="18"/>
              </w:rPr>
            </w:pPr>
            <w:r>
              <w:rPr>
                <w:bCs/>
                <w:sz w:val="18"/>
                <w:szCs w:val="18"/>
              </w:rPr>
              <w:t>13</w:t>
            </w:r>
          </w:p>
        </w:tc>
        <w:tc>
          <w:tcPr>
            <w:tcW w:w="557" w:type="dxa"/>
            <w:vAlign w:val="center"/>
          </w:tcPr>
          <w:p w:rsidR="00E62047" w:rsidRPr="0053364D" w:rsidRDefault="00E62047" w:rsidP="00B56600">
            <w:pPr>
              <w:spacing w:before="40" w:after="40"/>
              <w:jc w:val="center"/>
              <w:rPr>
                <w:bCs/>
                <w:sz w:val="18"/>
                <w:szCs w:val="18"/>
              </w:rPr>
            </w:pPr>
            <w:r>
              <w:rPr>
                <w:bCs/>
                <w:sz w:val="18"/>
                <w:szCs w:val="18"/>
              </w:rPr>
              <w:t>14</w:t>
            </w:r>
          </w:p>
        </w:tc>
        <w:tc>
          <w:tcPr>
            <w:tcW w:w="524" w:type="dxa"/>
            <w:vAlign w:val="center"/>
          </w:tcPr>
          <w:p w:rsidR="00E62047" w:rsidRPr="0053364D" w:rsidRDefault="00E62047" w:rsidP="00B56600">
            <w:pPr>
              <w:spacing w:before="40" w:after="40"/>
              <w:jc w:val="center"/>
              <w:rPr>
                <w:bCs/>
                <w:sz w:val="18"/>
                <w:szCs w:val="18"/>
              </w:rPr>
            </w:pPr>
            <w:r>
              <w:rPr>
                <w:bCs/>
                <w:sz w:val="18"/>
                <w:szCs w:val="18"/>
              </w:rPr>
              <w:t>15</w:t>
            </w:r>
          </w:p>
        </w:tc>
        <w:tc>
          <w:tcPr>
            <w:tcW w:w="612" w:type="dxa"/>
            <w:vAlign w:val="center"/>
          </w:tcPr>
          <w:p w:rsidR="00E62047" w:rsidRPr="0053364D" w:rsidRDefault="00E62047" w:rsidP="00B56600">
            <w:pPr>
              <w:spacing w:before="40" w:after="40"/>
              <w:jc w:val="center"/>
              <w:rPr>
                <w:bCs/>
                <w:sz w:val="18"/>
                <w:szCs w:val="18"/>
              </w:rPr>
            </w:pPr>
            <w:r>
              <w:rPr>
                <w:bCs/>
                <w:sz w:val="18"/>
                <w:szCs w:val="18"/>
              </w:rPr>
              <w:t>16</w:t>
            </w:r>
          </w:p>
        </w:tc>
        <w:tc>
          <w:tcPr>
            <w:tcW w:w="388" w:type="dxa"/>
            <w:vAlign w:val="center"/>
          </w:tcPr>
          <w:p w:rsidR="00E62047" w:rsidRDefault="00E62047" w:rsidP="00B56600">
            <w:pPr>
              <w:spacing w:before="40" w:after="40"/>
              <w:jc w:val="center"/>
              <w:rPr>
                <w:bCs/>
                <w:sz w:val="18"/>
                <w:szCs w:val="18"/>
              </w:rPr>
            </w:pPr>
            <w:r>
              <w:rPr>
                <w:bCs/>
                <w:sz w:val="18"/>
                <w:szCs w:val="18"/>
              </w:rPr>
              <w:t>…</w:t>
            </w:r>
          </w:p>
        </w:tc>
      </w:tr>
      <w:tr w:rsidR="00E62047" w:rsidRPr="0053364D" w:rsidTr="00B56600">
        <w:tc>
          <w:tcPr>
            <w:tcW w:w="709" w:type="dxa"/>
            <w:vAlign w:val="center"/>
          </w:tcPr>
          <w:p w:rsidR="00E62047" w:rsidRPr="0053364D" w:rsidRDefault="00E62047" w:rsidP="00B56600">
            <w:pPr>
              <w:spacing w:before="40" w:after="40"/>
              <w:jc w:val="center"/>
              <w:rPr>
                <w:bCs/>
                <w:sz w:val="16"/>
                <w:szCs w:val="16"/>
              </w:rPr>
            </w:pPr>
            <w:r>
              <w:rPr>
                <w:bCs/>
                <w:sz w:val="16"/>
                <w:szCs w:val="16"/>
              </w:rPr>
              <w:t>2</w:t>
            </w:r>
            <w:r w:rsidRPr="0053364D">
              <w:rPr>
                <w:bCs/>
                <w:sz w:val="16"/>
                <w:szCs w:val="16"/>
              </w:rPr>
              <w:t>-tallig</w:t>
            </w:r>
          </w:p>
        </w:tc>
        <w:tc>
          <w:tcPr>
            <w:tcW w:w="284" w:type="dxa"/>
            <w:vAlign w:val="center"/>
          </w:tcPr>
          <w:p w:rsidR="00E62047" w:rsidRPr="0053364D" w:rsidRDefault="00E62047" w:rsidP="00B56600">
            <w:pPr>
              <w:spacing w:before="40" w:after="40"/>
              <w:jc w:val="center"/>
              <w:rPr>
                <w:bCs/>
                <w:sz w:val="18"/>
                <w:szCs w:val="18"/>
              </w:rPr>
            </w:pPr>
            <w:r>
              <w:rPr>
                <w:bCs/>
                <w:sz w:val="18"/>
                <w:szCs w:val="18"/>
              </w:rPr>
              <w:t>0</w:t>
            </w:r>
          </w:p>
        </w:tc>
        <w:tc>
          <w:tcPr>
            <w:tcW w:w="283" w:type="dxa"/>
            <w:vAlign w:val="center"/>
          </w:tcPr>
          <w:p w:rsidR="00E62047" w:rsidRPr="0053364D" w:rsidRDefault="00E62047" w:rsidP="00B56600">
            <w:pPr>
              <w:spacing w:before="40" w:after="40"/>
              <w:jc w:val="center"/>
              <w:rPr>
                <w:bCs/>
                <w:sz w:val="18"/>
                <w:szCs w:val="18"/>
              </w:rPr>
            </w:pPr>
            <w:r>
              <w:rPr>
                <w:bCs/>
                <w:sz w:val="18"/>
                <w:szCs w:val="18"/>
              </w:rPr>
              <w:t>1</w:t>
            </w:r>
          </w:p>
        </w:tc>
        <w:tc>
          <w:tcPr>
            <w:tcW w:w="284" w:type="dxa"/>
            <w:vAlign w:val="center"/>
          </w:tcPr>
          <w:p w:rsidR="00E62047" w:rsidRPr="0053364D" w:rsidRDefault="00E62047" w:rsidP="00B56600">
            <w:pPr>
              <w:spacing w:before="40" w:after="40"/>
              <w:jc w:val="center"/>
              <w:rPr>
                <w:bCs/>
                <w:sz w:val="18"/>
                <w:szCs w:val="18"/>
              </w:rPr>
            </w:pPr>
            <w:r>
              <w:rPr>
                <w:bCs/>
                <w:sz w:val="18"/>
                <w:szCs w:val="18"/>
              </w:rPr>
              <w:t>10</w:t>
            </w:r>
          </w:p>
        </w:tc>
        <w:tc>
          <w:tcPr>
            <w:tcW w:w="283" w:type="dxa"/>
            <w:vAlign w:val="center"/>
          </w:tcPr>
          <w:p w:rsidR="00E62047" w:rsidRPr="0053364D" w:rsidRDefault="00E62047" w:rsidP="00B56600">
            <w:pPr>
              <w:spacing w:before="40" w:after="40"/>
              <w:jc w:val="center"/>
              <w:rPr>
                <w:bCs/>
                <w:sz w:val="18"/>
                <w:szCs w:val="18"/>
              </w:rPr>
            </w:pPr>
            <w:r>
              <w:rPr>
                <w:bCs/>
                <w:sz w:val="18"/>
                <w:szCs w:val="18"/>
              </w:rPr>
              <w:t>11</w:t>
            </w:r>
          </w:p>
        </w:tc>
        <w:tc>
          <w:tcPr>
            <w:tcW w:w="425" w:type="dxa"/>
            <w:vAlign w:val="center"/>
          </w:tcPr>
          <w:p w:rsidR="00E62047" w:rsidRPr="0053364D" w:rsidRDefault="00E62047" w:rsidP="00B56600">
            <w:pPr>
              <w:spacing w:before="40" w:after="40"/>
              <w:jc w:val="center"/>
              <w:rPr>
                <w:bCs/>
                <w:sz w:val="18"/>
                <w:szCs w:val="18"/>
              </w:rPr>
            </w:pPr>
            <w:r>
              <w:rPr>
                <w:bCs/>
                <w:sz w:val="18"/>
                <w:szCs w:val="18"/>
              </w:rPr>
              <w:t>100</w:t>
            </w:r>
          </w:p>
        </w:tc>
        <w:tc>
          <w:tcPr>
            <w:tcW w:w="426" w:type="dxa"/>
            <w:vAlign w:val="center"/>
          </w:tcPr>
          <w:p w:rsidR="00E62047" w:rsidRPr="0053364D" w:rsidRDefault="00E62047" w:rsidP="00B56600">
            <w:pPr>
              <w:spacing w:before="40" w:after="40"/>
              <w:jc w:val="center"/>
              <w:rPr>
                <w:bCs/>
                <w:sz w:val="18"/>
                <w:szCs w:val="18"/>
              </w:rPr>
            </w:pPr>
            <w:r>
              <w:rPr>
                <w:bCs/>
                <w:sz w:val="18"/>
                <w:szCs w:val="18"/>
              </w:rPr>
              <w:t>101</w:t>
            </w:r>
          </w:p>
        </w:tc>
        <w:tc>
          <w:tcPr>
            <w:tcW w:w="425" w:type="dxa"/>
            <w:vAlign w:val="center"/>
          </w:tcPr>
          <w:p w:rsidR="00E62047" w:rsidRPr="0053364D" w:rsidRDefault="00E62047" w:rsidP="00B56600">
            <w:pPr>
              <w:spacing w:before="40" w:after="40"/>
              <w:jc w:val="center"/>
              <w:rPr>
                <w:bCs/>
                <w:sz w:val="18"/>
                <w:szCs w:val="18"/>
              </w:rPr>
            </w:pPr>
            <w:r>
              <w:rPr>
                <w:bCs/>
                <w:sz w:val="18"/>
                <w:szCs w:val="18"/>
              </w:rPr>
              <w:t>110</w:t>
            </w:r>
          </w:p>
        </w:tc>
        <w:tc>
          <w:tcPr>
            <w:tcW w:w="425" w:type="dxa"/>
            <w:vAlign w:val="center"/>
          </w:tcPr>
          <w:p w:rsidR="00E62047" w:rsidRPr="0053364D" w:rsidRDefault="00E62047" w:rsidP="00B56600">
            <w:pPr>
              <w:spacing w:before="40" w:after="40"/>
              <w:jc w:val="center"/>
              <w:rPr>
                <w:bCs/>
                <w:sz w:val="18"/>
                <w:szCs w:val="18"/>
              </w:rPr>
            </w:pPr>
            <w:r>
              <w:rPr>
                <w:bCs/>
                <w:sz w:val="18"/>
                <w:szCs w:val="18"/>
              </w:rPr>
              <w:t>111</w:t>
            </w:r>
          </w:p>
        </w:tc>
        <w:tc>
          <w:tcPr>
            <w:tcW w:w="567" w:type="dxa"/>
            <w:vAlign w:val="center"/>
          </w:tcPr>
          <w:p w:rsidR="00E62047" w:rsidRPr="0053364D" w:rsidRDefault="00E62047" w:rsidP="00B56600">
            <w:pPr>
              <w:spacing w:before="40" w:after="40"/>
              <w:jc w:val="center"/>
              <w:rPr>
                <w:bCs/>
                <w:sz w:val="18"/>
                <w:szCs w:val="18"/>
              </w:rPr>
            </w:pPr>
            <w:r>
              <w:rPr>
                <w:bCs/>
                <w:sz w:val="18"/>
                <w:szCs w:val="18"/>
              </w:rPr>
              <w:t>1000</w:t>
            </w:r>
          </w:p>
        </w:tc>
        <w:tc>
          <w:tcPr>
            <w:tcW w:w="567" w:type="dxa"/>
            <w:vAlign w:val="center"/>
          </w:tcPr>
          <w:p w:rsidR="00E62047" w:rsidRPr="0053364D" w:rsidRDefault="00E62047" w:rsidP="00B56600">
            <w:pPr>
              <w:spacing w:before="40" w:after="40"/>
              <w:jc w:val="center"/>
              <w:rPr>
                <w:bCs/>
                <w:sz w:val="18"/>
                <w:szCs w:val="18"/>
              </w:rPr>
            </w:pPr>
            <w:r>
              <w:rPr>
                <w:bCs/>
                <w:sz w:val="18"/>
                <w:szCs w:val="18"/>
              </w:rPr>
              <w:t>1001</w:t>
            </w:r>
          </w:p>
        </w:tc>
        <w:tc>
          <w:tcPr>
            <w:tcW w:w="501" w:type="dxa"/>
            <w:vAlign w:val="center"/>
          </w:tcPr>
          <w:p w:rsidR="00E62047" w:rsidRPr="0053364D" w:rsidRDefault="00E62047" w:rsidP="00B56600">
            <w:pPr>
              <w:spacing w:before="40" w:after="40"/>
              <w:jc w:val="center"/>
              <w:rPr>
                <w:bCs/>
                <w:sz w:val="18"/>
                <w:szCs w:val="18"/>
              </w:rPr>
            </w:pPr>
            <w:r>
              <w:rPr>
                <w:bCs/>
                <w:sz w:val="18"/>
                <w:szCs w:val="18"/>
              </w:rPr>
              <w:t>1010</w:t>
            </w:r>
          </w:p>
        </w:tc>
        <w:tc>
          <w:tcPr>
            <w:tcW w:w="557" w:type="dxa"/>
            <w:vAlign w:val="center"/>
          </w:tcPr>
          <w:p w:rsidR="00E62047" w:rsidRPr="0053364D" w:rsidRDefault="00E62047" w:rsidP="00B56600">
            <w:pPr>
              <w:spacing w:before="40" w:after="40"/>
              <w:jc w:val="center"/>
              <w:rPr>
                <w:bCs/>
                <w:sz w:val="18"/>
                <w:szCs w:val="18"/>
              </w:rPr>
            </w:pPr>
            <w:r>
              <w:rPr>
                <w:bCs/>
                <w:sz w:val="18"/>
                <w:szCs w:val="18"/>
              </w:rPr>
              <w:t>1011</w:t>
            </w:r>
          </w:p>
        </w:tc>
        <w:tc>
          <w:tcPr>
            <w:tcW w:w="557" w:type="dxa"/>
            <w:vAlign w:val="center"/>
          </w:tcPr>
          <w:p w:rsidR="00E62047" w:rsidRPr="0053364D" w:rsidRDefault="00E62047" w:rsidP="00B56600">
            <w:pPr>
              <w:spacing w:before="40" w:after="40"/>
              <w:jc w:val="center"/>
              <w:rPr>
                <w:bCs/>
                <w:sz w:val="18"/>
                <w:szCs w:val="18"/>
              </w:rPr>
            </w:pPr>
            <w:r>
              <w:rPr>
                <w:bCs/>
                <w:sz w:val="18"/>
                <w:szCs w:val="18"/>
              </w:rPr>
              <w:t>1100</w:t>
            </w:r>
          </w:p>
        </w:tc>
        <w:tc>
          <w:tcPr>
            <w:tcW w:w="557" w:type="dxa"/>
            <w:vAlign w:val="center"/>
          </w:tcPr>
          <w:p w:rsidR="00E62047" w:rsidRPr="0053364D" w:rsidRDefault="00E62047" w:rsidP="00B56600">
            <w:pPr>
              <w:spacing w:before="40" w:after="40"/>
              <w:jc w:val="center"/>
              <w:rPr>
                <w:bCs/>
                <w:sz w:val="18"/>
                <w:szCs w:val="18"/>
              </w:rPr>
            </w:pPr>
            <w:r>
              <w:rPr>
                <w:bCs/>
                <w:sz w:val="18"/>
                <w:szCs w:val="18"/>
              </w:rPr>
              <w:t>1101</w:t>
            </w:r>
          </w:p>
        </w:tc>
        <w:tc>
          <w:tcPr>
            <w:tcW w:w="557" w:type="dxa"/>
            <w:vAlign w:val="center"/>
          </w:tcPr>
          <w:p w:rsidR="00E62047" w:rsidRPr="0053364D" w:rsidRDefault="00E62047" w:rsidP="00B56600">
            <w:pPr>
              <w:spacing w:before="40" w:after="40"/>
              <w:jc w:val="center"/>
              <w:rPr>
                <w:bCs/>
                <w:sz w:val="18"/>
                <w:szCs w:val="18"/>
              </w:rPr>
            </w:pPr>
            <w:r>
              <w:rPr>
                <w:bCs/>
                <w:sz w:val="18"/>
                <w:szCs w:val="18"/>
              </w:rPr>
              <w:t>1110</w:t>
            </w:r>
          </w:p>
        </w:tc>
        <w:tc>
          <w:tcPr>
            <w:tcW w:w="524" w:type="dxa"/>
            <w:vAlign w:val="center"/>
          </w:tcPr>
          <w:p w:rsidR="00E62047" w:rsidRPr="0053364D" w:rsidRDefault="00E62047" w:rsidP="00B56600">
            <w:pPr>
              <w:spacing w:before="40" w:after="40"/>
              <w:jc w:val="center"/>
              <w:rPr>
                <w:bCs/>
                <w:sz w:val="18"/>
                <w:szCs w:val="18"/>
              </w:rPr>
            </w:pPr>
            <w:r>
              <w:rPr>
                <w:bCs/>
                <w:sz w:val="18"/>
                <w:szCs w:val="18"/>
              </w:rPr>
              <w:t>1111</w:t>
            </w:r>
          </w:p>
        </w:tc>
        <w:tc>
          <w:tcPr>
            <w:tcW w:w="612" w:type="dxa"/>
            <w:vAlign w:val="center"/>
          </w:tcPr>
          <w:p w:rsidR="00E62047" w:rsidRPr="0053364D" w:rsidRDefault="00E62047" w:rsidP="00B56600">
            <w:pPr>
              <w:spacing w:before="40" w:after="40"/>
              <w:jc w:val="center"/>
              <w:rPr>
                <w:bCs/>
                <w:sz w:val="18"/>
                <w:szCs w:val="18"/>
              </w:rPr>
            </w:pPr>
            <w:r>
              <w:rPr>
                <w:bCs/>
                <w:sz w:val="18"/>
                <w:szCs w:val="18"/>
              </w:rPr>
              <w:t>10000</w:t>
            </w:r>
          </w:p>
        </w:tc>
        <w:tc>
          <w:tcPr>
            <w:tcW w:w="388" w:type="dxa"/>
            <w:vAlign w:val="center"/>
          </w:tcPr>
          <w:p w:rsidR="00E62047" w:rsidRPr="0053364D" w:rsidRDefault="00E62047" w:rsidP="00B56600">
            <w:pPr>
              <w:spacing w:before="40" w:after="40"/>
              <w:jc w:val="center"/>
              <w:rPr>
                <w:bCs/>
                <w:sz w:val="18"/>
                <w:szCs w:val="18"/>
              </w:rPr>
            </w:pPr>
            <w:r>
              <w:rPr>
                <w:bCs/>
                <w:sz w:val="18"/>
                <w:szCs w:val="18"/>
              </w:rPr>
              <w:t>…</w:t>
            </w:r>
          </w:p>
        </w:tc>
      </w:tr>
    </w:tbl>
    <w:p w:rsidR="00E62047" w:rsidRDefault="00E62047" w:rsidP="000416A5">
      <w:pPr>
        <w:rPr>
          <w:b/>
          <w:bCs/>
        </w:rPr>
      </w:pPr>
    </w:p>
    <w:p w:rsidR="00B9557E" w:rsidRDefault="00B9557E" w:rsidP="000416A5">
      <w:pPr>
        <w:rPr>
          <w:b/>
          <w:bCs/>
        </w:rPr>
      </w:pPr>
    </w:p>
    <w:p w:rsidR="00E62047" w:rsidRDefault="00E62047" w:rsidP="00E62047">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422121">
        <w:rPr>
          <w:b/>
          <w:highlight w:val="yellow"/>
        </w:rPr>
        <w:t>10</w:t>
      </w:r>
      <w:r>
        <w:t xml:space="preserve">: </w:t>
      </w:r>
      <w:r w:rsidRPr="00090243">
        <w:rPr>
          <w:b/>
        </w:rPr>
        <w:t>Rekenen in het binaire talstelsel</w:t>
      </w:r>
    </w:p>
    <w:p w:rsidR="00914D3F" w:rsidRPr="00C20069" w:rsidRDefault="00914D3F" w:rsidP="00914D3F">
      <w:pPr>
        <w:tabs>
          <w:tab w:val="right" w:pos="8789"/>
        </w:tabs>
      </w:pPr>
      <w:r>
        <w:t>In deze opgave is het de bedoeling dat je telkens in het binair stelsel rekent. Je kunt dus alleen gebruik maken van de 0 en de 1.</w:t>
      </w:r>
    </w:p>
    <w:p w:rsidR="009F7CF5" w:rsidRDefault="009F7CF5" w:rsidP="00CA335C">
      <w:pPr>
        <w:pStyle w:val="Lijstalinea"/>
        <w:numPr>
          <w:ilvl w:val="0"/>
          <w:numId w:val="20"/>
        </w:numPr>
        <w:tabs>
          <w:tab w:val="left" w:pos="2268"/>
          <w:tab w:val="left" w:pos="4536"/>
          <w:tab w:val="left" w:pos="6804"/>
        </w:tabs>
        <w:rPr>
          <w:bCs/>
        </w:rPr>
      </w:pPr>
      <w:r>
        <w:rPr>
          <w:bCs/>
        </w:rPr>
        <w:t>Geef de decimale waarde van de volgende binaire getallen:</w:t>
      </w:r>
    </w:p>
    <w:p w:rsidR="009F7CF5" w:rsidRDefault="009F7CF5" w:rsidP="009F7CF5">
      <w:pPr>
        <w:pStyle w:val="Lijstalinea"/>
        <w:tabs>
          <w:tab w:val="left" w:pos="2268"/>
          <w:tab w:val="left" w:pos="4536"/>
          <w:tab w:val="left" w:pos="6804"/>
        </w:tabs>
        <w:ind w:left="360"/>
        <w:rPr>
          <w:bCs/>
        </w:rPr>
      </w:pPr>
      <w:r>
        <w:rPr>
          <w:bCs/>
        </w:rPr>
        <w:t>11</w:t>
      </w:r>
      <w:r>
        <w:rPr>
          <w:bCs/>
        </w:rPr>
        <w:tab/>
        <w:t>101</w:t>
      </w:r>
      <w:r>
        <w:rPr>
          <w:bCs/>
        </w:rPr>
        <w:tab/>
        <w:t>1111</w:t>
      </w:r>
      <w:r>
        <w:rPr>
          <w:bCs/>
        </w:rPr>
        <w:tab/>
        <w:t>11011</w:t>
      </w:r>
    </w:p>
    <w:p w:rsidR="00914D3F" w:rsidRDefault="00914D3F" w:rsidP="00CA335C">
      <w:pPr>
        <w:pStyle w:val="Lijstalinea"/>
        <w:numPr>
          <w:ilvl w:val="0"/>
          <w:numId w:val="20"/>
        </w:numPr>
        <w:tabs>
          <w:tab w:val="left" w:pos="2268"/>
          <w:tab w:val="left" w:pos="4536"/>
          <w:tab w:val="left" w:pos="6804"/>
        </w:tabs>
        <w:rPr>
          <w:bCs/>
        </w:rPr>
      </w:pPr>
      <w:r>
        <w:rPr>
          <w:bCs/>
        </w:rPr>
        <w:t>Reken deze sommen uit</w:t>
      </w:r>
      <w:r w:rsidR="009F7CF5">
        <w:rPr>
          <w:bCs/>
        </w:rPr>
        <w:t xml:space="preserve"> in het binair stelsel (je kunt dus alleen gebruik maken van de 0 en de 1)</w:t>
      </w:r>
      <w:r>
        <w:rPr>
          <w:bCs/>
        </w:rPr>
        <w:t>:</w:t>
      </w:r>
      <w:r>
        <w:rPr>
          <w:bCs/>
        </w:rPr>
        <w:br/>
        <w:t>10 + 10 =</w:t>
      </w:r>
      <w:r>
        <w:rPr>
          <w:bCs/>
        </w:rPr>
        <w:tab/>
        <w:t>11 + 11 =</w:t>
      </w:r>
      <w:r>
        <w:rPr>
          <w:bCs/>
        </w:rPr>
        <w:tab/>
        <w:t>100 + 101 =</w:t>
      </w:r>
      <w:r>
        <w:rPr>
          <w:bCs/>
        </w:rPr>
        <w:tab/>
        <w:t>111 + 1 =</w:t>
      </w:r>
    </w:p>
    <w:p w:rsidR="00914D3F" w:rsidRDefault="00914D3F" w:rsidP="00CA335C">
      <w:pPr>
        <w:pStyle w:val="Lijstalinea"/>
        <w:numPr>
          <w:ilvl w:val="0"/>
          <w:numId w:val="20"/>
        </w:numPr>
        <w:tabs>
          <w:tab w:val="left" w:pos="2268"/>
          <w:tab w:val="left" w:pos="4536"/>
          <w:tab w:val="left" w:pos="6804"/>
        </w:tabs>
        <w:spacing w:before="120"/>
        <w:ind w:left="357" w:hanging="357"/>
        <w:rPr>
          <w:bCs/>
        </w:rPr>
      </w:pPr>
      <w:r>
        <w:rPr>
          <w:bCs/>
        </w:rPr>
        <w:t>Vul het getal op de puntjes in</w:t>
      </w:r>
      <w:r w:rsidR="009F7CF5">
        <w:rPr>
          <w:bCs/>
        </w:rPr>
        <w:t xml:space="preserve"> (je mag weer alleen gebruik maken van de 0 en de 1)</w:t>
      </w:r>
      <w:r>
        <w:rPr>
          <w:bCs/>
        </w:rPr>
        <w:t>:</w:t>
      </w:r>
      <w:r>
        <w:rPr>
          <w:bCs/>
        </w:rPr>
        <w:br/>
        <w:t>10 + … = 1000</w:t>
      </w:r>
      <w:r>
        <w:rPr>
          <w:bCs/>
        </w:rPr>
        <w:tab/>
        <w:t>111 + … = 1001</w:t>
      </w:r>
      <w:r>
        <w:rPr>
          <w:bCs/>
        </w:rPr>
        <w:tab/>
        <w:t>… + 11 = 1100</w:t>
      </w:r>
      <w:r>
        <w:rPr>
          <w:bCs/>
        </w:rPr>
        <w:tab/>
        <w:t>10 x … = 100</w:t>
      </w:r>
    </w:p>
    <w:p w:rsidR="00914D3F" w:rsidRDefault="00914D3F" w:rsidP="00CA335C">
      <w:pPr>
        <w:pStyle w:val="Lijstalinea"/>
        <w:numPr>
          <w:ilvl w:val="0"/>
          <w:numId w:val="20"/>
        </w:numPr>
        <w:tabs>
          <w:tab w:val="left" w:pos="2268"/>
          <w:tab w:val="left" w:pos="4536"/>
          <w:tab w:val="left" w:pos="6804"/>
        </w:tabs>
        <w:spacing w:before="120"/>
        <w:ind w:left="357" w:hanging="357"/>
        <w:rPr>
          <w:bCs/>
        </w:rPr>
      </w:pPr>
      <w:r>
        <w:rPr>
          <w:bCs/>
        </w:rPr>
        <w:t>Reken deze sommen uit</w:t>
      </w:r>
      <w:r w:rsidR="009F7CF5">
        <w:rPr>
          <w:bCs/>
        </w:rPr>
        <w:t xml:space="preserve"> in het binair stelsel</w:t>
      </w:r>
      <w:r>
        <w:rPr>
          <w:bCs/>
        </w:rPr>
        <w:t>:</w:t>
      </w:r>
      <w:r>
        <w:rPr>
          <w:bCs/>
        </w:rPr>
        <w:br/>
        <w:t>1000 – 1 =</w:t>
      </w:r>
      <w:r>
        <w:rPr>
          <w:bCs/>
        </w:rPr>
        <w:tab/>
        <w:t>1000 – 11 =</w:t>
      </w:r>
      <w:r>
        <w:rPr>
          <w:bCs/>
        </w:rPr>
        <w:tab/>
        <w:t>1</w:t>
      </w:r>
      <w:r w:rsidR="002367D4">
        <w:rPr>
          <w:bCs/>
        </w:rPr>
        <w:t>00</w:t>
      </w:r>
      <w:r>
        <w:rPr>
          <w:bCs/>
        </w:rPr>
        <w:t xml:space="preserve">1 – </w:t>
      </w:r>
      <w:r w:rsidR="002367D4">
        <w:rPr>
          <w:bCs/>
        </w:rPr>
        <w:t>11</w:t>
      </w:r>
      <w:r>
        <w:rPr>
          <w:bCs/>
        </w:rPr>
        <w:t xml:space="preserve"> =</w:t>
      </w:r>
      <w:r>
        <w:rPr>
          <w:bCs/>
        </w:rPr>
        <w:tab/>
      </w:r>
      <w:r w:rsidR="002367D4">
        <w:rPr>
          <w:bCs/>
        </w:rPr>
        <w:t>1000</w:t>
      </w:r>
      <w:r>
        <w:rPr>
          <w:bCs/>
        </w:rPr>
        <w:t xml:space="preserve"> – </w:t>
      </w:r>
      <w:r w:rsidR="002367D4">
        <w:rPr>
          <w:bCs/>
        </w:rPr>
        <w:t>111</w:t>
      </w:r>
      <w:r>
        <w:rPr>
          <w:bCs/>
        </w:rPr>
        <w:t xml:space="preserve"> =</w:t>
      </w:r>
    </w:p>
    <w:p w:rsidR="002367D4" w:rsidRDefault="002367D4" w:rsidP="00CA335C">
      <w:pPr>
        <w:pStyle w:val="Lijstalinea"/>
        <w:numPr>
          <w:ilvl w:val="0"/>
          <w:numId w:val="20"/>
        </w:numPr>
        <w:tabs>
          <w:tab w:val="left" w:pos="2268"/>
          <w:tab w:val="left" w:pos="4536"/>
          <w:tab w:val="left" w:pos="6804"/>
        </w:tabs>
        <w:spacing w:before="120"/>
        <w:ind w:left="357" w:hanging="357"/>
        <w:rPr>
          <w:bCs/>
        </w:rPr>
      </w:pPr>
      <w:r>
        <w:rPr>
          <w:bCs/>
        </w:rPr>
        <w:t>Schrijf de volgende decimale getallen in het binair talstelsel:</w:t>
      </w:r>
      <w:r>
        <w:rPr>
          <w:bCs/>
        </w:rPr>
        <w:br/>
        <w:t>99</w:t>
      </w:r>
      <w:r>
        <w:rPr>
          <w:bCs/>
        </w:rPr>
        <w:tab/>
        <w:t>999</w:t>
      </w:r>
      <w:r>
        <w:rPr>
          <w:bCs/>
        </w:rPr>
        <w:tab/>
        <w:t>3762</w:t>
      </w:r>
      <w:r>
        <w:rPr>
          <w:bCs/>
        </w:rPr>
        <w:tab/>
        <w:t>72049</w:t>
      </w:r>
    </w:p>
    <w:p w:rsidR="002367D4" w:rsidRPr="002367D4" w:rsidRDefault="002367D4" w:rsidP="002367D4">
      <w:pPr>
        <w:rPr>
          <w:bCs/>
        </w:rPr>
      </w:pPr>
    </w:p>
    <w:p w:rsidR="002367D4" w:rsidRDefault="00D6458C" w:rsidP="002367D4">
      <w:pPr>
        <w:tabs>
          <w:tab w:val="right" w:pos="8789"/>
        </w:tabs>
        <w:ind w:hanging="567"/>
      </w:pPr>
      <w:r>
        <w:rPr>
          <w:rFonts w:ascii="Times New Roman" w:hAnsi="Times New Roman" w:cs="Times New Roman"/>
          <w:b/>
          <w:noProof/>
          <w:lang w:eastAsia="nl-NL"/>
        </w:rPr>
        <w:pict>
          <v:shape id="_x0000_s1492" type="#_x0000_t202" style="position:absolute;margin-left:624.7pt;margin-top:5.65pt;width:72.8pt;height:74.5pt;z-index:251718656;mso-position-horizontal:right" stroked="f">
            <v:textbox>
              <w:txbxContent>
                <w:tbl>
                  <w:tblPr>
                    <w:tblStyle w:val="Tabelraster"/>
                    <w:tblW w:w="1337" w:type="dxa"/>
                    <w:tblLook w:val="04A0" w:firstRow="1" w:lastRow="0" w:firstColumn="1" w:lastColumn="0" w:noHBand="0" w:noVBand="1"/>
                  </w:tblPr>
                  <w:tblGrid>
                    <w:gridCol w:w="445"/>
                    <w:gridCol w:w="446"/>
                    <w:gridCol w:w="446"/>
                  </w:tblGrid>
                  <w:tr w:rsidR="00810B24" w:rsidTr="00B9557E">
                    <w:trPr>
                      <w:trHeight w:val="415"/>
                    </w:trPr>
                    <w:tc>
                      <w:tcPr>
                        <w:tcW w:w="445" w:type="dxa"/>
                        <w:tcBorders>
                          <w:bottom w:val="single" w:sz="18" w:space="0" w:color="auto"/>
                          <w:right w:val="single" w:sz="18" w:space="0" w:color="auto"/>
                        </w:tcBorders>
                      </w:tcPr>
                      <w:p w:rsidR="00810B24" w:rsidRDefault="00810B24" w:rsidP="00B9557E">
                        <w:pPr>
                          <w:spacing w:before="60" w:after="60"/>
                        </w:pPr>
                        <w:r>
                          <w:t>x</w:t>
                        </w:r>
                      </w:p>
                    </w:tc>
                    <w:tc>
                      <w:tcPr>
                        <w:tcW w:w="446" w:type="dxa"/>
                        <w:tcBorders>
                          <w:left w:val="single" w:sz="18" w:space="0" w:color="auto"/>
                          <w:bottom w:val="single" w:sz="18" w:space="0" w:color="auto"/>
                          <w:right w:val="dotted" w:sz="4" w:space="0" w:color="auto"/>
                        </w:tcBorders>
                      </w:tcPr>
                      <w:p w:rsidR="00810B24" w:rsidRDefault="00810B24" w:rsidP="00B9557E">
                        <w:pPr>
                          <w:spacing w:before="60" w:after="60"/>
                        </w:pPr>
                        <w:r>
                          <w:t>0</w:t>
                        </w:r>
                      </w:p>
                    </w:tc>
                    <w:tc>
                      <w:tcPr>
                        <w:tcW w:w="446" w:type="dxa"/>
                        <w:tcBorders>
                          <w:left w:val="dotted" w:sz="4" w:space="0" w:color="auto"/>
                          <w:bottom w:val="single" w:sz="18" w:space="0" w:color="auto"/>
                        </w:tcBorders>
                      </w:tcPr>
                      <w:p w:rsidR="00810B24" w:rsidRDefault="00810B24" w:rsidP="00B9557E">
                        <w:pPr>
                          <w:spacing w:before="60" w:after="60"/>
                        </w:pPr>
                        <w:r>
                          <w:t>1</w:t>
                        </w:r>
                      </w:p>
                    </w:tc>
                  </w:tr>
                  <w:tr w:rsidR="00810B24" w:rsidTr="00B9557E">
                    <w:trPr>
                      <w:trHeight w:val="415"/>
                    </w:trPr>
                    <w:tc>
                      <w:tcPr>
                        <w:tcW w:w="445" w:type="dxa"/>
                        <w:tcBorders>
                          <w:top w:val="single" w:sz="18" w:space="0" w:color="auto"/>
                          <w:bottom w:val="dotted" w:sz="4" w:space="0" w:color="auto"/>
                          <w:right w:val="single" w:sz="18" w:space="0" w:color="auto"/>
                        </w:tcBorders>
                      </w:tcPr>
                      <w:p w:rsidR="00810B24" w:rsidRDefault="00810B24" w:rsidP="00B9557E">
                        <w:pPr>
                          <w:spacing w:before="60" w:after="60"/>
                        </w:pPr>
                        <w:r>
                          <w:t>0</w:t>
                        </w:r>
                      </w:p>
                    </w:tc>
                    <w:tc>
                      <w:tcPr>
                        <w:tcW w:w="446" w:type="dxa"/>
                        <w:tcBorders>
                          <w:top w:val="single" w:sz="18" w:space="0" w:color="auto"/>
                          <w:left w:val="single" w:sz="18" w:space="0" w:color="auto"/>
                          <w:bottom w:val="dotted" w:sz="4" w:space="0" w:color="auto"/>
                          <w:right w:val="dotted" w:sz="4" w:space="0" w:color="auto"/>
                        </w:tcBorders>
                      </w:tcPr>
                      <w:p w:rsidR="00810B24" w:rsidRDefault="00810B24" w:rsidP="00B9557E">
                        <w:pPr>
                          <w:spacing w:before="60" w:after="60"/>
                        </w:pPr>
                        <w:r>
                          <w:t>0</w:t>
                        </w:r>
                      </w:p>
                    </w:tc>
                    <w:tc>
                      <w:tcPr>
                        <w:tcW w:w="446" w:type="dxa"/>
                        <w:tcBorders>
                          <w:top w:val="single" w:sz="18" w:space="0" w:color="auto"/>
                          <w:left w:val="dotted" w:sz="4" w:space="0" w:color="auto"/>
                          <w:bottom w:val="dotted" w:sz="4" w:space="0" w:color="auto"/>
                        </w:tcBorders>
                      </w:tcPr>
                      <w:p w:rsidR="00810B24" w:rsidRDefault="00810B24" w:rsidP="00B9557E">
                        <w:pPr>
                          <w:spacing w:before="60" w:after="60"/>
                        </w:pPr>
                        <w:r>
                          <w:t>0</w:t>
                        </w:r>
                      </w:p>
                    </w:tc>
                  </w:tr>
                  <w:tr w:rsidR="00810B24" w:rsidTr="00B9557E">
                    <w:trPr>
                      <w:trHeight w:val="415"/>
                    </w:trPr>
                    <w:tc>
                      <w:tcPr>
                        <w:tcW w:w="445" w:type="dxa"/>
                        <w:tcBorders>
                          <w:top w:val="dotted" w:sz="4" w:space="0" w:color="auto"/>
                          <w:right w:val="single" w:sz="18" w:space="0" w:color="auto"/>
                        </w:tcBorders>
                      </w:tcPr>
                      <w:p w:rsidR="00810B24" w:rsidRDefault="00810B24" w:rsidP="00B9557E">
                        <w:pPr>
                          <w:spacing w:before="60" w:after="60"/>
                        </w:pPr>
                        <w:r>
                          <w:t>1</w:t>
                        </w:r>
                      </w:p>
                    </w:tc>
                    <w:tc>
                      <w:tcPr>
                        <w:tcW w:w="446" w:type="dxa"/>
                        <w:tcBorders>
                          <w:top w:val="dotted" w:sz="4" w:space="0" w:color="auto"/>
                          <w:left w:val="single" w:sz="18" w:space="0" w:color="auto"/>
                          <w:right w:val="dotted" w:sz="4" w:space="0" w:color="auto"/>
                        </w:tcBorders>
                      </w:tcPr>
                      <w:p w:rsidR="00810B24" w:rsidRDefault="00810B24" w:rsidP="00B9557E">
                        <w:pPr>
                          <w:spacing w:before="60" w:after="60"/>
                        </w:pPr>
                        <w:r>
                          <w:t>0</w:t>
                        </w:r>
                      </w:p>
                    </w:tc>
                    <w:tc>
                      <w:tcPr>
                        <w:tcW w:w="446" w:type="dxa"/>
                        <w:tcBorders>
                          <w:top w:val="dotted" w:sz="4" w:space="0" w:color="auto"/>
                          <w:left w:val="dotted" w:sz="4" w:space="0" w:color="auto"/>
                        </w:tcBorders>
                      </w:tcPr>
                      <w:p w:rsidR="00810B24" w:rsidRDefault="00810B24" w:rsidP="00B9557E">
                        <w:pPr>
                          <w:spacing w:before="60" w:after="60"/>
                        </w:pPr>
                        <w:r>
                          <w:t>1</w:t>
                        </w:r>
                      </w:p>
                    </w:tc>
                  </w:tr>
                </w:tbl>
                <w:p w:rsidR="00810B24" w:rsidRDefault="00810B24"/>
              </w:txbxContent>
            </v:textbox>
            <w10:wrap type="square"/>
          </v:shape>
        </w:pict>
      </w:r>
      <w:r w:rsidR="002367D4">
        <w:rPr>
          <w:rFonts w:ascii="Times New Roman" w:hAnsi="Times New Roman" w:cs="Times New Roman"/>
          <w:b/>
          <w:highlight w:val="yellow"/>
        </w:rPr>
        <w:t>►</w:t>
      </w:r>
      <w:r w:rsidR="002367D4">
        <w:rPr>
          <w:b/>
          <w:highlight w:val="yellow"/>
        </w:rPr>
        <w:tab/>
      </w:r>
      <w:r w:rsidR="002367D4" w:rsidRPr="000E1793">
        <w:rPr>
          <w:b/>
          <w:highlight w:val="yellow"/>
        </w:rPr>
        <w:t>Opgave</w:t>
      </w:r>
      <w:r w:rsidR="002367D4">
        <w:rPr>
          <w:b/>
          <w:highlight w:val="yellow"/>
        </w:rPr>
        <w:t xml:space="preserve"> 1</w:t>
      </w:r>
      <w:r w:rsidR="00422121">
        <w:rPr>
          <w:b/>
          <w:highlight w:val="yellow"/>
        </w:rPr>
        <w:t>1</w:t>
      </w:r>
      <w:r w:rsidR="002367D4">
        <w:t xml:space="preserve">: </w:t>
      </w:r>
      <w:r w:rsidR="002367D4" w:rsidRPr="00090243">
        <w:rPr>
          <w:b/>
        </w:rPr>
        <w:t>Rekenen in het binaire talstelsel</w:t>
      </w:r>
    </w:p>
    <w:p w:rsidR="00B9557E" w:rsidRDefault="00B9557E" w:rsidP="00CA335C">
      <w:pPr>
        <w:pStyle w:val="Lijstalinea"/>
        <w:numPr>
          <w:ilvl w:val="0"/>
          <w:numId w:val="21"/>
        </w:numPr>
        <w:tabs>
          <w:tab w:val="left" w:pos="2268"/>
          <w:tab w:val="left" w:pos="4536"/>
          <w:tab w:val="left" w:pos="6804"/>
        </w:tabs>
        <w:spacing w:before="120"/>
        <w:rPr>
          <w:bCs/>
        </w:rPr>
      </w:pPr>
      <w:r>
        <w:rPr>
          <w:bCs/>
        </w:rPr>
        <w:t>Vul de vermenigvuldigingstabel hiernaast voor het tweetallig stelsel in.</w:t>
      </w:r>
    </w:p>
    <w:p w:rsidR="00A02A5C" w:rsidRDefault="002367D4" w:rsidP="00CA335C">
      <w:pPr>
        <w:pStyle w:val="Lijstalinea"/>
        <w:numPr>
          <w:ilvl w:val="0"/>
          <w:numId w:val="21"/>
        </w:numPr>
        <w:tabs>
          <w:tab w:val="left" w:pos="2268"/>
          <w:tab w:val="left" w:pos="4536"/>
          <w:tab w:val="left" w:pos="6804"/>
        </w:tabs>
        <w:spacing w:before="120"/>
        <w:rPr>
          <w:bCs/>
        </w:rPr>
      </w:pPr>
      <w:r>
        <w:rPr>
          <w:bCs/>
        </w:rPr>
        <w:t>Begin met 1 en verdubbel telkens. Welk rijtje krijg je dan</w:t>
      </w:r>
      <w:r w:rsidR="00A02A5C">
        <w:rPr>
          <w:bCs/>
        </w:rPr>
        <w:t xml:space="preserve"> in het binaire stelsel?</w:t>
      </w:r>
    </w:p>
    <w:p w:rsidR="00914D3F" w:rsidRPr="00A02A5C" w:rsidRDefault="00914D3F" w:rsidP="00CA335C">
      <w:pPr>
        <w:pStyle w:val="Lijstalinea"/>
        <w:numPr>
          <w:ilvl w:val="0"/>
          <w:numId w:val="21"/>
        </w:numPr>
        <w:tabs>
          <w:tab w:val="left" w:pos="2268"/>
          <w:tab w:val="left" w:pos="4536"/>
          <w:tab w:val="left" w:pos="6804"/>
        </w:tabs>
        <w:spacing w:before="120"/>
        <w:rPr>
          <w:bCs/>
        </w:rPr>
      </w:pPr>
      <w:r w:rsidRPr="00A02A5C">
        <w:rPr>
          <w:bCs/>
        </w:rPr>
        <w:t xml:space="preserve">Formuleer een eenvoudige rekenregel om in het </w:t>
      </w:r>
      <w:r w:rsidR="002367D4" w:rsidRPr="00A02A5C">
        <w:rPr>
          <w:bCs/>
        </w:rPr>
        <w:t>2</w:t>
      </w:r>
      <w:r w:rsidRPr="00A02A5C">
        <w:rPr>
          <w:bCs/>
        </w:rPr>
        <w:t xml:space="preserve">-tallig stelsel met </w:t>
      </w:r>
      <w:r w:rsidR="002367D4" w:rsidRPr="00A02A5C">
        <w:rPr>
          <w:bCs/>
        </w:rPr>
        <w:t>twee</w:t>
      </w:r>
      <w:r w:rsidRPr="00A02A5C">
        <w:rPr>
          <w:bCs/>
        </w:rPr>
        <w:t xml:space="preserve"> te vermenigvuldigen.</w:t>
      </w:r>
    </w:p>
    <w:p w:rsidR="002367D4" w:rsidRDefault="002367D4" w:rsidP="00CA335C">
      <w:pPr>
        <w:pStyle w:val="Lijstalinea"/>
        <w:numPr>
          <w:ilvl w:val="0"/>
          <w:numId w:val="21"/>
        </w:numPr>
        <w:tabs>
          <w:tab w:val="left" w:pos="2268"/>
          <w:tab w:val="left" w:pos="4536"/>
          <w:tab w:val="left" w:pos="6804"/>
        </w:tabs>
        <w:spacing w:before="120"/>
        <w:ind w:left="357" w:hanging="357"/>
        <w:rPr>
          <w:bCs/>
        </w:rPr>
      </w:pPr>
      <w:r>
        <w:rPr>
          <w:bCs/>
        </w:rPr>
        <w:t xml:space="preserve">Schrijf het getal </w:t>
      </w:r>
      <w:r w:rsidR="00A02A5C">
        <w:rPr>
          <w:bCs/>
        </w:rPr>
        <w:t>204</w:t>
      </w:r>
      <w:r>
        <w:rPr>
          <w:bCs/>
        </w:rPr>
        <w:t>8 in het binair talstelsel en halveer telkens. Welk rijtje krijg je dan?</w:t>
      </w:r>
    </w:p>
    <w:p w:rsidR="00914D3F" w:rsidRDefault="002367D4" w:rsidP="00CA335C">
      <w:pPr>
        <w:pStyle w:val="Lijstalinea"/>
        <w:numPr>
          <w:ilvl w:val="0"/>
          <w:numId w:val="21"/>
        </w:numPr>
        <w:tabs>
          <w:tab w:val="left" w:pos="2268"/>
          <w:tab w:val="left" w:pos="4536"/>
          <w:tab w:val="left" w:pos="6804"/>
        </w:tabs>
        <w:spacing w:before="120"/>
        <w:ind w:left="357" w:hanging="357"/>
        <w:rPr>
          <w:bCs/>
        </w:rPr>
      </w:pPr>
      <w:r>
        <w:rPr>
          <w:bCs/>
        </w:rPr>
        <w:t>Wat gebeurt er in het binair talstelsel als je een oneven getal probeert te halveren?</w:t>
      </w:r>
      <w:r>
        <w:rPr>
          <w:bCs/>
        </w:rPr>
        <w:br/>
        <w:t>Formuleer een eenvoudige rekenregel om in het 2-tallig stelsel door twee te delen.</w:t>
      </w:r>
    </w:p>
    <w:p w:rsidR="001D61FC" w:rsidRDefault="001D61FC" w:rsidP="001D61FC">
      <w:pPr>
        <w:tabs>
          <w:tab w:val="left" w:pos="2268"/>
          <w:tab w:val="left" w:pos="4536"/>
          <w:tab w:val="left" w:pos="6804"/>
        </w:tabs>
        <w:rPr>
          <w:bCs/>
          <w:highlight w:val="yellow"/>
        </w:rPr>
      </w:pPr>
    </w:p>
    <w:p w:rsidR="00BD7A0B" w:rsidRDefault="00BD7A0B" w:rsidP="001D61FC">
      <w:pPr>
        <w:tabs>
          <w:tab w:val="left" w:pos="2268"/>
          <w:tab w:val="left" w:pos="4536"/>
          <w:tab w:val="left" w:pos="6804"/>
        </w:tabs>
        <w:rPr>
          <w:bCs/>
          <w:highlight w:val="yellow"/>
        </w:rPr>
      </w:pPr>
    </w:p>
    <w:p w:rsidR="001D61FC" w:rsidRDefault="001D61FC" w:rsidP="003A4BF3">
      <w:pPr>
        <w:tabs>
          <w:tab w:val="left" w:pos="2268"/>
          <w:tab w:val="left" w:pos="4536"/>
          <w:tab w:val="left" w:pos="6804"/>
        </w:tabs>
        <w:rPr>
          <w:bCs/>
        </w:rPr>
      </w:pPr>
      <w:r>
        <w:rPr>
          <w:bCs/>
        </w:rPr>
        <w:t xml:space="preserve">Het binaire talstelsel vormt </w:t>
      </w:r>
      <w:r w:rsidRPr="002367D4">
        <w:rPr>
          <w:bCs/>
        </w:rPr>
        <w:t>de basis van alle digitale informatie, waarbij alles wordt gecodeerd naar rijtjes van nullen en enen.</w:t>
      </w:r>
      <w:r>
        <w:rPr>
          <w:bCs/>
        </w:rPr>
        <w:t xml:space="preserve"> </w:t>
      </w:r>
      <w:r w:rsidRPr="002367D4">
        <w:rPr>
          <w:bCs/>
        </w:rPr>
        <w:t>Een computer werkt alleen maar met binaire getallen</w:t>
      </w:r>
      <w:r>
        <w:rPr>
          <w:bCs/>
        </w:rPr>
        <w:t>.</w:t>
      </w:r>
    </w:p>
    <w:p w:rsidR="00090243" w:rsidRPr="00BD7A0B" w:rsidRDefault="001D61FC" w:rsidP="00BD7A0B">
      <w:pPr>
        <w:tabs>
          <w:tab w:val="left" w:pos="2268"/>
          <w:tab w:val="left" w:pos="4536"/>
          <w:tab w:val="left" w:pos="6804"/>
        </w:tabs>
        <w:spacing w:before="120"/>
        <w:rPr>
          <w:bCs/>
        </w:rPr>
      </w:pPr>
      <w:r>
        <w:rPr>
          <w:bCs/>
        </w:rPr>
        <w:t>Omdat dit van zo’n grote invloed op de huidige maatschappij is, wordt hier verderop een speciaal hoofdstuk aan gewijd.</w:t>
      </w:r>
    </w:p>
    <w:p w:rsidR="00BD7A0B" w:rsidRDefault="00BD7A0B">
      <w:pPr>
        <w:rPr>
          <w:bCs/>
        </w:rPr>
      </w:pPr>
      <w:r>
        <w:rPr>
          <w:bCs/>
        </w:rPr>
        <w:br w:type="page"/>
      </w:r>
    </w:p>
    <w:p w:rsidR="00090243" w:rsidRDefault="00D6458C" w:rsidP="00090243">
      <w:pPr>
        <w:rPr>
          <w:b/>
          <w:bCs/>
        </w:rPr>
      </w:pPr>
      <w:r>
        <w:rPr>
          <w:b/>
          <w:bCs/>
          <w:noProof/>
          <w:lang w:eastAsia="nl-NL"/>
        </w:rPr>
        <w:lastRenderedPageBreak/>
        <w:pict w14:anchorId="5192D95D">
          <v:group id="_x0000_s1203" style="position:absolute;margin-left:180.6pt;margin-top:8pt;width:258.8pt;height:324.55pt;z-index:251695104" coordorigin="5313,2910" coordsize="5176,6491">
            <v:shape id="_x0000_s1204" type="#_x0000_t202" style="position:absolute;left:5327;top:8949;width:5142;height:4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fJJwIAAEcEAAAOAAAAZHJzL2Uyb0RvYy54bWysU9uO2yAQfa/Uf0C8N3acZJNYcVbbbFNV&#10;2l6k3X7ABOMYBQMFEjv9+h2wN01vL1V5QAwzHGbOmVnddo0kJ26d0Kqg41FKCVdMl0LtC/r1aftm&#10;QYnzoEqQWvGCnrmjt+vXr1atyXmmay1LbgmCKJe3pqC19yZPEsdq3oAbacMVOittG/Bo2n1SWmgR&#10;vZFJlqY3Sattaaxm3Dm8ve+ddB3xq4oz/7mqHPdEFhRz83G3cd+FPVmvIN9bMLVgQxrwD1k0IBR+&#10;eoG6Bw/kaMVvUI1gVjtd+RHTTaKrSjAea8Bqxukv1TzWYHisBclx5kKT+3+w7NPpiyWiLOgknVOi&#10;oEGRnvjB+RMcSBb4aY3LMezRYKDv3uoOdY61OvOg2cERpTc1qD2/s1a3NYcS8xuHl8nV0x7HBZBd&#10;+1GX+A0cvY5AXWWbQB7SQRAddTpftOGdJwwvs8l8mt3MKGHoG0/TyXIxi39A/vLcWOffc92QcCio&#10;RfEjPJwenA/pQP4SEn5zWopyK6SMht3vNtKSE2CjbOMa0H8Kk4q0BV3OslnPwF8h0rj+BNEIjx0v&#10;RVPQxSUI8sDbO1XGfvQgZH/GlKUaiAzc9Sz6btcNwux0eUZKre47GycRD7W23ylpsasL6r4dwXJK&#10;5AeFsizH02kYg2hMZ/MMDXvt2V17QDGEKqinpD9ufBydSJi5Q/m2IhIbdO4zGXLFbo18D5MVxuHa&#10;jlE/5n/9DA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O6Jd8knAgAARwQAAA4AAAAAAAAAAAAAAAAALgIAAGRycy9lMm9Eb2Mu&#10;eG1sUEsBAi0AFAAGAAgAAAAhAP0vMtbbAAAABQEAAA8AAAAAAAAAAAAAAAAAgQQAAGRycy9kb3du&#10;cmV2LnhtbFBLBQYAAAAABAAEAPMAAACJBQAAAAA=&#10;" filled="f" stroked="f">
              <v:textbox inset="0,0,0,0">
                <w:txbxContent>
                  <w:p w:rsidR="00810B24" w:rsidRPr="007A3DAB" w:rsidRDefault="00810B24" w:rsidP="00AB37BC">
                    <w:pPr>
                      <w:rPr>
                        <w:lang w:val="en-US"/>
                      </w:rPr>
                    </w:pPr>
                    <w:proofErr w:type="spellStart"/>
                    <w:r w:rsidRPr="007A3DAB">
                      <w:rPr>
                        <w:bCs/>
                        <w:sz w:val="16"/>
                        <w:szCs w:val="16"/>
                        <w:lang w:val="en-US"/>
                      </w:rPr>
                      <w:t>Bron</w:t>
                    </w:r>
                    <w:proofErr w:type="spellEnd"/>
                    <w:r w:rsidRPr="007A3DAB">
                      <w:rPr>
                        <w:bCs/>
                        <w:sz w:val="16"/>
                        <w:szCs w:val="16"/>
                        <w:lang w:val="en-US"/>
                      </w:rPr>
                      <w:t xml:space="preserve">: </w:t>
                    </w:r>
                    <w:r w:rsidRPr="005C761A">
                      <w:rPr>
                        <w:bCs/>
                        <w:sz w:val="16"/>
                        <w:szCs w:val="16"/>
                        <w:lang w:val="en-US"/>
                      </w:rPr>
                      <w:t>http://blog.educastur.es/logos/files/2008/10/cultura_maya_mapa.jpg</w:t>
                    </w:r>
                  </w:p>
                </w:txbxContent>
              </v:textbox>
            </v:shape>
            <v:shape id="_x0000_s1205" type="#_x0000_t75" style="position:absolute;left:5313;top:2910;width:5176;height:5991">
              <v:imagedata r:id="rId53" o:title=""/>
            </v:shape>
            <w10:wrap type="square"/>
          </v:group>
        </w:pict>
      </w:r>
      <w:r w:rsidR="00090243" w:rsidRPr="00090243">
        <w:rPr>
          <w:b/>
          <w:bCs/>
        </w:rPr>
        <w:t>De Maya’s</w:t>
      </w:r>
    </w:p>
    <w:p w:rsidR="00F259AF" w:rsidRDefault="00AB37BC" w:rsidP="00090243">
      <w:pPr>
        <w:rPr>
          <w:bCs/>
        </w:rPr>
      </w:pPr>
      <w:r w:rsidRPr="00AB37BC">
        <w:rPr>
          <w:bCs/>
        </w:rPr>
        <w:t>De</w:t>
      </w:r>
      <w:r>
        <w:rPr>
          <w:bCs/>
        </w:rPr>
        <w:t xml:space="preserve"> Maya-indianen leefden in Centraal Amerika, in een gebied dat nu grotendeels tot </w:t>
      </w:r>
      <w:r w:rsidR="003A10E3">
        <w:rPr>
          <w:bCs/>
        </w:rPr>
        <w:t xml:space="preserve">het zuiden van </w:t>
      </w:r>
      <w:r>
        <w:rPr>
          <w:bCs/>
        </w:rPr>
        <w:t>Mexico behoort</w:t>
      </w:r>
      <w:r w:rsidR="003A10E3">
        <w:rPr>
          <w:bCs/>
        </w:rPr>
        <w:t xml:space="preserve"> en stukken van het huidige Guatemala, El Salvador en Honduras</w:t>
      </w:r>
      <w:r>
        <w:rPr>
          <w:bCs/>
        </w:rPr>
        <w:t>, in de periode van ca. 200 v.Chr. tot ongeveer 1540.</w:t>
      </w:r>
    </w:p>
    <w:p w:rsidR="00AB37BC" w:rsidRDefault="003A10E3" w:rsidP="00090243">
      <w:pPr>
        <w:rPr>
          <w:bCs/>
        </w:rPr>
      </w:pPr>
      <w:r>
        <w:rPr>
          <w:bCs/>
        </w:rPr>
        <w:t>Hun cultuur floreerde in de periode van 300 – 900 na Chr.</w:t>
      </w:r>
    </w:p>
    <w:p w:rsidR="00C048F2" w:rsidRDefault="00C048F2" w:rsidP="00090243">
      <w:pPr>
        <w:rPr>
          <w:bCs/>
        </w:rPr>
      </w:pPr>
      <w:r>
        <w:rPr>
          <w:bCs/>
        </w:rPr>
        <w:t>In deze periode, toen Europa zich in een donkere, chaotische periode bevond, bereikten zij een hoge mate van ontwikkeling op het gebied van kunst, sculptuur, architectuur, onderwijs, handel, wiskunde en sterrenkunde.</w:t>
      </w:r>
    </w:p>
    <w:p w:rsidR="00C048F2" w:rsidRDefault="001B6CE8" w:rsidP="00090243">
      <w:pPr>
        <w:rPr>
          <w:bCs/>
        </w:rPr>
      </w:pPr>
      <w:r>
        <w:rPr>
          <w:bCs/>
        </w:rPr>
        <w:t>Hun astronomische ontdekkingen, hun tijdrekening, hun kalender en waarnemingen van hemelver</w:t>
      </w:r>
      <w:r>
        <w:rPr>
          <w:bCs/>
        </w:rPr>
        <w:softHyphen/>
        <w:t>schijnselen overtreffen door hun grote precisie de berekeningen in Europa.</w:t>
      </w:r>
      <w:r w:rsidR="00F13103">
        <w:rPr>
          <w:bCs/>
        </w:rPr>
        <w:t xml:space="preserve"> De Maya-kalenders waren van bijzondere nauwkeurigheid (en schoonheid).</w:t>
      </w:r>
    </w:p>
    <w:p w:rsidR="003A10E3" w:rsidRDefault="003A10E3" w:rsidP="00090243">
      <w:pPr>
        <w:rPr>
          <w:bCs/>
        </w:rPr>
      </w:pPr>
      <w:r>
        <w:rPr>
          <w:bCs/>
        </w:rPr>
        <w:t xml:space="preserve">De Maya-kalender bestond uit 365 dagen verdeeld in 18 maanden van elk 20 dagen en 5 </w:t>
      </w:r>
      <w:r w:rsidR="00C048F2">
        <w:rPr>
          <w:bCs/>
        </w:rPr>
        <w:t xml:space="preserve">naamloze of ‘slechte’ </w:t>
      </w:r>
      <w:r>
        <w:rPr>
          <w:bCs/>
        </w:rPr>
        <w:t>dagen.</w:t>
      </w:r>
    </w:p>
    <w:p w:rsidR="003A10E3" w:rsidRDefault="003A10E3" w:rsidP="00090243">
      <w:pPr>
        <w:rPr>
          <w:bCs/>
        </w:rPr>
      </w:pPr>
      <w:r>
        <w:rPr>
          <w:bCs/>
        </w:rPr>
        <w:t xml:space="preserve">Zij gebruikten een talstelsel gebaseerd op het </w:t>
      </w:r>
      <w:r w:rsidR="00090243" w:rsidRPr="00AB37BC">
        <w:rPr>
          <w:bCs/>
        </w:rPr>
        <w:t>20-tallig stelsel</w:t>
      </w:r>
      <w:r>
        <w:rPr>
          <w:bCs/>
        </w:rPr>
        <w:t>.</w:t>
      </w:r>
    </w:p>
    <w:p w:rsidR="00561902" w:rsidRDefault="00561902" w:rsidP="00090243">
      <w:pPr>
        <w:rPr>
          <w:bCs/>
        </w:rPr>
      </w:pPr>
      <w:r>
        <w:rPr>
          <w:bCs/>
        </w:rPr>
        <w:t xml:space="preserve">Hiervoor had men dus </w:t>
      </w:r>
      <w:r w:rsidR="00B567A4">
        <w:rPr>
          <w:bCs/>
        </w:rPr>
        <w:t>20</w:t>
      </w:r>
      <w:r>
        <w:rPr>
          <w:bCs/>
        </w:rPr>
        <w:t xml:space="preserve"> verschillende tekens of symbolen (cijfers) nodig om de getallen van </w:t>
      </w:r>
      <w:r w:rsidR="00B567A4">
        <w:rPr>
          <w:bCs/>
        </w:rPr>
        <w:t>0</w:t>
      </w:r>
      <w:r>
        <w:rPr>
          <w:bCs/>
        </w:rPr>
        <w:t xml:space="preserve"> t/m 19 aan te geven.</w:t>
      </w:r>
    </w:p>
    <w:p w:rsidR="00B567A4" w:rsidRDefault="00B567A4" w:rsidP="00090243">
      <w:pPr>
        <w:rPr>
          <w:bCs/>
        </w:rPr>
      </w:pPr>
    </w:p>
    <w:p w:rsidR="00C048F2" w:rsidRDefault="00B567A4" w:rsidP="00090243">
      <w:pPr>
        <w:rPr>
          <w:bCs/>
        </w:rPr>
      </w:pPr>
      <w:r>
        <w:rPr>
          <w:bCs/>
        </w:rPr>
        <w:t>In plaats van 20 verschillende tekens, hadden de Maya</w:t>
      </w:r>
      <w:r w:rsidR="00D6458C">
        <w:rPr>
          <w:bCs/>
          <w:noProof/>
          <w:lang w:eastAsia="nl-NL"/>
        </w:rPr>
        <w:pict w14:anchorId="1F814FA3">
          <v:group id="_x0000_s1206" style="position:absolute;margin-left:3995.2pt;margin-top:11.25pt;width:141.4pt;height:185.15pt;z-index:251696128;mso-position-horizontal:right;mso-position-horizontal-relative:text;mso-position-vertical-relative:text" coordorigin="6745,4476" coordsize="3744,4695">
            <v:shape id="_x0000_s1207" type="#_x0000_t202" style="position:absolute;left:6767;top:8911;width:3702;height:2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fJJwIAAEcEAAAOAAAAZHJzL2Uyb0RvYy54bWysU9uO2yAQfa/Uf0C8N3acZJNYcVbbbFNV&#10;2l6k3X7ABOMYBQMFEjv9+h2wN01vL1V5QAwzHGbOmVnddo0kJ26d0Kqg41FKCVdMl0LtC/r1aftm&#10;QYnzoEqQWvGCnrmjt+vXr1atyXmmay1LbgmCKJe3pqC19yZPEsdq3oAbacMVOittG/Bo2n1SWmgR&#10;vZFJlqY3Sattaaxm3Dm8ve+ddB3xq4oz/7mqHPdEFhRz83G3cd+FPVmvIN9bMLVgQxrwD1k0IBR+&#10;eoG6Bw/kaMVvUI1gVjtd+RHTTaKrSjAea8Bqxukv1TzWYHisBclx5kKT+3+w7NPpiyWiLOgknVOi&#10;oEGRnvjB+RMcSBb4aY3LMezRYKDv3uoOdY61OvOg2cERpTc1qD2/s1a3NYcS8xuHl8nV0x7HBZBd&#10;+1GX+A0cvY5AXWWbQB7SQRAddTpftOGdJwwvs8l8mt3MKGHoG0/TyXIxi39A/vLcWOffc92QcCio&#10;RfEjPJwenA/pQP4SEn5zWopyK6SMht3vNtKSE2CjbOMa0H8Kk4q0BV3OslnPwF8h0rj+BNEIjx0v&#10;RVPQxSUI8sDbO1XGfvQgZH/GlKUaiAzc9Sz6btcNwux0eUZKre47GycRD7W23ylpsasL6r4dwXJK&#10;5AeFsizH02kYg2hMZ/MMDXvt2V17QDGEKqinpD9ufBydSJi5Q/m2IhIbdO4zGXLFbo18D5MVxuHa&#10;jlE/5n/9DA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O6Jd8knAgAARwQAAA4AAAAAAAAAAAAAAAAALgIAAGRycy9lMm9Eb2Mu&#10;eG1sUEsBAi0AFAAGAAgAAAAhAP0vMtbbAAAABQEAAA8AAAAAAAAAAAAAAAAAgQQAAGRycy9kb3du&#10;cmV2LnhtbFBLBQYAAAAABAAEAPMAAACJBQAAAAA=&#10;" filled="f" stroked="f">
              <v:textbox inset="0,0,0,0">
                <w:txbxContent>
                  <w:p w:rsidR="00810B24" w:rsidRPr="007A3DAB" w:rsidRDefault="00810B24" w:rsidP="00C048F2">
                    <w:pPr>
                      <w:rPr>
                        <w:lang w:val="en-US"/>
                      </w:rPr>
                    </w:pPr>
                    <w:proofErr w:type="spellStart"/>
                    <w:r w:rsidRPr="007A3DAB">
                      <w:rPr>
                        <w:bCs/>
                        <w:sz w:val="16"/>
                        <w:szCs w:val="16"/>
                        <w:lang w:val="en-US"/>
                      </w:rPr>
                      <w:t>Bron</w:t>
                    </w:r>
                    <w:proofErr w:type="spellEnd"/>
                    <w:r w:rsidRPr="007A3DAB">
                      <w:rPr>
                        <w:bCs/>
                        <w:sz w:val="16"/>
                        <w:szCs w:val="16"/>
                        <w:lang w:val="en-US"/>
                      </w:rPr>
                      <w:t xml:space="preserve">: </w:t>
                    </w:r>
                    <w:proofErr w:type="spellStart"/>
                    <w:r>
                      <w:rPr>
                        <w:bCs/>
                        <w:sz w:val="16"/>
                        <w:szCs w:val="16"/>
                        <w:lang w:val="en-US"/>
                      </w:rPr>
                      <w:t>wikipedia</w:t>
                    </w:r>
                    <w:proofErr w:type="spellEnd"/>
                  </w:p>
                </w:txbxContent>
              </v:textbox>
            </v:shape>
            <v:shape id="_x0000_s1208" type="#_x0000_t75" style="position:absolute;left:6745;top:4476;width:3744;height:4320">
              <v:imagedata r:id="rId54" o:title=""/>
            </v:shape>
            <w10:wrap type="square"/>
          </v:group>
        </w:pict>
      </w:r>
      <w:r>
        <w:rPr>
          <w:bCs/>
        </w:rPr>
        <w:t xml:space="preserve">-priesters een andere werkwijze gevonden, gebaseerd op een </w:t>
      </w:r>
      <w:r w:rsidRPr="00B567A4">
        <w:rPr>
          <w:bCs/>
          <w:i/>
          <w:iCs/>
        </w:rPr>
        <w:t>additie</w:t>
      </w:r>
      <w:r>
        <w:rPr>
          <w:bCs/>
          <w:i/>
          <w:iCs/>
        </w:rPr>
        <w:t>f</w:t>
      </w:r>
      <w:r>
        <w:rPr>
          <w:bCs/>
        </w:rPr>
        <w:t xml:space="preserve"> systeem.</w:t>
      </w:r>
    </w:p>
    <w:p w:rsidR="00C048F2" w:rsidRDefault="00B567A4" w:rsidP="00090243">
      <w:pPr>
        <w:rPr>
          <w:bCs/>
        </w:rPr>
      </w:pPr>
      <w:r>
        <w:rPr>
          <w:bCs/>
        </w:rPr>
        <w:t>Ze gebruikten</w:t>
      </w:r>
      <w:r w:rsidR="003A10E3">
        <w:rPr>
          <w:bCs/>
        </w:rPr>
        <w:t xml:space="preserve"> voor het weergeven van getallen een</w:t>
      </w:r>
      <w:r w:rsidR="00C048F2">
        <w:rPr>
          <w:bCs/>
        </w:rPr>
        <w:t xml:space="preserve"> systeem van strepen en punten.</w:t>
      </w:r>
    </w:p>
    <w:p w:rsidR="003A10E3" w:rsidRDefault="003A10E3" w:rsidP="00090243">
      <w:pPr>
        <w:rPr>
          <w:bCs/>
        </w:rPr>
      </w:pPr>
      <w:r>
        <w:rPr>
          <w:bCs/>
        </w:rPr>
        <w:t>Een streep stelde 5 voor en een punt 1.</w:t>
      </w:r>
    </w:p>
    <w:p w:rsidR="003A10E3" w:rsidRDefault="003A10E3" w:rsidP="00090243">
      <w:pPr>
        <w:rPr>
          <w:bCs/>
        </w:rPr>
      </w:pPr>
      <w:r>
        <w:rPr>
          <w:bCs/>
        </w:rPr>
        <w:t>Bovendien kende men een afbeelding van een soort van schelp dat het cijfer 0 voorstelde.</w:t>
      </w:r>
    </w:p>
    <w:p w:rsidR="00090243" w:rsidRDefault="00090243" w:rsidP="00090243">
      <w:pPr>
        <w:rPr>
          <w:bCs/>
        </w:rPr>
      </w:pPr>
    </w:p>
    <w:p w:rsidR="001B6CE8" w:rsidRDefault="001B6CE8" w:rsidP="00090243">
      <w:pPr>
        <w:rPr>
          <w:bCs/>
        </w:rPr>
      </w:pPr>
      <w:r>
        <w:rPr>
          <w:bCs/>
        </w:rPr>
        <w:t xml:space="preserve">Elk getal hoger dan 20 werd vervolgens in een verticale kolom </w:t>
      </w:r>
      <w:r w:rsidR="008C0B6E">
        <w:rPr>
          <w:bCs/>
        </w:rPr>
        <w:t xml:space="preserve">onder elkaar </w:t>
      </w:r>
      <w:r>
        <w:rPr>
          <w:bCs/>
        </w:rPr>
        <w:t>geschreven</w:t>
      </w:r>
      <w:r w:rsidR="008C0B6E">
        <w:rPr>
          <w:bCs/>
        </w:rPr>
        <w:t>, waarbij elke laag zijn eigen orde van eenheden had. De hoogste orde van eenheden stond bovenaan.</w:t>
      </w:r>
    </w:p>
    <w:p w:rsidR="001B6CE8" w:rsidRDefault="001B6CE8" w:rsidP="00090243">
      <w:pPr>
        <w:rPr>
          <w:bCs/>
        </w:rPr>
      </w:pPr>
    </w:p>
    <w:p w:rsidR="008C0B6E" w:rsidRDefault="008C0B6E" w:rsidP="00737FD4">
      <w:pPr>
        <w:rPr>
          <w:bCs/>
        </w:rPr>
      </w:pPr>
      <w:r>
        <w:rPr>
          <w:bCs/>
        </w:rPr>
        <w:t>Het getal 76 (= 3 x 20 + 16) werd bijvoorbeeld als volgt geschreven:</w:t>
      </w:r>
      <w:r w:rsidR="00737FD4">
        <w:rPr>
          <w:bCs/>
        </w:rPr>
        <w:t xml:space="preserve"> </w:t>
      </w:r>
      <w:r w:rsidRPr="00737FD4">
        <w:rPr>
          <w:noProof/>
          <w:position w:val="-24"/>
          <w:lang w:eastAsia="nl-NL"/>
        </w:rPr>
        <w:drawing>
          <wp:inline distT="0" distB="0" distL="0" distR="0" wp14:anchorId="0C7AEDC2" wp14:editId="62FFE5FE">
            <wp:extent cx="363600" cy="324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63600" cy="324000"/>
                    </a:xfrm>
                    <a:prstGeom prst="rect">
                      <a:avLst/>
                    </a:prstGeom>
                  </pic:spPr>
                </pic:pic>
              </a:graphicData>
            </a:graphic>
          </wp:inline>
        </w:drawing>
      </w:r>
    </w:p>
    <w:p w:rsidR="008C0B6E" w:rsidRDefault="008C0B6E" w:rsidP="00090243">
      <w:pPr>
        <w:rPr>
          <w:bCs/>
        </w:rPr>
      </w:pPr>
    </w:p>
    <w:p w:rsidR="005D0AA3" w:rsidRDefault="005D0AA3" w:rsidP="00090243">
      <w:pPr>
        <w:rPr>
          <w:bCs/>
        </w:rPr>
      </w:pPr>
      <w:r>
        <w:rPr>
          <w:bCs/>
        </w:rPr>
        <w:t xml:space="preserve">Je zou dan verwachten, zoals het bij een 20-tallig stelsel </w:t>
      </w:r>
      <w:r w:rsidR="00613D2B">
        <w:rPr>
          <w:bCs/>
        </w:rPr>
        <w:t xml:space="preserve">(of </w:t>
      </w:r>
      <w:proofErr w:type="spellStart"/>
      <w:r w:rsidR="00613D2B">
        <w:rPr>
          <w:bCs/>
        </w:rPr>
        <w:t>vigesimaal</w:t>
      </w:r>
      <w:proofErr w:type="spellEnd"/>
      <w:r w:rsidR="00613D2B">
        <w:rPr>
          <w:bCs/>
        </w:rPr>
        <w:t xml:space="preserve"> stelsel) </w:t>
      </w:r>
      <w:r>
        <w:rPr>
          <w:bCs/>
        </w:rPr>
        <w:t>hoort, dat een volgende etage dan van de orde 20</w:t>
      </w:r>
      <w:r>
        <w:rPr>
          <w:bCs/>
          <w:vertAlign w:val="superscript"/>
        </w:rPr>
        <w:t>2</w:t>
      </w:r>
      <w:r>
        <w:rPr>
          <w:bCs/>
        </w:rPr>
        <w:t xml:space="preserve"> = 400 zouden zijn.</w:t>
      </w:r>
    </w:p>
    <w:p w:rsidR="00B567A4" w:rsidRDefault="005D0AA3" w:rsidP="00090243">
      <w:pPr>
        <w:rPr>
          <w:bCs/>
        </w:rPr>
      </w:pPr>
      <w:r>
        <w:rPr>
          <w:bCs/>
        </w:rPr>
        <w:t>Maar de Maya-samenleving werd overheerst door het ontzag, vrees en verering van natuurverschijnselen en astronomie. Daarvoor was de tijd</w:t>
      </w:r>
      <w:r w:rsidR="003753CA">
        <w:rPr>
          <w:bCs/>
        </w:rPr>
        <w:t>meting</w:t>
      </w:r>
      <w:r>
        <w:rPr>
          <w:bCs/>
        </w:rPr>
        <w:t xml:space="preserve"> allesbepalend </w:t>
      </w:r>
      <w:r w:rsidR="003753CA">
        <w:rPr>
          <w:bCs/>
        </w:rPr>
        <w:t xml:space="preserve">en de </w:t>
      </w:r>
      <w:r w:rsidR="003753CA">
        <w:rPr>
          <w:bCs/>
        </w:rPr>
        <w:lastRenderedPageBreak/>
        <w:t>getallen</w:t>
      </w:r>
      <w:r>
        <w:rPr>
          <w:bCs/>
        </w:rPr>
        <w:t xml:space="preserve">notatie werd </w:t>
      </w:r>
      <w:r w:rsidR="003753CA">
        <w:rPr>
          <w:bCs/>
        </w:rPr>
        <w:t xml:space="preserve">ontworpen en </w:t>
      </w:r>
      <w:r>
        <w:rPr>
          <w:bCs/>
        </w:rPr>
        <w:t xml:space="preserve">in eerste instantie </w:t>
      </w:r>
      <w:r w:rsidR="003753CA">
        <w:rPr>
          <w:bCs/>
        </w:rPr>
        <w:t xml:space="preserve">uitsluitend </w:t>
      </w:r>
      <w:r>
        <w:rPr>
          <w:bCs/>
        </w:rPr>
        <w:t>gebruikt om te voldoen aan de eisen van de</w:t>
      </w:r>
      <w:r w:rsidR="00273784">
        <w:rPr>
          <w:bCs/>
        </w:rPr>
        <w:t xml:space="preserve"> astronomie en de tijdrekening.</w:t>
      </w:r>
    </w:p>
    <w:p w:rsidR="00273784" w:rsidRDefault="009B770A" w:rsidP="00090243">
      <w:pPr>
        <w:rPr>
          <w:bCs/>
        </w:rPr>
      </w:pPr>
      <w:r>
        <w:rPr>
          <w:bCs/>
        </w:rPr>
        <w:t xml:space="preserve">De Maya-telling heeft door deze grote invloed van </w:t>
      </w:r>
      <w:r w:rsidR="00613D2B">
        <w:rPr>
          <w:bCs/>
        </w:rPr>
        <w:t xml:space="preserve">hun </w:t>
      </w:r>
      <w:r>
        <w:rPr>
          <w:bCs/>
        </w:rPr>
        <w:t>tijdrekening op h</w:t>
      </w:r>
      <w:r w:rsidR="00613D2B">
        <w:rPr>
          <w:bCs/>
        </w:rPr>
        <w:t>et</w:t>
      </w:r>
      <w:r>
        <w:rPr>
          <w:bCs/>
        </w:rPr>
        <w:t xml:space="preserve"> dagelijks leven een telsysteem ontwikkeld die daar op aan moest sluiten en </w:t>
      </w:r>
      <w:r w:rsidR="00613D2B">
        <w:rPr>
          <w:bCs/>
        </w:rPr>
        <w:t xml:space="preserve">als gevolg hiervan </w:t>
      </w:r>
      <w:r>
        <w:rPr>
          <w:bCs/>
        </w:rPr>
        <w:t xml:space="preserve">een inconsequentie ingevoerd ten opzichte van een nette 20-tallig stelsel. </w:t>
      </w:r>
    </w:p>
    <w:p w:rsidR="00B567A4" w:rsidRDefault="00B567A4" w:rsidP="00090243">
      <w:pPr>
        <w:rPr>
          <w:bCs/>
        </w:rPr>
      </w:pPr>
    </w:p>
    <w:p w:rsidR="005D0AA3" w:rsidRDefault="00273784" w:rsidP="00090243">
      <w:pPr>
        <w:rPr>
          <w:bCs/>
        </w:rPr>
      </w:pPr>
      <w:r>
        <w:rPr>
          <w:bCs/>
        </w:rPr>
        <w:t>Kort door de bocht is de verklaring: o</w:t>
      </w:r>
      <w:r w:rsidR="005D0AA3">
        <w:rPr>
          <w:bCs/>
        </w:rPr>
        <w:t>mdat de dag daarbij de eenheid was en een jaar (ongeveer) uit 360 dagen bestond, werd de volgende trap niet 400, maar 360.</w:t>
      </w:r>
    </w:p>
    <w:p w:rsidR="003753CA" w:rsidRDefault="003753CA" w:rsidP="00123A19">
      <w:pPr>
        <w:spacing w:before="120" w:after="120"/>
        <w:rPr>
          <w:bCs/>
        </w:rPr>
      </w:pPr>
      <w:r>
        <w:rPr>
          <w:bCs/>
        </w:rPr>
        <w:t xml:space="preserve">De getallennotatie  </w:t>
      </w:r>
      <w:r w:rsidRPr="00123A19">
        <w:rPr>
          <w:noProof/>
          <w:position w:val="-36"/>
          <w:lang w:eastAsia="nl-NL"/>
        </w:rPr>
        <w:drawing>
          <wp:inline distT="0" distB="0" distL="0" distR="0" wp14:anchorId="4FBD5A4D" wp14:editId="2E3E0C5F">
            <wp:extent cx="352800" cy="51840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2800" cy="518400"/>
                    </a:xfrm>
                    <a:prstGeom prst="rect">
                      <a:avLst/>
                    </a:prstGeom>
                  </pic:spPr>
                </pic:pic>
              </a:graphicData>
            </a:graphic>
          </wp:inline>
        </w:drawing>
      </w:r>
      <w:r>
        <w:rPr>
          <w:bCs/>
        </w:rPr>
        <w:t xml:space="preserve"> </w:t>
      </w:r>
      <w:r w:rsidR="00960F50">
        <w:rPr>
          <w:bCs/>
        </w:rPr>
        <w:t xml:space="preserve">  (of vaak ook gedraaid: </w:t>
      </w:r>
      <w:r w:rsidR="00F4336F" w:rsidRPr="00F4336F">
        <w:rPr>
          <w:noProof/>
          <w:position w:val="-36"/>
          <w:lang w:eastAsia="nl-NL"/>
        </w:rPr>
        <w:drawing>
          <wp:inline distT="0" distB="0" distL="0" distR="0" wp14:anchorId="64056F27" wp14:editId="3F862693">
            <wp:extent cx="176400" cy="5328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76400" cy="532800"/>
                    </a:xfrm>
                    <a:prstGeom prst="rect">
                      <a:avLst/>
                    </a:prstGeom>
                  </pic:spPr>
                </pic:pic>
              </a:graphicData>
            </a:graphic>
          </wp:inline>
        </w:drawing>
      </w:r>
      <w:r w:rsidR="00F4336F">
        <w:rPr>
          <w:bCs/>
        </w:rPr>
        <w:t xml:space="preserve">  </w:t>
      </w:r>
      <w:r w:rsidR="00960F50">
        <w:rPr>
          <w:bCs/>
        </w:rPr>
        <w:t>)</w:t>
      </w:r>
    </w:p>
    <w:p w:rsidR="005D0AA3" w:rsidRDefault="003753CA" w:rsidP="00090243">
      <w:pPr>
        <w:rPr>
          <w:bCs/>
        </w:rPr>
      </w:pPr>
      <w:r>
        <w:rPr>
          <w:bCs/>
        </w:rPr>
        <w:t xml:space="preserve">betekent dus </w:t>
      </w:r>
      <w:r w:rsidRPr="003753CA">
        <w:rPr>
          <w:bCs/>
          <w:i/>
          <w:iCs/>
        </w:rPr>
        <w:t>niet</w:t>
      </w:r>
      <w:r>
        <w:rPr>
          <w:bCs/>
        </w:rPr>
        <w:t xml:space="preserve">  12 x 20</w:t>
      </w:r>
      <w:r>
        <w:rPr>
          <w:bCs/>
          <w:vertAlign w:val="superscript"/>
        </w:rPr>
        <w:t>2</w:t>
      </w:r>
      <w:r>
        <w:rPr>
          <w:bCs/>
        </w:rPr>
        <w:t xml:space="preserve"> + 3 x 20 + 16 = 4876</w:t>
      </w:r>
    </w:p>
    <w:p w:rsidR="003753CA" w:rsidRDefault="003753CA" w:rsidP="00090243">
      <w:pPr>
        <w:rPr>
          <w:bCs/>
        </w:rPr>
      </w:pPr>
      <w:r>
        <w:rPr>
          <w:bCs/>
        </w:rPr>
        <w:t xml:space="preserve">maar </w:t>
      </w:r>
      <w:r w:rsidRPr="00737FD4">
        <w:rPr>
          <w:bCs/>
          <w:i/>
        </w:rPr>
        <w:t>wél</w:t>
      </w:r>
      <w:r>
        <w:rPr>
          <w:bCs/>
        </w:rPr>
        <w:t xml:space="preserve">  12 x 360 + 3 x 20 + 16 = 4396.</w:t>
      </w:r>
    </w:p>
    <w:p w:rsidR="003753CA" w:rsidRPr="003753CA" w:rsidRDefault="003753CA" w:rsidP="00090243">
      <w:pPr>
        <w:rPr>
          <w:bCs/>
        </w:rPr>
      </w:pPr>
    </w:p>
    <w:p w:rsidR="005D0AA3" w:rsidRDefault="003753CA" w:rsidP="00090243">
      <w:pPr>
        <w:rPr>
          <w:bCs/>
        </w:rPr>
      </w:pPr>
      <w:r>
        <w:rPr>
          <w:bCs/>
        </w:rPr>
        <w:t xml:space="preserve">Dus de </w:t>
      </w:r>
      <w:r w:rsidRPr="003753CA">
        <w:rPr>
          <w:bCs/>
          <w:i/>
          <w:iCs/>
        </w:rPr>
        <w:t>etages</w:t>
      </w:r>
      <w:r>
        <w:rPr>
          <w:bCs/>
        </w:rPr>
        <w:t xml:space="preserve"> in de getallennotatie van de Maya’s betekenen achtereenvolgens, van onder naar boven:</w:t>
      </w:r>
    </w:p>
    <w:p w:rsidR="009B770A" w:rsidRDefault="009B770A" w:rsidP="00090243">
      <w:pPr>
        <w:tabs>
          <w:tab w:val="right" w:pos="2410"/>
          <w:tab w:val="left" w:pos="2694"/>
        </w:tabs>
        <w:rPr>
          <w:bCs/>
        </w:rPr>
      </w:pPr>
    </w:p>
    <w:p w:rsidR="00090243" w:rsidRPr="009B770A" w:rsidRDefault="009B770A" w:rsidP="00823DCB">
      <w:pPr>
        <w:pStyle w:val="Lijstalinea"/>
        <w:numPr>
          <w:ilvl w:val="0"/>
          <w:numId w:val="51"/>
        </w:numPr>
        <w:tabs>
          <w:tab w:val="left" w:pos="3261"/>
          <w:tab w:val="left" w:pos="4962"/>
        </w:tabs>
        <w:spacing w:line="360" w:lineRule="auto"/>
        <w:rPr>
          <w:bCs/>
        </w:rPr>
      </w:pPr>
      <w:r>
        <w:rPr>
          <w:bCs/>
        </w:rPr>
        <w:t>eenheden:</w:t>
      </w:r>
      <w:r w:rsidR="00090243" w:rsidRPr="009B770A">
        <w:rPr>
          <w:bCs/>
        </w:rPr>
        <w:tab/>
        <w:t>= 20</w:t>
      </w:r>
      <w:r w:rsidR="00090243" w:rsidRPr="009B770A">
        <w:rPr>
          <w:bCs/>
          <w:vertAlign w:val="superscript"/>
        </w:rPr>
        <w:t>0</w:t>
      </w:r>
    </w:p>
    <w:p w:rsidR="00090243" w:rsidRPr="009B770A" w:rsidRDefault="00090243" w:rsidP="00823DCB">
      <w:pPr>
        <w:pStyle w:val="Lijstalinea"/>
        <w:numPr>
          <w:ilvl w:val="0"/>
          <w:numId w:val="51"/>
        </w:numPr>
        <w:tabs>
          <w:tab w:val="left" w:pos="3261"/>
          <w:tab w:val="left" w:pos="4962"/>
        </w:tabs>
        <w:spacing w:line="360" w:lineRule="auto"/>
        <w:rPr>
          <w:bCs/>
        </w:rPr>
      </w:pPr>
      <w:r w:rsidRPr="009B770A">
        <w:rPr>
          <w:bCs/>
        </w:rPr>
        <w:t>20-tallen:</w:t>
      </w:r>
      <w:r w:rsidRPr="009B770A">
        <w:rPr>
          <w:bCs/>
        </w:rPr>
        <w:tab/>
        <w:t>= 20</w:t>
      </w:r>
      <w:r w:rsidRPr="009B770A">
        <w:rPr>
          <w:bCs/>
          <w:vertAlign w:val="superscript"/>
        </w:rPr>
        <w:t>1</w:t>
      </w:r>
    </w:p>
    <w:p w:rsidR="00090243" w:rsidRPr="009B770A" w:rsidRDefault="009B770A" w:rsidP="00823DCB">
      <w:pPr>
        <w:pStyle w:val="Lijstalinea"/>
        <w:numPr>
          <w:ilvl w:val="0"/>
          <w:numId w:val="51"/>
        </w:numPr>
        <w:tabs>
          <w:tab w:val="left" w:pos="3261"/>
          <w:tab w:val="left" w:pos="4820"/>
          <w:tab w:val="left" w:pos="6379"/>
        </w:tabs>
        <w:spacing w:line="360" w:lineRule="auto"/>
        <w:rPr>
          <w:bCs/>
        </w:rPr>
      </w:pPr>
      <w:r>
        <w:rPr>
          <w:bCs/>
        </w:rPr>
        <w:t>360-tallen:</w:t>
      </w:r>
      <w:r w:rsidR="00090243" w:rsidRPr="009B770A">
        <w:rPr>
          <w:bCs/>
        </w:rPr>
        <w:tab/>
        <w:t xml:space="preserve">= </w:t>
      </w:r>
      <w:r w:rsidR="003753CA" w:rsidRPr="009B770A">
        <w:rPr>
          <w:bCs/>
        </w:rPr>
        <w:t>360</w:t>
      </w:r>
      <w:r w:rsidR="003753CA" w:rsidRPr="009B770A">
        <w:rPr>
          <w:bCs/>
        </w:rPr>
        <w:tab/>
      </w:r>
      <w:r w:rsidRPr="009B770A">
        <w:rPr>
          <w:bCs/>
        </w:rPr>
        <w:t xml:space="preserve">dus </w:t>
      </w:r>
      <w:r>
        <w:rPr>
          <w:bCs/>
        </w:rPr>
        <w:t xml:space="preserve"> </w:t>
      </w:r>
      <w:r w:rsidRPr="009B770A">
        <w:rPr>
          <w:bCs/>
        </w:rPr>
        <w:t>20.18</w:t>
      </w:r>
      <w:r w:rsidRPr="009B770A">
        <w:rPr>
          <w:bCs/>
        </w:rPr>
        <w:tab/>
      </w:r>
      <w:r w:rsidR="003753CA" w:rsidRPr="009B770A">
        <w:rPr>
          <w:bCs/>
        </w:rPr>
        <w:t>i.p.v.</w:t>
      </w:r>
      <w:r w:rsidR="004F1F1E" w:rsidRPr="009B770A">
        <w:rPr>
          <w:bCs/>
        </w:rPr>
        <w:t xml:space="preserve"> </w:t>
      </w:r>
      <w:r w:rsidR="003753CA" w:rsidRPr="009B770A">
        <w:rPr>
          <w:bCs/>
        </w:rPr>
        <w:t xml:space="preserve">  20</w:t>
      </w:r>
      <w:r w:rsidR="003753CA" w:rsidRPr="009B770A">
        <w:rPr>
          <w:bCs/>
          <w:vertAlign w:val="superscript"/>
        </w:rPr>
        <w:t>2</w:t>
      </w:r>
      <w:r w:rsidR="003753CA" w:rsidRPr="009B770A">
        <w:rPr>
          <w:bCs/>
        </w:rPr>
        <w:t xml:space="preserve"> = </w:t>
      </w:r>
      <w:r w:rsidR="004F1F1E" w:rsidRPr="009B770A">
        <w:rPr>
          <w:bCs/>
        </w:rPr>
        <w:t>400</w:t>
      </w:r>
    </w:p>
    <w:p w:rsidR="00090243" w:rsidRPr="009B770A" w:rsidRDefault="004F1F1E" w:rsidP="00823DCB">
      <w:pPr>
        <w:pStyle w:val="Lijstalinea"/>
        <w:numPr>
          <w:ilvl w:val="0"/>
          <w:numId w:val="51"/>
        </w:numPr>
        <w:tabs>
          <w:tab w:val="left" w:pos="3261"/>
          <w:tab w:val="left" w:pos="4820"/>
          <w:tab w:val="left" w:pos="6379"/>
        </w:tabs>
        <w:spacing w:line="360" w:lineRule="auto"/>
        <w:rPr>
          <w:bCs/>
        </w:rPr>
      </w:pPr>
      <w:r w:rsidRPr="009B770A">
        <w:rPr>
          <w:bCs/>
        </w:rPr>
        <w:t>20</w:t>
      </w:r>
      <w:r w:rsidRPr="009B770A">
        <w:rPr>
          <w:rFonts w:ascii="Times New Roman" w:hAnsi="Times New Roman" w:cs="Times New Roman"/>
          <w:bCs/>
        </w:rPr>
        <w:t>·</w:t>
      </w:r>
      <w:r w:rsidR="009B770A">
        <w:rPr>
          <w:bCs/>
        </w:rPr>
        <w:t>360 = 7.200-tallen:</w:t>
      </w:r>
      <w:r w:rsidR="00090243" w:rsidRPr="009B770A">
        <w:rPr>
          <w:bCs/>
        </w:rPr>
        <w:tab/>
        <w:t xml:space="preserve">= </w:t>
      </w:r>
      <w:r w:rsidR="003753CA" w:rsidRPr="009B770A">
        <w:rPr>
          <w:bCs/>
        </w:rPr>
        <w:t>7.200</w:t>
      </w:r>
      <w:r w:rsidR="003753CA" w:rsidRPr="009B770A">
        <w:rPr>
          <w:bCs/>
        </w:rPr>
        <w:tab/>
      </w:r>
      <w:r w:rsidR="009B770A" w:rsidRPr="009B770A">
        <w:rPr>
          <w:bCs/>
        </w:rPr>
        <w:t xml:space="preserve">dus </w:t>
      </w:r>
      <w:r w:rsidR="009B770A">
        <w:rPr>
          <w:bCs/>
        </w:rPr>
        <w:t xml:space="preserve"> </w:t>
      </w:r>
      <w:r w:rsidR="009B770A" w:rsidRPr="009B770A">
        <w:rPr>
          <w:bCs/>
        </w:rPr>
        <w:t>20</w:t>
      </w:r>
      <w:r w:rsidR="009B770A" w:rsidRPr="009B770A">
        <w:rPr>
          <w:bCs/>
          <w:vertAlign w:val="superscript"/>
        </w:rPr>
        <w:t>2</w:t>
      </w:r>
      <w:r w:rsidR="009B770A" w:rsidRPr="009B770A">
        <w:rPr>
          <w:rFonts w:ascii="Times New Roman" w:hAnsi="Times New Roman" w:cs="Times New Roman"/>
          <w:bCs/>
        </w:rPr>
        <w:t>·</w:t>
      </w:r>
      <w:r w:rsidR="009B770A" w:rsidRPr="009B770A">
        <w:rPr>
          <w:bCs/>
        </w:rPr>
        <w:t>18</w:t>
      </w:r>
      <w:r w:rsidR="009B770A" w:rsidRPr="009B770A">
        <w:rPr>
          <w:bCs/>
        </w:rPr>
        <w:tab/>
      </w:r>
      <w:r w:rsidR="003753CA" w:rsidRPr="009B770A">
        <w:rPr>
          <w:bCs/>
        </w:rPr>
        <w:t xml:space="preserve">i.p.v.  </w:t>
      </w:r>
      <w:r w:rsidRPr="009B770A">
        <w:rPr>
          <w:bCs/>
        </w:rPr>
        <w:t xml:space="preserve"> </w:t>
      </w:r>
      <w:r w:rsidR="003753CA" w:rsidRPr="009B770A">
        <w:rPr>
          <w:bCs/>
        </w:rPr>
        <w:t>20</w:t>
      </w:r>
      <w:r w:rsidR="003753CA" w:rsidRPr="009B770A">
        <w:rPr>
          <w:bCs/>
          <w:vertAlign w:val="superscript"/>
        </w:rPr>
        <w:t>3</w:t>
      </w:r>
      <w:r w:rsidR="003753CA" w:rsidRPr="009B770A">
        <w:rPr>
          <w:bCs/>
        </w:rPr>
        <w:t xml:space="preserve"> = </w:t>
      </w:r>
      <w:r w:rsidRPr="009B770A">
        <w:rPr>
          <w:bCs/>
        </w:rPr>
        <w:t>8000</w:t>
      </w:r>
    </w:p>
    <w:p w:rsidR="00422121" w:rsidRPr="009B770A" w:rsidRDefault="004F1F1E" w:rsidP="00823DCB">
      <w:pPr>
        <w:pStyle w:val="Lijstalinea"/>
        <w:numPr>
          <w:ilvl w:val="0"/>
          <w:numId w:val="51"/>
        </w:numPr>
        <w:tabs>
          <w:tab w:val="left" w:pos="3261"/>
          <w:tab w:val="left" w:pos="4820"/>
          <w:tab w:val="left" w:pos="6379"/>
        </w:tabs>
        <w:spacing w:line="360" w:lineRule="auto"/>
        <w:rPr>
          <w:bCs/>
        </w:rPr>
      </w:pPr>
      <w:r w:rsidRPr="009B770A">
        <w:rPr>
          <w:bCs/>
        </w:rPr>
        <w:t>20</w:t>
      </w:r>
      <w:r w:rsidRPr="009B770A">
        <w:rPr>
          <w:bCs/>
          <w:vertAlign w:val="superscript"/>
        </w:rPr>
        <w:t>2</w:t>
      </w:r>
      <w:r w:rsidRPr="009B770A">
        <w:rPr>
          <w:rFonts w:ascii="Times New Roman" w:hAnsi="Times New Roman" w:cs="Times New Roman"/>
          <w:bCs/>
        </w:rPr>
        <w:t>·</w:t>
      </w:r>
      <w:r w:rsidR="009B770A">
        <w:rPr>
          <w:bCs/>
        </w:rPr>
        <w:t>360 = 144.000-tallen:</w:t>
      </w:r>
      <w:r w:rsidR="009B770A">
        <w:rPr>
          <w:bCs/>
        </w:rPr>
        <w:tab/>
      </w:r>
      <w:r w:rsidR="00090243" w:rsidRPr="009B770A">
        <w:rPr>
          <w:bCs/>
        </w:rPr>
        <w:t xml:space="preserve">= </w:t>
      </w:r>
      <w:r w:rsidRPr="009B770A">
        <w:rPr>
          <w:bCs/>
        </w:rPr>
        <w:t>144.000</w:t>
      </w:r>
      <w:r w:rsidR="003753CA" w:rsidRPr="009B770A">
        <w:rPr>
          <w:bCs/>
        </w:rPr>
        <w:tab/>
      </w:r>
      <w:r w:rsidR="009B770A" w:rsidRPr="009B770A">
        <w:rPr>
          <w:bCs/>
        </w:rPr>
        <w:t xml:space="preserve">dus </w:t>
      </w:r>
      <w:r w:rsidR="009B770A">
        <w:rPr>
          <w:bCs/>
        </w:rPr>
        <w:t xml:space="preserve"> </w:t>
      </w:r>
      <w:r w:rsidR="009B770A" w:rsidRPr="009B770A">
        <w:rPr>
          <w:bCs/>
        </w:rPr>
        <w:t>20</w:t>
      </w:r>
      <w:r w:rsidR="009B770A" w:rsidRPr="009B770A">
        <w:rPr>
          <w:bCs/>
          <w:vertAlign w:val="superscript"/>
        </w:rPr>
        <w:t>3</w:t>
      </w:r>
      <w:r w:rsidR="009B770A" w:rsidRPr="009B770A">
        <w:rPr>
          <w:rFonts w:ascii="Times New Roman" w:hAnsi="Times New Roman" w:cs="Times New Roman"/>
          <w:bCs/>
        </w:rPr>
        <w:t>·</w:t>
      </w:r>
      <w:r w:rsidR="009B770A" w:rsidRPr="009B770A">
        <w:rPr>
          <w:bCs/>
        </w:rPr>
        <w:t>18</w:t>
      </w:r>
      <w:r w:rsidR="009B770A" w:rsidRPr="009B770A">
        <w:rPr>
          <w:bCs/>
        </w:rPr>
        <w:tab/>
      </w:r>
      <w:r w:rsidR="003753CA" w:rsidRPr="009B770A">
        <w:rPr>
          <w:bCs/>
        </w:rPr>
        <w:t>i.p.v.</w:t>
      </w:r>
      <w:r w:rsidRPr="009B770A">
        <w:rPr>
          <w:bCs/>
        </w:rPr>
        <w:t xml:space="preserve"> </w:t>
      </w:r>
      <w:r w:rsidR="003753CA" w:rsidRPr="009B770A">
        <w:rPr>
          <w:bCs/>
        </w:rPr>
        <w:t xml:space="preserve">  20</w:t>
      </w:r>
      <w:r w:rsidR="003753CA" w:rsidRPr="009B770A">
        <w:rPr>
          <w:bCs/>
          <w:vertAlign w:val="superscript"/>
        </w:rPr>
        <w:t>4</w:t>
      </w:r>
      <w:r w:rsidR="003753CA" w:rsidRPr="009B770A">
        <w:rPr>
          <w:bCs/>
        </w:rPr>
        <w:t xml:space="preserve"> = </w:t>
      </w:r>
      <w:r w:rsidRPr="009B770A">
        <w:rPr>
          <w:bCs/>
        </w:rPr>
        <w:t>160.000</w:t>
      </w:r>
    </w:p>
    <w:p w:rsidR="00720810" w:rsidRDefault="00090243" w:rsidP="00823DCB">
      <w:pPr>
        <w:pStyle w:val="Lijstalinea"/>
        <w:numPr>
          <w:ilvl w:val="0"/>
          <w:numId w:val="51"/>
        </w:numPr>
        <w:tabs>
          <w:tab w:val="right" w:pos="3686"/>
          <w:tab w:val="left" w:pos="3969"/>
        </w:tabs>
        <w:spacing w:line="360" w:lineRule="auto"/>
        <w:rPr>
          <w:bCs/>
        </w:rPr>
      </w:pPr>
      <w:r w:rsidRPr="00BD59D6">
        <w:rPr>
          <w:bCs/>
        </w:rPr>
        <w:t>etc.</w:t>
      </w:r>
    </w:p>
    <w:p w:rsidR="009B770A" w:rsidRPr="00720810" w:rsidRDefault="009B770A" w:rsidP="00720810">
      <w:pPr>
        <w:tabs>
          <w:tab w:val="right" w:pos="3686"/>
          <w:tab w:val="left" w:pos="3969"/>
        </w:tabs>
        <w:spacing w:line="360" w:lineRule="auto"/>
        <w:rPr>
          <w:bCs/>
        </w:rPr>
      </w:pPr>
    </w:p>
    <w:p w:rsidR="00EA302E" w:rsidRDefault="00EA302E" w:rsidP="00EA302E">
      <w:pPr>
        <w:rPr>
          <w:bCs/>
        </w:rPr>
      </w:pPr>
      <w:r>
        <w:rPr>
          <w:bCs/>
        </w:rPr>
        <w:t xml:space="preserve">De Maya’s kenden bijbehorende </w:t>
      </w:r>
      <w:r w:rsidR="00613D2B">
        <w:rPr>
          <w:bCs/>
        </w:rPr>
        <w:t>tijd</w:t>
      </w:r>
      <w:r>
        <w:rPr>
          <w:bCs/>
        </w:rPr>
        <w:t>perioden met deze lengtes van dagen, elk met een eigen god en hiëroglyfe om deze weer te geven.</w:t>
      </w:r>
    </w:p>
    <w:p w:rsidR="00EA302E" w:rsidRDefault="00D6458C" w:rsidP="00EA302E">
      <w:pPr>
        <w:rPr>
          <w:bCs/>
        </w:rPr>
      </w:pPr>
      <w:r>
        <w:rPr>
          <w:noProof/>
          <w:lang w:eastAsia="nl-NL"/>
        </w:rPr>
        <w:pict w14:anchorId="65214BE9">
          <v:group id="_x0000_s1499" style="position:absolute;margin-left:272.05pt;margin-top:10.55pt;width:165.65pt;height:246.25pt;z-index:251720704" coordorigin="7157,2035" coordsize="3313,4925">
            <v:shape id="_x0000_s1500" type="#_x0000_t75" style="position:absolute;left:7157;top:2035;width:3313;height:4454" stroked="t" strokecolor="black [3213]" strokeweight="1pt">
              <v:imagedata r:id="rId58" o:title=""/>
            </v:shape>
            <v:shape id="_x0000_s1501" type="#_x0000_t202" style="position:absolute;left:7214;top:6515;width:3256;height:445" stroked="f">
              <v:textbox style="mso-next-textbox:#_x0000_s1501" inset="0,1mm,0,1mm">
                <w:txbxContent>
                  <w:p w:rsidR="00810B24" w:rsidRDefault="00810B24" w:rsidP="00EA302E">
                    <w:pPr>
                      <w:rPr>
                        <w:sz w:val="14"/>
                        <w:szCs w:val="16"/>
                      </w:rPr>
                    </w:pPr>
                    <w:r>
                      <w:rPr>
                        <w:sz w:val="14"/>
                        <w:szCs w:val="16"/>
                      </w:rPr>
                      <w:t>Bron afbeelding:</w:t>
                    </w:r>
                  </w:p>
                  <w:p w:rsidR="00810B24" w:rsidRPr="00D41AE8" w:rsidRDefault="00810B24" w:rsidP="00EA302E">
                    <w:pPr>
                      <w:rPr>
                        <w:sz w:val="14"/>
                        <w:szCs w:val="16"/>
                      </w:rPr>
                    </w:pPr>
                    <w:r w:rsidRPr="006B70AD">
                      <w:rPr>
                        <w:sz w:val="14"/>
                        <w:szCs w:val="16"/>
                      </w:rPr>
                      <w:t>http://de-wereld-van-de-mayas.clubs.nl</w:t>
                    </w:r>
                  </w:p>
                </w:txbxContent>
              </v:textbox>
            </v:shape>
            <w10:wrap type="square"/>
          </v:group>
        </w:pict>
      </w:r>
    </w:p>
    <w:p w:rsidR="00EA302E" w:rsidRDefault="00EA302E" w:rsidP="00EA302E">
      <w:r>
        <w:t>1 kin = 1 dag</w:t>
      </w:r>
    </w:p>
    <w:p w:rsidR="00EA302E" w:rsidRDefault="00EA302E" w:rsidP="00EA302E">
      <w:r>
        <w:t xml:space="preserve">1 </w:t>
      </w:r>
      <w:proofErr w:type="spellStart"/>
      <w:r>
        <w:t>uinal</w:t>
      </w:r>
      <w:proofErr w:type="spellEnd"/>
      <w:r>
        <w:t xml:space="preserve"> = 20 dagen</w:t>
      </w:r>
    </w:p>
    <w:p w:rsidR="00EA302E" w:rsidRDefault="00EA302E" w:rsidP="00EA302E">
      <w:r>
        <w:t xml:space="preserve">1 </w:t>
      </w:r>
      <w:proofErr w:type="spellStart"/>
      <w:r>
        <w:t>tun</w:t>
      </w:r>
      <w:proofErr w:type="spellEnd"/>
      <w:r>
        <w:t xml:space="preserve"> = 360 dagen</w:t>
      </w:r>
    </w:p>
    <w:p w:rsidR="00EA302E" w:rsidRDefault="00EA302E" w:rsidP="00EA302E">
      <w:r w:rsidRPr="00EA302E">
        <w:t xml:space="preserve">1 </w:t>
      </w:r>
      <w:proofErr w:type="spellStart"/>
      <w:r w:rsidRPr="00EA302E">
        <w:t>kat</w:t>
      </w:r>
      <w:r>
        <w:t>un</w:t>
      </w:r>
      <w:proofErr w:type="spellEnd"/>
      <w:r>
        <w:t xml:space="preserve"> = 7200 dagen</w:t>
      </w:r>
    </w:p>
    <w:p w:rsidR="00EA302E" w:rsidRDefault="00EA302E" w:rsidP="00EA302E">
      <w:r>
        <w:t xml:space="preserve">1 </w:t>
      </w:r>
      <w:proofErr w:type="spellStart"/>
      <w:r>
        <w:t>baktun</w:t>
      </w:r>
      <w:proofErr w:type="spellEnd"/>
      <w:r>
        <w:t xml:space="preserve"> = 144000 dagen</w:t>
      </w:r>
    </w:p>
    <w:p w:rsidR="00EA302E" w:rsidRPr="00EA302E" w:rsidRDefault="00EA302E" w:rsidP="00EA302E">
      <w:r>
        <w:t xml:space="preserve">1 </w:t>
      </w:r>
      <w:proofErr w:type="spellStart"/>
      <w:r>
        <w:t>pictun</w:t>
      </w:r>
      <w:proofErr w:type="spellEnd"/>
      <w:r>
        <w:t xml:space="preserve"> = 2880000 dagen</w:t>
      </w:r>
    </w:p>
    <w:p w:rsidR="00EA302E" w:rsidRDefault="00EA302E" w:rsidP="00090243">
      <w:pPr>
        <w:rPr>
          <w:bCs/>
        </w:rPr>
      </w:pPr>
    </w:p>
    <w:p w:rsidR="004F1F1E" w:rsidRDefault="003753CA" w:rsidP="00090243">
      <w:pPr>
        <w:rPr>
          <w:bCs/>
        </w:rPr>
      </w:pPr>
      <w:r>
        <w:rPr>
          <w:bCs/>
        </w:rPr>
        <w:t xml:space="preserve">Om de tijdrekening en jaartallen netjes en overzichtelijk in de uitgehakte hiërogliefen in de tempels weer te </w:t>
      </w:r>
      <w:r w:rsidR="00273784">
        <w:rPr>
          <w:bCs/>
        </w:rPr>
        <w:t xml:space="preserve">kunnen </w:t>
      </w:r>
      <w:r w:rsidR="00B567A4">
        <w:rPr>
          <w:bCs/>
        </w:rPr>
        <w:t>geven, verklaart</w:t>
      </w:r>
      <w:r>
        <w:rPr>
          <w:bCs/>
        </w:rPr>
        <w:t xml:space="preserve"> dat er behoefte was aan een </w:t>
      </w:r>
      <w:r w:rsidR="00EA302E">
        <w:rPr>
          <w:bCs/>
        </w:rPr>
        <w:t xml:space="preserve">symbool voor een </w:t>
      </w:r>
      <w:r>
        <w:rPr>
          <w:bCs/>
        </w:rPr>
        <w:t>nul.</w:t>
      </w:r>
    </w:p>
    <w:p w:rsidR="00EA302E" w:rsidRDefault="00EA302E" w:rsidP="00EA302E">
      <w:pPr>
        <w:rPr>
          <w:bCs/>
        </w:rPr>
      </w:pPr>
      <w:r>
        <w:rPr>
          <w:bCs/>
        </w:rPr>
        <w:t xml:space="preserve">Voor een goed positiesysteem is een nul (of een symbool voor een </w:t>
      </w:r>
      <w:r w:rsidRPr="00123A19">
        <w:rPr>
          <w:bCs/>
          <w:i/>
          <w:iCs/>
        </w:rPr>
        <w:t>lege positie</w:t>
      </w:r>
      <w:r>
        <w:rPr>
          <w:bCs/>
        </w:rPr>
        <w:t>) onontbeerlijk.</w:t>
      </w:r>
    </w:p>
    <w:p w:rsidR="00EA302E" w:rsidRDefault="00EA302E" w:rsidP="00090243">
      <w:pPr>
        <w:rPr>
          <w:bCs/>
        </w:rPr>
      </w:pPr>
      <w:r>
        <w:rPr>
          <w:bCs/>
        </w:rPr>
        <w:t>De Maya’s hebben op deze manier de nul onafhankelijk van de ontwikkelingen in Eurazië zelf ontdekt.</w:t>
      </w:r>
    </w:p>
    <w:p w:rsidR="00EA302E" w:rsidRDefault="00EA302E" w:rsidP="00123A19">
      <w:pPr>
        <w:rPr>
          <w:bCs/>
        </w:rPr>
      </w:pPr>
    </w:p>
    <w:p w:rsidR="00123A19" w:rsidRDefault="00123A19" w:rsidP="00090243">
      <w:pPr>
        <w:rPr>
          <w:bCs/>
        </w:rPr>
      </w:pPr>
      <w:r>
        <w:rPr>
          <w:bCs/>
        </w:rPr>
        <w:t>Het Maya-getallensysteem is dus een positiestelsel (de rij bepaalt de orde), met additieve trekjes (het aantal stippen en/of</w:t>
      </w:r>
      <w:r w:rsidR="00EA302E">
        <w:rPr>
          <w:bCs/>
        </w:rPr>
        <w:t xml:space="preserve"> streepjes moet geteld worden).</w:t>
      </w:r>
    </w:p>
    <w:p w:rsidR="00EA302E" w:rsidRDefault="00EA302E" w:rsidP="00090243">
      <w:pPr>
        <w:rPr>
          <w:bCs/>
        </w:rPr>
      </w:pPr>
    </w:p>
    <w:p w:rsidR="00720810" w:rsidRDefault="00720810">
      <w:pPr>
        <w:rPr>
          <w:bCs/>
        </w:rPr>
      </w:pPr>
      <w:r>
        <w:rPr>
          <w:bCs/>
        </w:rPr>
        <w:br w:type="page"/>
      </w:r>
    </w:p>
    <w:p w:rsidR="002A271D" w:rsidRPr="002A271D" w:rsidRDefault="00D6458C" w:rsidP="002A271D">
      <w:pPr>
        <w:tabs>
          <w:tab w:val="right" w:pos="8789"/>
        </w:tabs>
        <w:spacing w:after="120"/>
        <w:ind w:hanging="567"/>
      </w:pPr>
      <w:r>
        <w:rPr>
          <w:bCs/>
          <w:noProof/>
          <w:lang w:eastAsia="nl-NL"/>
        </w:rPr>
        <w:lastRenderedPageBreak/>
        <w:pict w14:anchorId="7BF8F832">
          <v:group id="_x0000_s1705" style="position:absolute;margin-left:256.6pt;margin-top:-.55pt;width:182.8pt;height:276.8pt;z-index:251727872;mso-position-horizontal-relative:margin" coordorigin="6839,4547" coordsize="3656,5536">
            <v:shape id="_x0000_s1706" type="#_x0000_t75" style="position:absolute;left:6839;top:4547;width:3656;height:4725">
              <v:imagedata r:id="rId59" o:title=""/>
            </v:shape>
            <v:shape id="_x0000_s1707" type="#_x0000_t202" style="position:absolute;left:6852;top:9320;width:3643;height:763" stroked="f">
              <v:textbox inset="0,.3mm,0,.3mm">
                <w:txbxContent>
                  <w:p w:rsidR="00810B24" w:rsidRDefault="00810B24" w:rsidP="00720810">
                    <w:pPr>
                      <w:rPr>
                        <w:sz w:val="16"/>
                        <w:szCs w:val="16"/>
                      </w:rPr>
                    </w:pPr>
                    <w:r>
                      <w:rPr>
                        <w:sz w:val="16"/>
                        <w:szCs w:val="16"/>
                      </w:rPr>
                      <w:t>Koningin Beatrix bij een groot exemplaar van een ronde Maya-kalender</w:t>
                    </w:r>
                  </w:p>
                  <w:p w:rsidR="00810B24" w:rsidRPr="00D41AE8" w:rsidRDefault="00810B24" w:rsidP="00720810">
                    <w:pPr>
                      <w:rPr>
                        <w:sz w:val="14"/>
                        <w:szCs w:val="16"/>
                      </w:rPr>
                    </w:pPr>
                    <w:r w:rsidRPr="00D41AE8">
                      <w:rPr>
                        <w:sz w:val="14"/>
                        <w:szCs w:val="16"/>
                      </w:rPr>
                      <w:t>http://biblespace.files.wordpress.com/2011/03/maya-kalender.jpg</w:t>
                    </w:r>
                  </w:p>
                </w:txbxContent>
              </v:textbox>
            </v:shape>
            <w10:wrap type="square" anchorx="margin"/>
          </v:group>
        </w:pict>
      </w:r>
      <w:r w:rsidR="002A271D">
        <w:rPr>
          <w:rFonts w:ascii="Times New Roman" w:hAnsi="Times New Roman" w:cs="Times New Roman"/>
          <w:b/>
          <w:highlight w:val="yellow"/>
        </w:rPr>
        <w:t>►</w:t>
      </w:r>
      <w:r w:rsidR="002A271D">
        <w:rPr>
          <w:b/>
          <w:highlight w:val="yellow"/>
        </w:rPr>
        <w:tab/>
      </w:r>
      <w:r w:rsidR="002A271D" w:rsidRPr="000E1793">
        <w:rPr>
          <w:b/>
          <w:highlight w:val="yellow"/>
        </w:rPr>
        <w:t>Opgave</w:t>
      </w:r>
      <w:r w:rsidR="002A271D">
        <w:rPr>
          <w:b/>
          <w:highlight w:val="yellow"/>
        </w:rPr>
        <w:t xml:space="preserve"> 1</w:t>
      </w:r>
      <w:r w:rsidR="00422121">
        <w:rPr>
          <w:b/>
          <w:highlight w:val="yellow"/>
        </w:rPr>
        <w:t>2</w:t>
      </w:r>
      <w:r w:rsidR="002A271D">
        <w:t xml:space="preserve">: </w:t>
      </w:r>
      <w:r w:rsidR="002A271D">
        <w:rPr>
          <w:b/>
        </w:rPr>
        <w:t>Het einde van de wereld</w:t>
      </w:r>
    </w:p>
    <w:p w:rsidR="004F1F1E" w:rsidRDefault="004F1F1E" w:rsidP="00090243">
      <w:pPr>
        <w:rPr>
          <w:bCs/>
        </w:rPr>
      </w:pPr>
      <w:r>
        <w:rPr>
          <w:bCs/>
        </w:rPr>
        <w:t>De Maya-kalenders gaan niet verder dan een bepaalde datum in 2012. Sommige mensen menen dan ook dat de aarde op dat moment zal vergaan.</w:t>
      </w:r>
    </w:p>
    <w:p w:rsidR="004F1F1E" w:rsidRDefault="004F1F1E" w:rsidP="00090243">
      <w:pPr>
        <w:rPr>
          <w:bCs/>
        </w:rPr>
      </w:pPr>
      <w:r>
        <w:rPr>
          <w:bCs/>
        </w:rPr>
        <w:t>Zoek op internet uit hoe men aan deze datum komt.</w:t>
      </w:r>
      <w:r w:rsidR="002A271D">
        <w:rPr>
          <w:bCs/>
        </w:rPr>
        <w:t xml:space="preserve"> Bijvoorbeeld op de volgende plaats:</w:t>
      </w:r>
    </w:p>
    <w:p w:rsidR="002A271D" w:rsidRDefault="002A271D" w:rsidP="002A271D">
      <w:pPr>
        <w:ind w:hanging="567"/>
        <w:rPr>
          <w:bCs/>
          <w:sz w:val="20"/>
          <w:szCs w:val="20"/>
        </w:rPr>
      </w:pPr>
      <w:r w:rsidRPr="00242780">
        <w:rPr>
          <w:noProof/>
          <w:position w:val="-12"/>
          <w:lang w:eastAsia="nl-NL"/>
        </w:rPr>
        <w:drawing>
          <wp:inline distT="0" distB="0" distL="0" distR="0" wp14:anchorId="32B40198" wp14:editId="3EADE7A8">
            <wp:extent cx="259200" cy="2520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r>
      <w:hyperlink r:id="rId60" w:history="1">
        <w:r w:rsidR="00B567A4" w:rsidRPr="00A503EE">
          <w:rPr>
            <w:rStyle w:val="Hyperlink"/>
            <w:bCs/>
            <w:sz w:val="20"/>
            <w:szCs w:val="20"/>
          </w:rPr>
          <w:t>http://www.mayasite.nl/maya_telling.htm</w:t>
        </w:r>
      </w:hyperlink>
    </w:p>
    <w:p w:rsidR="00B567A4" w:rsidRDefault="00B567A4" w:rsidP="00B567A4">
      <w:pPr>
        <w:rPr>
          <w:bCs/>
        </w:rPr>
      </w:pPr>
    </w:p>
    <w:p w:rsidR="00EA302E" w:rsidRDefault="00EA302E" w:rsidP="00B567A4">
      <w:pPr>
        <w:rPr>
          <w:bCs/>
        </w:rPr>
      </w:pPr>
    </w:p>
    <w:p w:rsidR="00D27832" w:rsidRPr="00090243" w:rsidRDefault="00D6458C" w:rsidP="00123A19">
      <w:pPr>
        <w:rPr>
          <w:bCs/>
        </w:rPr>
      </w:pPr>
      <w:r>
        <w:rPr>
          <w:bCs/>
        </w:rPr>
      </w:r>
      <w:r>
        <w:rPr>
          <w:bCs/>
        </w:rPr>
        <w:pict w14:anchorId="62523B2C">
          <v:group id="_x0000_s1274" style="width:360.1pt;height:165.1pt;mso-position-horizontal-relative:char;mso-position-vertical-relative:line" coordorigin="3655,2494" coordsize="5901,2705">
            <v:shape id="_x0000_s1275" type="#_x0000_t202" style="position:absolute;left:5941;top:4766;width:3615;height:396" stroked="f">
              <v:textbox inset=".5mm,.3mm,.5mm,.3mm">
                <w:txbxContent>
                  <w:p w:rsidR="00810B24" w:rsidRDefault="00810B24" w:rsidP="00123A19">
                    <w:r>
                      <w:rPr>
                        <w:bCs/>
                        <w:sz w:val="16"/>
                        <w:szCs w:val="16"/>
                      </w:rPr>
                      <w:t>Bron</w:t>
                    </w:r>
                    <w:r w:rsidRPr="006A5046">
                      <w:rPr>
                        <w:bCs/>
                        <w:sz w:val="16"/>
                        <w:szCs w:val="16"/>
                      </w:rPr>
                      <w:t>:</w:t>
                    </w:r>
                    <w:r>
                      <w:rPr>
                        <w:bCs/>
                        <w:sz w:val="16"/>
                        <w:szCs w:val="16"/>
                      </w:rPr>
                      <w:t xml:space="preserve"> </w:t>
                    </w:r>
                    <w:r w:rsidRPr="006A5046">
                      <w:rPr>
                        <w:bCs/>
                        <w:sz w:val="16"/>
                        <w:szCs w:val="16"/>
                      </w:rPr>
                      <w:t>http://www.angelfire.com/trek/archaeology/MayaCalendar.jpg</w:t>
                    </w:r>
                  </w:p>
                </w:txbxContent>
              </v:textbox>
            </v:shape>
            <v:shape id="_x0000_s1276" type="#_x0000_t75" style="position:absolute;left:3655;top:2494;width:2294;height:2705">
              <v:imagedata r:id="rId61" o:title=""/>
            </v:shape>
            <w10:wrap type="none" anchorx="margin" anchory="margin"/>
            <w10:anchorlock/>
          </v:group>
        </w:pict>
      </w:r>
    </w:p>
    <w:p w:rsidR="00B567A4" w:rsidRDefault="00B567A4" w:rsidP="00EA302E">
      <w:pPr>
        <w:rPr>
          <w:rFonts w:ascii="Times New Roman" w:hAnsi="Times New Roman" w:cs="Times New Roman"/>
          <w:b/>
          <w:highlight w:val="yellow"/>
        </w:rPr>
      </w:pPr>
    </w:p>
    <w:p w:rsidR="00DA3E64" w:rsidRDefault="00DA3E64" w:rsidP="00DA3E64">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1</w:t>
      </w:r>
      <w:r w:rsidR="00422121">
        <w:rPr>
          <w:b/>
          <w:highlight w:val="yellow"/>
        </w:rPr>
        <w:t>3</w:t>
      </w:r>
      <w:r>
        <w:t xml:space="preserve">: </w:t>
      </w:r>
      <w:r w:rsidR="00126B33">
        <w:rPr>
          <w:b/>
        </w:rPr>
        <w:t>Maya-getallen</w:t>
      </w:r>
    </w:p>
    <w:p w:rsidR="00DA3E64" w:rsidRDefault="00DA3E64" w:rsidP="00CA335C">
      <w:pPr>
        <w:pStyle w:val="Lijstalinea"/>
        <w:numPr>
          <w:ilvl w:val="0"/>
          <w:numId w:val="34"/>
        </w:numPr>
        <w:tabs>
          <w:tab w:val="left" w:pos="2268"/>
          <w:tab w:val="left" w:pos="4536"/>
          <w:tab w:val="left" w:pos="6804"/>
        </w:tabs>
        <w:spacing w:before="120"/>
        <w:rPr>
          <w:bCs/>
        </w:rPr>
      </w:pPr>
      <w:r>
        <w:rPr>
          <w:bCs/>
        </w:rPr>
        <w:t xml:space="preserve">Schrijf </w:t>
      </w:r>
      <w:r w:rsidR="00780E4D">
        <w:rPr>
          <w:bCs/>
        </w:rPr>
        <w:t>de</w:t>
      </w:r>
      <w:r>
        <w:rPr>
          <w:bCs/>
        </w:rPr>
        <w:t xml:space="preserve"> getal</w:t>
      </w:r>
      <w:r w:rsidR="00780E4D">
        <w:rPr>
          <w:bCs/>
        </w:rPr>
        <w:t>len</w:t>
      </w:r>
      <w:r>
        <w:rPr>
          <w:bCs/>
        </w:rPr>
        <w:t xml:space="preserve"> </w:t>
      </w:r>
      <w:r w:rsidR="00780E4D">
        <w:rPr>
          <w:bCs/>
        </w:rPr>
        <w:t xml:space="preserve">2012, </w:t>
      </w:r>
      <w:r>
        <w:rPr>
          <w:bCs/>
        </w:rPr>
        <w:t>56.528</w:t>
      </w:r>
      <w:r w:rsidR="00B53163">
        <w:rPr>
          <w:bCs/>
        </w:rPr>
        <w:t>, 999.999</w:t>
      </w:r>
      <w:r w:rsidR="00780E4D">
        <w:rPr>
          <w:bCs/>
        </w:rPr>
        <w:t xml:space="preserve"> en </w:t>
      </w:r>
      <w:r w:rsidR="000315B0">
        <w:rPr>
          <w:bCs/>
        </w:rPr>
        <w:t>2.037.759</w:t>
      </w:r>
      <w:r>
        <w:rPr>
          <w:bCs/>
        </w:rPr>
        <w:t xml:space="preserve"> in Maya-</w:t>
      </w:r>
      <w:r w:rsidR="00C82EBB">
        <w:rPr>
          <w:bCs/>
        </w:rPr>
        <w:t>notatie</w:t>
      </w:r>
      <w:r>
        <w:rPr>
          <w:bCs/>
        </w:rPr>
        <w:t>.</w:t>
      </w:r>
    </w:p>
    <w:p w:rsidR="00B53163" w:rsidRPr="00B53163" w:rsidRDefault="00780E4D" w:rsidP="00CA335C">
      <w:pPr>
        <w:pStyle w:val="Lijstalinea"/>
        <w:numPr>
          <w:ilvl w:val="0"/>
          <w:numId w:val="34"/>
        </w:numPr>
        <w:tabs>
          <w:tab w:val="left" w:pos="2268"/>
          <w:tab w:val="left" w:pos="4536"/>
          <w:tab w:val="left" w:pos="6804"/>
        </w:tabs>
        <w:spacing w:before="120"/>
        <w:ind w:left="357" w:hanging="357"/>
        <w:rPr>
          <w:bCs/>
        </w:rPr>
      </w:pPr>
      <w:r>
        <w:rPr>
          <w:bCs/>
        </w:rPr>
        <w:t xml:space="preserve">Welke </w:t>
      </w:r>
      <w:r w:rsidR="00C82EBB">
        <w:rPr>
          <w:bCs/>
        </w:rPr>
        <w:t xml:space="preserve">decimale </w:t>
      </w:r>
      <w:r>
        <w:rPr>
          <w:bCs/>
        </w:rPr>
        <w:t>waarde representeren de volgende</w:t>
      </w:r>
      <w:r w:rsidR="007A41EE">
        <w:rPr>
          <w:bCs/>
        </w:rPr>
        <w:t xml:space="preserve"> drie</w:t>
      </w:r>
      <w:r>
        <w:rPr>
          <w:bCs/>
        </w:rPr>
        <w:t xml:space="preserve"> Maya-getallen?</w:t>
      </w:r>
      <w:r>
        <w:rPr>
          <w:bCs/>
        </w:rPr>
        <w:br/>
      </w:r>
      <w:r w:rsidR="00737FD4" w:rsidRPr="00737FD4">
        <w:rPr>
          <w:noProof/>
          <w:lang w:eastAsia="nl-NL"/>
        </w:rPr>
        <w:drawing>
          <wp:inline distT="0" distB="0" distL="0" distR="0" wp14:anchorId="77FF5D55" wp14:editId="1AAC8183">
            <wp:extent cx="212400" cy="53280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12400" cy="532800"/>
                    </a:xfrm>
                    <a:prstGeom prst="rect">
                      <a:avLst/>
                    </a:prstGeom>
                  </pic:spPr>
                </pic:pic>
              </a:graphicData>
            </a:graphic>
          </wp:inline>
        </w:drawing>
      </w:r>
      <w:r w:rsidR="00A82ACD">
        <w:rPr>
          <w:bCs/>
        </w:rPr>
        <w:tab/>
      </w:r>
      <w:r w:rsidR="00A82ACD" w:rsidRPr="00A82ACD">
        <w:rPr>
          <w:noProof/>
          <w:lang w:eastAsia="nl-NL"/>
        </w:rPr>
        <w:drawing>
          <wp:inline distT="0" distB="0" distL="0" distR="0" wp14:anchorId="66F14D30" wp14:editId="522B1908">
            <wp:extent cx="201600" cy="56160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01600" cy="561600"/>
                    </a:xfrm>
                    <a:prstGeom prst="rect">
                      <a:avLst/>
                    </a:prstGeom>
                  </pic:spPr>
                </pic:pic>
              </a:graphicData>
            </a:graphic>
          </wp:inline>
        </w:drawing>
      </w:r>
      <w:r w:rsidR="00737FD4">
        <w:rPr>
          <w:bCs/>
        </w:rPr>
        <w:tab/>
      </w:r>
      <w:r w:rsidR="00A82ACD" w:rsidRPr="00A82ACD">
        <w:rPr>
          <w:noProof/>
          <w:lang w:eastAsia="nl-NL"/>
        </w:rPr>
        <w:drawing>
          <wp:inline distT="0" distB="0" distL="0" distR="0" wp14:anchorId="5A6C25A4" wp14:editId="01ECE756">
            <wp:extent cx="212400" cy="7164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12400" cy="716400"/>
                    </a:xfrm>
                    <a:prstGeom prst="rect">
                      <a:avLst/>
                    </a:prstGeom>
                  </pic:spPr>
                </pic:pic>
              </a:graphicData>
            </a:graphic>
          </wp:inline>
        </w:drawing>
      </w:r>
    </w:p>
    <w:p w:rsidR="006117CD" w:rsidRPr="006B5FB5" w:rsidRDefault="006117CD" w:rsidP="006B5FB5">
      <w:pPr>
        <w:tabs>
          <w:tab w:val="left" w:pos="1276"/>
          <w:tab w:val="left" w:pos="2268"/>
          <w:tab w:val="left" w:pos="4536"/>
          <w:tab w:val="left" w:pos="6804"/>
        </w:tabs>
        <w:spacing w:before="120"/>
        <w:rPr>
          <w:bCs/>
        </w:rPr>
      </w:pPr>
    </w:p>
    <w:p w:rsidR="00126B33" w:rsidRDefault="00126B33" w:rsidP="00126B33">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1</w:t>
      </w:r>
      <w:r w:rsidR="00422121">
        <w:rPr>
          <w:b/>
          <w:highlight w:val="yellow"/>
        </w:rPr>
        <w:t>4</w:t>
      </w:r>
      <w:r>
        <w:t xml:space="preserve">: </w:t>
      </w:r>
      <w:r w:rsidRPr="00090243">
        <w:rPr>
          <w:b/>
        </w:rPr>
        <w:t xml:space="preserve">Rekenen </w:t>
      </w:r>
      <w:r>
        <w:rPr>
          <w:b/>
        </w:rPr>
        <w:t>met de Maya’s</w:t>
      </w:r>
    </w:p>
    <w:p w:rsidR="00126B33" w:rsidRPr="00126B33" w:rsidRDefault="00126B33" w:rsidP="00126B33">
      <w:pPr>
        <w:tabs>
          <w:tab w:val="right" w:pos="8789"/>
        </w:tabs>
      </w:pPr>
      <w:r>
        <w:t>Door de onregelmatigheid in het systeem van de Maya’s is het rekenen met Maya-getallen best ingewikkeld.</w:t>
      </w:r>
      <w:r w:rsidR="00D5099E">
        <w:t xml:space="preserve"> </w:t>
      </w:r>
      <w:r w:rsidR="00B5687C">
        <w:t>Bijvoorbeeld</w:t>
      </w:r>
      <w:r>
        <w:t xml:space="preserve">: </w:t>
      </w:r>
      <w:r w:rsidR="00B5687C" w:rsidRPr="00B5687C">
        <w:rPr>
          <w:noProof/>
          <w:position w:val="-20"/>
          <w:lang w:eastAsia="nl-NL"/>
        </w:rPr>
        <w:drawing>
          <wp:inline distT="0" distB="0" distL="0" distR="0" wp14:anchorId="78739126" wp14:editId="049466E1">
            <wp:extent cx="658800" cy="3168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58800" cy="316800"/>
                    </a:xfrm>
                    <a:prstGeom prst="rect">
                      <a:avLst/>
                    </a:prstGeom>
                  </pic:spPr>
                </pic:pic>
              </a:graphicData>
            </a:graphic>
          </wp:inline>
        </w:drawing>
      </w:r>
      <w:r>
        <w:t xml:space="preserve"> </w:t>
      </w:r>
      <w:r w:rsidR="00B5687C">
        <w:t xml:space="preserve"> geeft  </w:t>
      </w:r>
      <w:r w:rsidR="00B5687C" w:rsidRPr="00B5687C">
        <w:rPr>
          <w:noProof/>
          <w:position w:val="-20"/>
          <w:lang w:eastAsia="nl-NL"/>
        </w:rPr>
        <w:drawing>
          <wp:inline distT="0" distB="0" distL="0" distR="0" wp14:anchorId="4C3B8ABF" wp14:editId="2346A664">
            <wp:extent cx="183600" cy="30960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83600" cy="309600"/>
                    </a:xfrm>
                    <a:prstGeom prst="rect">
                      <a:avLst/>
                    </a:prstGeom>
                  </pic:spPr>
                </pic:pic>
              </a:graphicData>
            </a:graphic>
          </wp:inline>
        </w:drawing>
      </w:r>
      <w:r w:rsidR="00B5687C">
        <w:t xml:space="preserve">  en </w:t>
      </w:r>
      <w:r w:rsidR="00B5687C" w:rsidRPr="00B5687C">
        <w:rPr>
          <w:i/>
          <w:iCs/>
        </w:rPr>
        <w:t>niet</w:t>
      </w:r>
      <w:r w:rsidR="00B5687C">
        <w:t xml:space="preserve">  </w:t>
      </w:r>
      <w:r w:rsidR="00B5687C" w:rsidRPr="00B5687C">
        <w:rPr>
          <w:noProof/>
          <w:position w:val="-20"/>
          <w:lang w:eastAsia="nl-NL"/>
        </w:rPr>
        <w:drawing>
          <wp:inline distT="0" distB="0" distL="0" distR="0" wp14:anchorId="686A1E78" wp14:editId="4A1FE11F">
            <wp:extent cx="187200" cy="3132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87200" cy="313200"/>
                    </a:xfrm>
                    <a:prstGeom prst="rect">
                      <a:avLst/>
                    </a:prstGeom>
                  </pic:spPr>
                </pic:pic>
              </a:graphicData>
            </a:graphic>
          </wp:inline>
        </w:drawing>
      </w:r>
      <w:r w:rsidR="00B5687C">
        <w:t xml:space="preserve"> .</w:t>
      </w:r>
    </w:p>
    <w:p w:rsidR="00126B33" w:rsidRDefault="00126B33" w:rsidP="00CA335C">
      <w:pPr>
        <w:pStyle w:val="Lijstalinea"/>
        <w:numPr>
          <w:ilvl w:val="0"/>
          <w:numId w:val="35"/>
        </w:numPr>
        <w:tabs>
          <w:tab w:val="left" w:pos="2268"/>
          <w:tab w:val="left" w:pos="4536"/>
          <w:tab w:val="left" w:pos="6804"/>
        </w:tabs>
        <w:spacing w:before="120"/>
        <w:ind w:left="357" w:hanging="357"/>
        <w:rPr>
          <w:bCs/>
        </w:rPr>
      </w:pPr>
      <w:r>
        <w:rPr>
          <w:bCs/>
        </w:rPr>
        <w:t>Leg dat uit.</w:t>
      </w:r>
    </w:p>
    <w:p w:rsidR="00B5687C" w:rsidRDefault="00B5687C" w:rsidP="00CA335C">
      <w:pPr>
        <w:pStyle w:val="Lijstalinea"/>
        <w:numPr>
          <w:ilvl w:val="0"/>
          <w:numId w:val="35"/>
        </w:numPr>
        <w:tabs>
          <w:tab w:val="left" w:pos="2268"/>
          <w:tab w:val="left" w:pos="4536"/>
          <w:tab w:val="left" w:pos="6804"/>
        </w:tabs>
        <w:spacing w:before="120"/>
        <w:ind w:left="357" w:hanging="357"/>
        <w:rPr>
          <w:bCs/>
        </w:rPr>
      </w:pPr>
      <w:r>
        <w:rPr>
          <w:bCs/>
        </w:rPr>
        <w:t xml:space="preserve">Leg ook uit dat  </w:t>
      </w:r>
      <w:r w:rsidR="00B014CF" w:rsidRPr="00B014CF">
        <w:rPr>
          <w:noProof/>
          <w:position w:val="-24"/>
          <w:lang w:eastAsia="nl-NL"/>
        </w:rPr>
        <w:drawing>
          <wp:inline distT="0" distB="0" distL="0" distR="0" wp14:anchorId="438A4632" wp14:editId="2AB3C93A">
            <wp:extent cx="619200" cy="38880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19200" cy="388800"/>
                    </a:xfrm>
                    <a:prstGeom prst="rect">
                      <a:avLst/>
                    </a:prstGeom>
                  </pic:spPr>
                </pic:pic>
              </a:graphicData>
            </a:graphic>
          </wp:inline>
        </w:drawing>
      </w:r>
      <w:r w:rsidR="00B014CF">
        <w:rPr>
          <w:bCs/>
        </w:rPr>
        <w:t xml:space="preserve"> gelijk is aan  </w:t>
      </w:r>
      <w:r w:rsidR="00B014CF" w:rsidRPr="00B014CF">
        <w:rPr>
          <w:noProof/>
          <w:position w:val="-24"/>
          <w:lang w:eastAsia="nl-NL"/>
        </w:rPr>
        <w:drawing>
          <wp:inline distT="0" distB="0" distL="0" distR="0" wp14:anchorId="4E3B8079" wp14:editId="5BBC89F5">
            <wp:extent cx="187200" cy="40320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87200" cy="403200"/>
                    </a:xfrm>
                    <a:prstGeom prst="rect">
                      <a:avLst/>
                    </a:prstGeom>
                  </pic:spPr>
                </pic:pic>
              </a:graphicData>
            </a:graphic>
          </wp:inline>
        </w:drawing>
      </w:r>
      <w:r w:rsidR="00B014CF">
        <w:rPr>
          <w:bCs/>
        </w:rPr>
        <w:t xml:space="preserve"> .</w:t>
      </w:r>
    </w:p>
    <w:p w:rsidR="00B5687C" w:rsidRDefault="00B5687C" w:rsidP="00CA335C">
      <w:pPr>
        <w:pStyle w:val="Lijstalinea"/>
        <w:numPr>
          <w:ilvl w:val="0"/>
          <w:numId w:val="35"/>
        </w:numPr>
        <w:tabs>
          <w:tab w:val="left" w:pos="2268"/>
          <w:tab w:val="left" w:pos="4536"/>
          <w:tab w:val="left" w:pos="6804"/>
        </w:tabs>
        <w:spacing w:before="120" w:after="120"/>
        <w:ind w:left="357" w:hanging="357"/>
        <w:rPr>
          <w:bCs/>
        </w:rPr>
      </w:pPr>
      <w:r>
        <w:rPr>
          <w:bCs/>
        </w:rPr>
        <w:t xml:space="preserve">Reken de volgende twee sommen uit </w:t>
      </w:r>
      <w:r w:rsidRPr="00126B33">
        <w:rPr>
          <w:bCs/>
          <w:i/>
          <w:iCs/>
        </w:rPr>
        <w:t>ZONDER</w:t>
      </w:r>
      <w:r>
        <w:rPr>
          <w:bCs/>
        </w:rPr>
        <w:t xml:space="preserve"> ze eerst in onze eigen systeem te vertalen:</w:t>
      </w:r>
    </w:p>
    <w:p w:rsidR="00126B33" w:rsidRDefault="00B5687C" w:rsidP="00B5687C">
      <w:pPr>
        <w:pStyle w:val="Lijstalinea"/>
        <w:tabs>
          <w:tab w:val="left" w:pos="2268"/>
          <w:tab w:val="left" w:pos="4536"/>
          <w:tab w:val="left" w:pos="6804"/>
        </w:tabs>
        <w:spacing w:before="120" w:after="120"/>
        <w:ind w:left="357"/>
        <w:rPr>
          <w:bCs/>
        </w:rPr>
      </w:pPr>
      <w:r w:rsidRPr="00B5687C">
        <w:rPr>
          <w:noProof/>
          <w:lang w:eastAsia="nl-NL"/>
        </w:rPr>
        <w:drawing>
          <wp:inline distT="0" distB="0" distL="0" distR="0" wp14:anchorId="6B055A56" wp14:editId="47678962">
            <wp:extent cx="637200" cy="33840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37200" cy="338400"/>
                    </a:xfrm>
                    <a:prstGeom prst="rect">
                      <a:avLst/>
                    </a:prstGeom>
                  </pic:spPr>
                </pic:pic>
              </a:graphicData>
            </a:graphic>
          </wp:inline>
        </w:drawing>
      </w:r>
      <w:r>
        <w:rPr>
          <w:bCs/>
        </w:rPr>
        <w:tab/>
      </w:r>
      <w:r w:rsidR="00C82EBB">
        <w:rPr>
          <w:bCs/>
        </w:rPr>
        <w:tab/>
      </w:r>
      <w:r w:rsidR="00980D33" w:rsidRPr="00980D33">
        <w:rPr>
          <w:noProof/>
          <w:lang w:eastAsia="nl-NL"/>
        </w:rPr>
        <w:drawing>
          <wp:inline distT="0" distB="0" distL="0" distR="0" wp14:anchorId="6A0E3CE8" wp14:editId="3F4374FC">
            <wp:extent cx="615600" cy="36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15600" cy="360000"/>
                    </a:xfrm>
                    <a:prstGeom prst="rect">
                      <a:avLst/>
                    </a:prstGeom>
                  </pic:spPr>
                </pic:pic>
              </a:graphicData>
            </a:graphic>
          </wp:inline>
        </w:drawing>
      </w:r>
    </w:p>
    <w:p w:rsidR="00F17830" w:rsidRPr="00B5687C" w:rsidRDefault="00F17830" w:rsidP="00CA335C">
      <w:pPr>
        <w:pStyle w:val="Lijstalinea"/>
        <w:numPr>
          <w:ilvl w:val="0"/>
          <w:numId w:val="35"/>
        </w:numPr>
        <w:tabs>
          <w:tab w:val="left" w:pos="2268"/>
          <w:tab w:val="left" w:pos="4536"/>
          <w:tab w:val="left" w:pos="6804"/>
        </w:tabs>
        <w:spacing w:before="120"/>
        <w:ind w:left="357" w:hanging="357"/>
        <w:rPr>
          <w:bCs/>
        </w:rPr>
      </w:pPr>
      <w:r>
        <w:rPr>
          <w:bCs/>
        </w:rPr>
        <w:t xml:space="preserve">Reken de volgende twee </w:t>
      </w:r>
      <w:r w:rsidR="00126B33">
        <w:rPr>
          <w:bCs/>
        </w:rPr>
        <w:t xml:space="preserve">(moeilijke!) </w:t>
      </w:r>
      <w:r>
        <w:rPr>
          <w:bCs/>
        </w:rPr>
        <w:t>sommen uit</w:t>
      </w:r>
      <w:r w:rsidR="00126B33">
        <w:rPr>
          <w:bCs/>
        </w:rPr>
        <w:t xml:space="preserve"> </w:t>
      </w:r>
      <w:r w:rsidR="00126B33" w:rsidRPr="00126B33">
        <w:rPr>
          <w:bCs/>
          <w:i/>
          <w:iCs/>
        </w:rPr>
        <w:t>ZONDER</w:t>
      </w:r>
      <w:r w:rsidR="00126B33">
        <w:rPr>
          <w:bCs/>
        </w:rPr>
        <w:t xml:space="preserve"> ze eerst in onze eigen systeem te vertalen</w:t>
      </w:r>
      <w:r>
        <w:rPr>
          <w:bCs/>
        </w:rPr>
        <w:t>:</w:t>
      </w:r>
    </w:p>
    <w:p w:rsidR="006B5FB5" w:rsidRDefault="006117CD" w:rsidP="006B5FB5">
      <w:pPr>
        <w:pStyle w:val="Lijstalinea"/>
        <w:tabs>
          <w:tab w:val="left" w:pos="2268"/>
          <w:tab w:val="left" w:pos="4536"/>
          <w:tab w:val="left" w:pos="6804"/>
        </w:tabs>
        <w:spacing w:before="120"/>
        <w:ind w:left="357"/>
        <w:rPr>
          <w:bCs/>
        </w:rPr>
      </w:pPr>
      <w:r w:rsidRPr="006117CD">
        <w:rPr>
          <w:noProof/>
          <w:position w:val="-44"/>
          <w:lang w:eastAsia="nl-NL"/>
        </w:rPr>
        <w:drawing>
          <wp:inline distT="0" distB="0" distL="0" distR="0" wp14:anchorId="2B84D5D6" wp14:editId="220C43F7">
            <wp:extent cx="640800" cy="58320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40800" cy="583200"/>
                    </a:xfrm>
                    <a:prstGeom prst="rect">
                      <a:avLst/>
                    </a:prstGeom>
                  </pic:spPr>
                </pic:pic>
              </a:graphicData>
            </a:graphic>
          </wp:inline>
        </w:drawing>
      </w:r>
      <w:r w:rsidR="00C82EBB">
        <w:rPr>
          <w:bCs/>
        </w:rPr>
        <w:tab/>
      </w:r>
      <w:r w:rsidR="00C82EBB">
        <w:rPr>
          <w:bCs/>
        </w:rPr>
        <w:tab/>
      </w:r>
      <w:r w:rsidR="00F17830" w:rsidRPr="00C82EBB">
        <w:rPr>
          <w:noProof/>
          <w:position w:val="-44"/>
          <w:lang w:eastAsia="nl-NL"/>
        </w:rPr>
        <w:drawing>
          <wp:inline distT="0" distB="0" distL="0" distR="0" wp14:anchorId="31EDF640" wp14:editId="110CBE15">
            <wp:extent cx="680400" cy="51480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80400" cy="514800"/>
                    </a:xfrm>
                    <a:prstGeom prst="rect">
                      <a:avLst/>
                    </a:prstGeom>
                  </pic:spPr>
                </pic:pic>
              </a:graphicData>
            </a:graphic>
          </wp:inline>
        </w:drawing>
      </w:r>
    </w:p>
    <w:p w:rsidR="00BD7A0B" w:rsidRDefault="00BD7A0B">
      <w:pPr>
        <w:rPr>
          <w:bCs/>
        </w:rPr>
      </w:pPr>
      <w:r>
        <w:rPr>
          <w:bCs/>
        </w:rPr>
        <w:br w:type="page"/>
      </w:r>
    </w:p>
    <w:p w:rsidR="00980D33" w:rsidRDefault="00980D33" w:rsidP="00980D33">
      <w:pPr>
        <w:tabs>
          <w:tab w:val="right" w:pos="8789"/>
        </w:tabs>
        <w:ind w:hanging="567"/>
        <w:rPr>
          <w:b/>
        </w:rPr>
      </w:pPr>
      <w:r>
        <w:rPr>
          <w:rFonts w:ascii="Times New Roman" w:hAnsi="Times New Roman" w:cs="Times New Roman"/>
          <w:b/>
          <w:highlight w:val="yellow"/>
        </w:rPr>
        <w:lastRenderedPageBreak/>
        <w:t>►</w:t>
      </w:r>
      <w:r>
        <w:rPr>
          <w:b/>
          <w:highlight w:val="yellow"/>
        </w:rPr>
        <w:tab/>
      </w:r>
      <w:r w:rsidRPr="000E1793">
        <w:rPr>
          <w:b/>
          <w:highlight w:val="yellow"/>
        </w:rPr>
        <w:t>Opgave</w:t>
      </w:r>
      <w:r>
        <w:rPr>
          <w:b/>
          <w:highlight w:val="yellow"/>
        </w:rPr>
        <w:t xml:space="preserve"> 1</w:t>
      </w:r>
      <w:r w:rsidR="00422121">
        <w:rPr>
          <w:b/>
          <w:highlight w:val="yellow"/>
        </w:rPr>
        <w:t>5</w:t>
      </w:r>
      <w:r>
        <w:t xml:space="preserve">: </w:t>
      </w:r>
      <w:r w:rsidR="006B5FB5">
        <w:rPr>
          <w:b/>
        </w:rPr>
        <w:t>Vermenigvuldigen met 20 in M</w:t>
      </w:r>
      <w:r>
        <w:rPr>
          <w:b/>
        </w:rPr>
        <w:t>aya-getallen</w:t>
      </w:r>
    </w:p>
    <w:p w:rsidR="006B5FB5" w:rsidRPr="006B5FB5" w:rsidRDefault="006B5FB5" w:rsidP="006B5FB5">
      <w:pPr>
        <w:tabs>
          <w:tab w:val="right" w:pos="8789"/>
        </w:tabs>
      </w:pPr>
      <w:r>
        <w:t xml:space="preserve">We gaan in deze opgave vermenigvuldigen met </w:t>
      </w:r>
      <w:r w:rsidRPr="006B5FB5">
        <w:rPr>
          <w:noProof/>
          <w:position w:val="-12"/>
          <w:lang w:eastAsia="nl-NL"/>
        </w:rPr>
        <w:drawing>
          <wp:inline distT="0" distB="0" distL="0" distR="0" wp14:anchorId="05162F65" wp14:editId="3F24DA1B">
            <wp:extent cx="201600" cy="190800"/>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01600" cy="190800"/>
                    </a:xfrm>
                    <a:prstGeom prst="rect">
                      <a:avLst/>
                    </a:prstGeom>
                  </pic:spPr>
                </pic:pic>
              </a:graphicData>
            </a:graphic>
          </wp:inline>
        </w:drawing>
      </w:r>
      <w:r>
        <w:t xml:space="preserve"> (20).</w:t>
      </w:r>
    </w:p>
    <w:p w:rsidR="00C82EBB" w:rsidRDefault="00D5099E" w:rsidP="00CA335C">
      <w:pPr>
        <w:pStyle w:val="Lijstalinea"/>
        <w:numPr>
          <w:ilvl w:val="0"/>
          <w:numId w:val="36"/>
        </w:numPr>
        <w:tabs>
          <w:tab w:val="left" w:pos="2268"/>
          <w:tab w:val="left" w:pos="4536"/>
          <w:tab w:val="left" w:pos="6804"/>
        </w:tabs>
        <w:spacing w:before="120"/>
        <w:rPr>
          <w:bCs/>
        </w:rPr>
      </w:pPr>
      <w:r>
        <w:rPr>
          <w:bCs/>
        </w:rPr>
        <w:t>L</w:t>
      </w:r>
      <w:r w:rsidR="00AF1149">
        <w:rPr>
          <w:bCs/>
        </w:rPr>
        <w:t xml:space="preserve">eg uit hoe je een willekeurig getal in het 20-tallig </w:t>
      </w:r>
      <w:r>
        <w:rPr>
          <w:bCs/>
        </w:rPr>
        <w:t>(</w:t>
      </w:r>
      <w:proofErr w:type="spellStart"/>
      <w:r>
        <w:rPr>
          <w:bCs/>
        </w:rPr>
        <w:t>vigesimaal</w:t>
      </w:r>
      <w:proofErr w:type="spellEnd"/>
      <w:r>
        <w:rPr>
          <w:bCs/>
        </w:rPr>
        <w:t xml:space="preserve">) </w:t>
      </w:r>
      <w:r w:rsidR="00AF1149">
        <w:rPr>
          <w:bCs/>
        </w:rPr>
        <w:t>stelsel met 20 kunt vermenigvuldigen.</w:t>
      </w:r>
    </w:p>
    <w:p w:rsidR="00C82EBB" w:rsidRPr="00C82EBB" w:rsidRDefault="00C82EBB" w:rsidP="00C82EBB">
      <w:pPr>
        <w:tabs>
          <w:tab w:val="left" w:pos="2268"/>
          <w:tab w:val="left" w:pos="4536"/>
          <w:tab w:val="left" w:pos="6804"/>
        </w:tabs>
        <w:spacing w:before="120"/>
        <w:rPr>
          <w:bCs/>
        </w:rPr>
      </w:pPr>
      <w:r>
        <w:rPr>
          <w:bCs/>
        </w:rPr>
        <w:t>Bij de Maya’s gaat het minder eenvoudig, omdat het niet een echte 20-tallig stelsel is.</w:t>
      </w:r>
    </w:p>
    <w:p w:rsidR="00980D33" w:rsidRDefault="006B5FB5" w:rsidP="00CA335C">
      <w:pPr>
        <w:pStyle w:val="Lijstalinea"/>
        <w:numPr>
          <w:ilvl w:val="0"/>
          <w:numId w:val="36"/>
        </w:numPr>
        <w:tabs>
          <w:tab w:val="left" w:pos="2268"/>
          <w:tab w:val="left" w:pos="4536"/>
          <w:tab w:val="left" w:pos="6804"/>
        </w:tabs>
        <w:spacing w:before="120"/>
        <w:rPr>
          <w:bCs/>
        </w:rPr>
      </w:pPr>
      <w:r>
        <w:rPr>
          <w:bCs/>
        </w:rPr>
        <w:t xml:space="preserve">Begin met </w:t>
      </w:r>
      <w:r w:rsidRPr="006B5FB5">
        <w:rPr>
          <w:rFonts w:ascii="Times New Roman" w:hAnsi="Times New Roman" w:cs="Times New Roman"/>
          <w:bCs/>
          <w:position w:val="-4"/>
          <w:sz w:val="30"/>
          <w:szCs w:val="30"/>
        </w:rPr>
        <w:t>•</w:t>
      </w:r>
      <w:r>
        <w:rPr>
          <w:bCs/>
        </w:rPr>
        <w:t xml:space="preserve"> (1) en vermenigvuldig 5 keer met </w:t>
      </w:r>
      <w:r w:rsidRPr="006B5FB5">
        <w:rPr>
          <w:noProof/>
          <w:position w:val="-12"/>
          <w:lang w:eastAsia="nl-NL"/>
        </w:rPr>
        <w:drawing>
          <wp:inline distT="0" distB="0" distL="0" distR="0" wp14:anchorId="426990F3" wp14:editId="66EA9384">
            <wp:extent cx="201600" cy="19080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01600" cy="190800"/>
                    </a:xfrm>
                    <a:prstGeom prst="rect">
                      <a:avLst/>
                    </a:prstGeom>
                  </pic:spPr>
                </pic:pic>
              </a:graphicData>
            </a:graphic>
          </wp:inline>
        </w:drawing>
      </w:r>
      <w:r>
        <w:rPr>
          <w:bCs/>
        </w:rPr>
        <w:t>. (Je krijgt dus de rij 1, 20, 400, 8000, 160.000, 3.200.000, …) Schrijf elk van deze getallen in Maya-notatie en controleer je antwoorden door de decimale waarde na te rekenen.</w:t>
      </w:r>
    </w:p>
    <w:p w:rsidR="006B5FB5" w:rsidRDefault="006B5FB5" w:rsidP="00CA335C">
      <w:pPr>
        <w:pStyle w:val="Lijstalinea"/>
        <w:numPr>
          <w:ilvl w:val="0"/>
          <w:numId w:val="36"/>
        </w:numPr>
        <w:tabs>
          <w:tab w:val="left" w:pos="2268"/>
          <w:tab w:val="left" w:pos="4536"/>
          <w:tab w:val="left" w:pos="6804"/>
        </w:tabs>
        <w:spacing w:before="120"/>
        <w:rPr>
          <w:bCs/>
        </w:rPr>
      </w:pPr>
      <w:r>
        <w:rPr>
          <w:bCs/>
        </w:rPr>
        <w:t xml:space="preserve">Probeer een regelmaat te ontdekken en pas dit ook toe als je begint met het getal </w:t>
      </w:r>
      <w:r w:rsidRPr="006B5FB5">
        <w:rPr>
          <w:rFonts w:ascii="Times New Roman" w:hAnsi="Times New Roman" w:cs="Times New Roman"/>
          <w:bCs/>
          <w:position w:val="-4"/>
          <w:sz w:val="30"/>
          <w:szCs w:val="30"/>
        </w:rPr>
        <w:t>•••</w:t>
      </w:r>
      <w:r>
        <w:rPr>
          <w:bCs/>
        </w:rPr>
        <w:t xml:space="preserve"> (3). Controleer je rijtje door de getallen ook decimaal te schrijven.</w:t>
      </w:r>
    </w:p>
    <w:p w:rsidR="00BD7A0B" w:rsidRPr="00BD7A0B" w:rsidRDefault="006B5FB5" w:rsidP="00CA335C">
      <w:pPr>
        <w:pStyle w:val="Lijstalinea"/>
        <w:numPr>
          <w:ilvl w:val="0"/>
          <w:numId w:val="36"/>
        </w:numPr>
        <w:tabs>
          <w:tab w:val="left" w:pos="1276"/>
          <w:tab w:val="left" w:pos="2268"/>
          <w:tab w:val="left" w:pos="4536"/>
          <w:tab w:val="left" w:pos="6804"/>
        </w:tabs>
        <w:spacing w:before="120"/>
        <w:ind w:left="357" w:hanging="357"/>
        <w:rPr>
          <w:b/>
          <w:bCs/>
        </w:rPr>
      </w:pPr>
      <w:r w:rsidRPr="00635D7A">
        <w:rPr>
          <w:bCs/>
        </w:rPr>
        <w:t xml:space="preserve">Beschrijf een </w:t>
      </w:r>
      <w:r w:rsidR="00A13FCD" w:rsidRPr="00635D7A">
        <w:rPr>
          <w:bCs/>
        </w:rPr>
        <w:t>(</w:t>
      </w:r>
      <w:r w:rsidR="00D5099E">
        <w:rPr>
          <w:bCs/>
        </w:rPr>
        <w:t xml:space="preserve">zo </w:t>
      </w:r>
      <w:r w:rsidRPr="00635D7A">
        <w:rPr>
          <w:bCs/>
        </w:rPr>
        <w:t>eenvoudig</w:t>
      </w:r>
      <w:r w:rsidR="00D5099E">
        <w:rPr>
          <w:bCs/>
        </w:rPr>
        <w:t xml:space="preserve"> mogelijke</w:t>
      </w:r>
      <w:r w:rsidR="00A13FCD" w:rsidRPr="00635D7A">
        <w:rPr>
          <w:bCs/>
        </w:rPr>
        <w:t>)</w:t>
      </w:r>
      <w:r w:rsidRPr="00635D7A">
        <w:rPr>
          <w:bCs/>
        </w:rPr>
        <w:t xml:space="preserve"> </w:t>
      </w:r>
      <w:r w:rsidRPr="00635D7A">
        <w:rPr>
          <w:bCs/>
          <w:i/>
          <w:iCs/>
        </w:rPr>
        <w:t>rekenregel</w:t>
      </w:r>
      <w:r w:rsidRPr="00635D7A">
        <w:rPr>
          <w:bCs/>
        </w:rPr>
        <w:t xml:space="preserve"> om een willekeurige Maya-getal met </w:t>
      </w:r>
      <w:r w:rsidRPr="006B5FB5">
        <w:rPr>
          <w:noProof/>
          <w:position w:val="-12"/>
          <w:lang w:eastAsia="nl-NL"/>
        </w:rPr>
        <w:drawing>
          <wp:inline distT="0" distB="0" distL="0" distR="0" wp14:anchorId="33859350" wp14:editId="26712819">
            <wp:extent cx="201600" cy="190800"/>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01600" cy="190800"/>
                    </a:xfrm>
                    <a:prstGeom prst="rect">
                      <a:avLst/>
                    </a:prstGeom>
                  </pic:spPr>
                </pic:pic>
              </a:graphicData>
            </a:graphic>
          </wp:inline>
        </w:drawing>
      </w:r>
      <w:r w:rsidRPr="00635D7A">
        <w:rPr>
          <w:bCs/>
        </w:rPr>
        <w:t xml:space="preserve"> te vermenigvuldigen.</w:t>
      </w:r>
      <w:r w:rsidR="00DE773C" w:rsidRPr="00635D7A">
        <w:rPr>
          <w:bCs/>
        </w:rPr>
        <w:br/>
        <w:t xml:space="preserve">Controleer je rekenregel door het getal </w:t>
      </w:r>
      <w:r w:rsidR="00635D7A" w:rsidRPr="00635D7A">
        <w:rPr>
          <w:noProof/>
          <w:position w:val="-32"/>
          <w:lang w:eastAsia="nl-NL"/>
        </w:rPr>
        <w:drawing>
          <wp:inline distT="0" distB="0" distL="0" distR="0" wp14:anchorId="5E1C1E39" wp14:editId="77C0540F">
            <wp:extent cx="216000" cy="51120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16000" cy="511200"/>
                    </a:xfrm>
                    <a:prstGeom prst="rect">
                      <a:avLst/>
                    </a:prstGeom>
                  </pic:spPr>
                </pic:pic>
              </a:graphicData>
            </a:graphic>
          </wp:inline>
        </w:drawing>
      </w:r>
      <w:r w:rsidR="00DE773C" w:rsidRPr="00635D7A">
        <w:rPr>
          <w:bCs/>
        </w:rPr>
        <w:t xml:space="preserve"> met </w:t>
      </w:r>
      <w:r w:rsidR="00DE773C" w:rsidRPr="006B5FB5">
        <w:rPr>
          <w:noProof/>
          <w:position w:val="-12"/>
          <w:lang w:eastAsia="nl-NL"/>
        </w:rPr>
        <w:drawing>
          <wp:inline distT="0" distB="0" distL="0" distR="0" wp14:anchorId="2865BE1C" wp14:editId="623AF8FC">
            <wp:extent cx="201600" cy="19080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01600" cy="190800"/>
                    </a:xfrm>
                    <a:prstGeom prst="rect">
                      <a:avLst/>
                    </a:prstGeom>
                  </pic:spPr>
                </pic:pic>
              </a:graphicData>
            </a:graphic>
          </wp:inline>
        </w:drawing>
      </w:r>
      <w:r w:rsidR="00DE773C" w:rsidRPr="00635D7A">
        <w:rPr>
          <w:bCs/>
        </w:rPr>
        <w:t xml:space="preserve"> te vermenigvuldigen.</w:t>
      </w:r>
    </w:p>
    <w:p w:rsidR="00BD7A0B" w:rsidRPr="00BD7A0B" w:rsidRDefault="00BD7A0B" w:rsidP="00BD7A0B">
      <w:pPr>
        <w:tabs>
          <w:tab w:val="left" w:pos="1276"/>
          <w:tab w:val="left" w:pos="2268"/>
          <w:tab w:val="left" w:pos="4536"/>
          <w:tab w:val="left" w:pos="6804"/>
        </w:tabs>
        <w:spacing w:before="120"/>
        <w:rPr>
          <w:b/>
          <w:bCs/>
        </w:rPr>
      </w:pPr>
    </w:p>
    <w:p w:rsidR="00980D33" w:rsidRPr="00635D7A" w:rsidRDefault="00980D33" w:rsidP="00CA335C">
      <w:pPr>
        <w:pStyle w:val="Lijstalinea"/>
        <w:numPr>
          <w:ilvl w:val="0"/>
          <w:numId w:val="36"/>
        </w:numPr>
        <w:tabs>
          <w:tab w:val="left" w:pos="1276"/>
          <w:tab w:val="left" w:pos="2268"/>
          <w:tab w:val="left" w:pos="4536"/>
          <w:tab w:val="left" w:pos="6804"/>
        </w:tabs>
        <w:spacing w:before="120"/>
        <w:ind w:left="357" w:hanging="357"/>
        <w:rPr>
          <w:b/>
          <w:bCs/>
        </w:rPr>
      </w:pPr>
      <w:r w:rsidRPr="00635D7A">
        <w:rPr>
          <w:b/>
          <w:bCs/>
        </w:rPr>
        <w:br w:type="page"/>
      </w:r>
    </w:p>
    <w:p w:rsidR="00D27832" w:rsidRDefault="00D27832">
      <w:pPr>
        <w:rPr>
          <w:b/>
          <w:bCs/>
        </w:rPr>
      </w:pPr>
      <w:r>
        <w:rPr>
          <w:b/>
          <w:bCs/>
        </w:rPr>
        <w:lastRenderedPageBreak/>
        <w:t>3.</w:t>
      </w:r>
      <w:r>
        <w:rPr>
          <w:b/>
          <w:bCs/>
        </w:rPr>
        <w:tab/>
        <w:t>De Babyloniërs en de S</w:t>
      </w:r>
      <w:r w:rsidR="00060AE1">
        <w:rPr>
          <w:b/>
          <w:bCs/>
        </w:rPr>
        <w:t>oe</w:t>
      </w:r>
      <w:r>
        <w:rPr>
          <w:b/>
          <w:bCs/>
        </w:rPr>
        <w:t>meriërs</w:t>
      </w:r>
    </w:p>
    <w:p w:rsidR="001D61FC" w:rsidRDefault="001D61FC">
      <w:pPr>
        <w:rPr>
          <w:bCs/>
        </w:rPr>
      </w:pPr>
    </w:p>
    <w:p w:rsidR="00731119" w:rsidRPr="00731119" w:rsidRDefault="00731119">
      <w:pPr>
        <w:rPr>
          <w:b/>
          <w:bCs/>
          <w:color w:val="000000" w:themeColor="text1"/>
        </w:rPr>
      </w:pPr>
      <w:r w:rsidRPr="00731119">
        <w:rPr>
          <w:b/>
          <w:bCs/>
          <w:color w:val="000000" w:themeColor="text1"/>
        </w:rPr>
        <w:t xml:space="preserve">Van calculi </w:t>
      </w:r>
      <w:r>
        <w:rPr>
          <w:b/>
          <w:bCs/>
          <w:color w:val="000000" w:themeColor="text1"/>
        </w:rPr>
        <w:t xml:space="preserve">en bullae </w:t>
      </w:r>
      <w:r w:rsidRPr="00731119">
        <w:rPr>
          <w:b/>
          <w:bCs/>
          <w:color w:val="000000" w:themeColor="text1"/>
        </w:rPr>
        <w:t>naar kleitablet</w:t>
      </w:r>
    </w:p>
    <w:p w:rsidR="003677BF" w:rsidRDefault="00AE4CE1">
      <w:pPr>
        <w:rPr>
          <w:bCs/>
          <w:color w:val="000000" w:themeColor="text1"/>
        </w:rPr>
      </w:pPr>
      <w:r w:rsidRPr="00AE4CE1">
        <w:rPr>
          <w:bCs/>
          <w:color w:val="000000" w:themeColor="text1"/>
        </w:rPr>
        <w:t>Zoals</w:t>
      </w:r>
      <w:r>
        <w:rPr>
          <w:bCs/>
          <w:color w:val="000000" w:themeColor="text1"/>
        </w:rPr>
        <w:t xml:space="preserve"> al eerder aangegeven ontstond door het complexer worden van leefgemeen</w:t>
      </w:r>
      <w:r w:rsidR="00060AE1">
        <w:rPr>
          <w:bCs/>
          <w:color w:val="000000" w:themeColor="text1"/>
        </w:rPr>
        <w:softHyphen/>
      </w:r>
      <w:r>
        <w:rPr>
          <w:bCs/>
          <w:color w:val="000000" w:themeColor="text1"/>
        </w:rPr>
        <w:t>sch</w:t>
      </w:r>
      <w:r w:rsidR="00060AE1">
        <w:rPr>
          <w:bCs/>
          <w:color w:val="000000" w:themeColor="text1"/>
        </w:rPr>
        <w:t>appen de behoefte om te tellen. Daarvoor werden in eerste instantie objecten gebruikt.</w:t>
      </w:r>
    </w:p>
    <w:p w:rsidR="00060AE1" w:rsidRDefault="00060AE1">
      <w:pPr>
        <w:rPr>
          <w:bCs/>
          <w:color w:val="000000" w:themeColor="text1"/>
        </w:rPr>
      </w:pPr>
    </w:p>
    <w:p w:rsidR="00060AE1" w:rsidRDefault="00060AE1">
      <w:pPr>
        <w:rPr>
          <w:bCs/>
          <w:color w:val="000000" w:themeColor="text1"/>
        </w:rPr>
      </w:pPr>
      <w:r>
        <w:rPr>
          <w:bCs/>
          <w:color w:val="000000" w:themeColor="text1"/>
        </w:rPr>
        <w:t>Een van de plekken waar dat rond 3500 v.Chr. gebe</w:t>
      </w:r>
      <w:r w:rsidR="00AA2C4E">
        <w:rPr>
          <w:bCs/>
          <w:color w:val="000000" w:themeColor="text1"/>
        </w:rPr>
        <w:t xml:space="preserve">urde was in </w:t>
      </w:r>
      <w:r>
        <w:rPr>
          <w:bCs/>
          <w:color w:val="000000" w:themeColor="text1"/>
        </w:rPr>
        <w:t xml:space="preserve">Mesopotamië, het </w:t>
      </w:r>
      <w:r w:rsidR="00AA2C4E">
        <w:rPr>
          <w:bCs/>
          <w:color w:val="000000" w:themeColor="text1"/>
        </w:rPr>
        <w:t xml:space="preserve">vruchtbare </w:t>
      </w:r>
      <w:r>
        <w:rPr>
          <w:bCs/>
          <w:color w:val="000000" w:themeColor="text1"/>
        </w:rPr>
        <w:t xml:space="preserve">gebied tussen de Eufraat en de Tigris, </w:t>
      </w:r>
      <w:r w:rsidR="00AA2C4E">
        <w:rPr>
          <w:bCs/>
          <w:color w:val="000000" w:themeColor="text1"/>
        </w:rPr>
        <w:t>in het huidige</w:t>
      </w:r>
      <w:r>
        <w:rPr>
          <w:bCs/>
          <w:color w:val="000000" w:themeColor="text1"/>
        </w:rPr>
        <w:t xml:space="preserve"> Irak en Iran. In </w:t>
      </w:r>
      <w:r w:rsidR="00731119">
        <w:rPr>
          <w:bCs/>
          <w:color w:val="000000" w:themeColor="text1"/>
        </w:rPr>
        <w:t>het</w:t>
      </w:r>
      <w:r w:rsidR="00AA2C4E">
        <w:rPr>
          <w:bCs/>
          <w:color w:val="000000" w:themeColor="text1"/>
        </w:rPr>
        <w:t xml:space="preserve"> zuidelijke deel tegen de Perzische Golf</w:t>
      </w:r>
      <w:r>
        <w:rPr>
          <w:bCs/>
          <w:color w:val="000000" w:themeColor="text1"/>
        </w:rPr>
        <w:t xml:space="preserve"> woonden de Soemeriërs (of Sumeriërs).</w:t>
      </w:r>
    </w:p>
    <w:p w:rsidR="00CD2F1B" w:rsidRDefault="00CD2F1B">
      <w:pPr>
        <w:rPr>
          <w:bCs/>
          <w:color w:val="000000" w:themeColor="text1"/>
        </w:rPr>
      </w:pPr>
      <w:r>
        <w:rPr>
          <w:bCs/>
          <w:color w:val="000000" w:themeColor="text1"/>
        </w:rPr>
        <w:t xml:space="preserve">Zij hadden een </w:t>
      </w:r>
      <w:r w:rsidR="000C1115">
        <w:rPr>
          <w:bCs/>
          <w:color w:val="000000" w:themeColor="text1"/>
        </w:rPr>
        <w:t xml:space="preserve">additief </w:t>
      </w:r>
      <w:r>
        <w:rPr>
          <w:bCs/>
          <w:color w:val="000000" w:themeColor="text1"/>
        </w:rPr>
        <w:t>telsyste</w:t>
      </w:r>
      <w:r w:rsidR="001D7411">
        <w:rPr>
          <w:bCs/>
          <w:color w:val="000000" w:themeColor="text1"/>
        </w:rPr>
        <w:t xml:space="preserve">em </w:t>
      </w:r>
      <w:r w:rsidR="00731119">
        <w:rPr>
          <w:bCs/>
          <w:color w:val="000000" w:themeColor="text1"/>
        </w:rPr>
        <w:t xml:space="preserve">ontwikkeld </w:t>
      </w:r>
      <w:r w:rsidR="001D7411">
        <w:rPr>
          <w:bCs/>
          <w:color w:val="000000" w:themeColor="text1"/>
        </w:rPr>
        <w:t>gebaseerd op het grondtal 60.</w:t>
      </w:r>
    </w:p>
    <w:p w:rsidR="002C4DBF" w:rsidRDefault="002C4DBF">
      <w:pPr>
        <w:rPr>
          <w:bCs/>
          <w:color w:val="000000" w:themeColor="text1"/>
        </w:rPr>
      </w:pPr>
    </w:p>
    <w:p w:rsidR="002C4DBF" w:rsidRDefault="002C4DBF" w:rsidP="002C4DBF">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1</w:t>
      </w:r>
      <w:r w:rsidR="00422121">
        <w:rPr>
          <w:b/>
          <w:highlight w:val="yellow"/>
        </w:rPr>
        <w:t>6</w:t>
      </w:r>
      <w:r>
        <w:t>:</w:t>
      </w:r>
    </w:p>
    <w:p w:rsidR="00E627A7" w:rsidRDefault="00E627A7" w:rsidP="00E627A7">
      <w:pPr>
        <w:rPr>
          <w:bCs/>
          <w:color w:val="000000" w:themeColor="text1"/>
        </w:rPr>
      </w:pPr>
      <w:r>
        <w:rPr>
          <w:bCs/>
          <w:color w:val="000000" w:themeColor="text1"/>
        </w:rPr>
        <w:t>Zo’n hoog grondtal is helemaal niet zo eenvoudig in het gebruik: je hebt eigenlijk zestig verschillende woorden of tekens nodig om de getallen van 1 t/m 60 weer te geven.</w:t>
      </w:r>
    </w:p>
    <w:p w:rsidR="00E627A7" w:rsidRDefault="00E627A7" w:rsidP="00E627A7">
      <w:pPr>
        <w:rPr>
          <w:bCs/>
          <w:color w:val="000000" w:themeColor="text1"/>
        </w:rPr>
      </w:pPr>
      <w:r>
        <w:rPr>
          <w:bCs/>
          <w:color w:val="000000" w:themeColor="text1"/>
        </w:rPr>
        <w:t>Over de reden van het gebruik van het grondtal 60 is nog steeds geen goede verklaring gevonden. Wel zijn er allerlei vermoedens.</w:t>
      </w:r>
    </w:p>
    <w:p w:rsidR="002C4DBF" w:rsidRPr="006B5FB5" w:rsidRDefault="002C4DBF" w:rsidP="002C4DBF">
      <w:pPr>
        <w:tabs>
          <w:tab w:val="right" w:pos="8789"/>
        </w:tabs>
      </w:pPr>
      <w:r>
        <w:t>Ga op internet op zoek naar verschillende hypothesen over het gebruik van het grondtal 60 bij de Soemeriërs (en de Babyloniërs).</w:t>
      </w:r>
    </w:p>
    <w:p w:rsidR="002C4DBF" w:rsidRPr="002C4DBF" w:rsidRDefault="00D6458C" w:rsidP="002C4DBF">
      <w:pPr>
        <w:tabs>
          <w:tab w:val="left" w:pos="2268"/>
          <w:tab w:val="left" w:pos="4536"/>
          <w:tab w:val="left" w:pos="6804"/>
        </w:tabs>
        <w:spacing w:before="120"/>
        <w:rPr>
          <w:bCs/>
        </w:rPr>
      </w:pPr>
      <w:r>
        <w:rPr>
          <w:bCs/>
          <w:noProof/>
          <w:color w:val="000000" w:themeColor="text1"/>
          <w:lang w:eastAsia="nl-NL"/>
        </w:rPr>
        <w:pict w14:anchorId="6BA41274">
          <v:group id="_x0000_s1277" style="position:absolute;margin-left:110.45pt;margin-top:6.05pt;width:328.95pt;height:107.6pt;z-index:251700224" coordorigin="3908,4256" coordsize="6579,2152">
            <v:shape id="_x0000_s1278" type="#_x0000_t75" style="position:absolute;left:3908;top:4256;width:6579;height:1855">
              <v:imagedata r:id="rId76" o:title=""/>
            </v:shape>
            <v:shape id="_x0000_s1279" type="#_x0000_t202" style="position:absolute;left:7139;top:6143;width:3330;height:265" stroked="f">
              <v:textbox style="mso-next-textbox:#_x0000_s1279" inset=".5mm,.3mm,.5mm,.3mm">
                <w:txbxContent>
                  <w:p w:rsidR="00810B24" w:rsidRDefault="00810B24" w:rsidP="00060AE1">
                    <w:r>
                      <w:rPr>
                        <w:bCs/>
                        <w:sz w:val="16"/>
                        <w:szCs w:val="16"/>
                      </w:rPr>
                      <w:t>Bron</w:t>
                    </w:r>
                    <w:r w:rsidRPr="006A5046">
                      <w:rPr>
                        <w:bCs/>
                        <w:sz w:val="16"/>
                        <w:szCs w:val="16"/>
                      </w:rPr>
                      <w:t>:</w:t>
                    </w:r>
                    <w:r>
                      <w:rPr>
                        <w:bCs/>
                        <w:sz w:val="16"/>
                        <w:szCs w:val="16"/>
                      </w:rPr>
                      <w:t xml:space="preserve"> De wereld van het getal, Georges </w:t>
                    </w:r>
                    <w:proofErr w:type="spellStart"/>
                    <w:r>
                      <w:rPr>
                        <w:bCs/>
                        <w:sz w:val="16"/>
                        <w:szCs w:val="16"/>
                      </w:rPr>
                      <w:t>Ifrah</w:t>
                    </w:r>
                    <w:proofErr w:type="spellEnd"/>
                  </w:p>
                </w:txbxContent>
              </v:textbox>
            </v:shape>
            <w10:wrap type="square"/>
          </v:group>
        </w:pict>
      </w:r>
    </w:p>
    <w:p w:rsidR="001D61FC" w:rsidRDefault="00E627A7" w:rsidP="00E627A7">
      <w:pPr>
        <w:rPr>
          <w:bCs/>
        </w:rPr>
      </w:pPr>
      <w:r>
        <w:rPr>
          <w:bCs/>
        </w:rPr>
        <w:t>Bij het tellen van objecten maakten de Soemeriërs gebruik van kleivormige attributen</w:t>
      </w:r>
      <w:r w:rsidR="000C1115">
        <w:rPr>
          <w:bCs/>
        </w:rPr>
        <w:t xml:space="preserve">, ook wel </w:t>
      </w:r>
      <w:r w:rsidR="000C1115" w:rsidRPr="000C1115">
        <w:rPr>
          <w:bCs/>
          <w:i/>
          <w:iCs/>
        </w:rPr>
        <w:t>calculi</w:t>
      </w:r>
      <w:r w:rsidR="000C1115">
        <w:rPr>
          <w:bCs/>
        </w:rPr>
        <w:t xml:space="preserve"> genoemd</w:t>
      </w:r>
      <w:r>
        <w:rPr>
          <w:bCs/>
        </w:rPr>
        <w:t>.</w:t>
      </w:r>
    </w:p>
    <w:p w:rsidR="00E627A7" w:rsidRDefault="00E627A7" w:rsidP="00E627A7">
      <w:pPr>
        <w:rPr>
          <w:bCs/>
        </w:rPr>
      </w:pPr>
      <w:r>
        <w:rPr>
          <w:bCs/>
        </w:rPr>
        <w:t>Zie afbeelding.</w:t>
      </w:r>
    </w:p>
    <w:p w:rsidR="00FB7B2E" w:rsidRDefault="00FB7B2E" w:rsidP="00FB7B2E">
      <w:pPr>
        <w:rPr>
          <w:bCs/>
        </w:rPr>
      </w:pPr>
      <w:r>
        <w:rPr>
          <w:bCs/>
        </w:rPr>
        <w:t xml:space="preserve">Zoals je ziet gebruikten de Soemeriërs niet alleen het grondtal 60, maar ook het </w:t>
      </w:r>
      <w:r w:rsidRPr="00E627A7">
        <w:rPr>
          <w:bCs/>
          <w:i/>
          <w:iCs/>
        </w:rPr>
        <w:t>hulpgetal</w:t>
      </w:r>
      <w:r>
        <w:rPr>
          <w:bCs/>
        </w:rPr>
        <w:t xml:space="preserve"> 10 om het geheugen te ontlasten.</w:t>
      </w:r>
    </w:p>
    <w:p w:rsidR="001D7411" w:rsidRPr="001D7411" w:rsidRDefault="00FB7B2E" w:rsidP="00FB7B2E">
      <w:pPr>
        <w:rPr>
          <w:bCs/>
        </w:rPr>
      </w:pPr>
      <w:r>
        <w:rPr>
          <w:bCs/>
        </w:rPr>
        <w:t xml:space="preserve">De doorboorde kegel met waarde 600, kun je zien als een kegel met waarde 60, waar symbolisch door het gaatje de knikker met waarde 10 is aangegeven. Dat </w:t>
      </w:r>
      <w:r w:rsidR="001D7411">
        <w:rPr>
          <w:bCs/>
        </w:rPr>
        <w:t>geeft dan waarde 60 x 10 = 600. De bol heeft waarde 60</w:t>
      </w:r>
      <w:r w:rsidR="001D7411">
        <w:rPr>
          <w:bCs/>
          <w:vertAlign w:val="superscript"/>
        </w:rPr>
        <w:t>2</w:t>
      </w:r>
      <w:r w:rsidR="001D7411">
        <w:rPr>
          <w:bCs/>
        </w:rPr>
        <w:t xml:space="preserve"> = 3600.</w:t>
      </w:r>
    </w:p>
    <w:p w:rsidR="00FB7B2E" w:rsidRDefault="001D7411" w:rsidP="00FB7B2E">
      <w:pPr>
        <w:rPr>
          <w:bCs/>
        </w:rPr>
      </w:pPr>
      <w:r>
        <w:rPr>
          <w:bCs/>
        </w:rPr>
        <w:t>D</w:t>
      </w:r>
      <w:r w:rsidR="00FB7B2E">
        <w:rPr>
          <w:bCs/>
        </w:rPr>
        <w:t xml:space="preserve">e doorboorde bol </w:t>
      </w:r>
      <w:r>
        <w:rPr>
          <w:bCs/>
        </w:rPr>
        <w:t xml:space="preserve">heeft </w:t>
      </w:r>
      <w:r w:rsidR="00FB7B2E">
        <w:rPr>
          <w:bCs/>
        </w:rPr>
        <w:t>een waarde van 3600 x 10.</w:t>
      </w:r>
    </w:p>
    <w:p w:rsidR="00E627A7" w:rsidRDefault="00E627A7" w:rsidP="00E627A7">
      <w:pPr>
        <w:rPr>
          <w:bCs/>
        </w:rPr>
      </w:pPr>
    </w:p>
    <w:p w:rsidR="00BF5577" w:rsidRDefault="00BF5577" w:rsidP="00E627A7">
      <w:pPr>
        <w:rPr>
          <w:bCs/>
        </w:rPr>
      </w:pPr>
      <w:r w:rsidRPr="00BF5577">
        <w:rPr>
          <w:noProof/>
          <w:lang w:eastAsia="nl-NL"/>
        </w:rPr>
        <w:drawing>
          <wp:anchor distT="0" distB="0" distL="114300" distR="114300" simplePos="0" relativeHeight="251701248" behindDoc="0" locked="0" layoutInCell="1" allowOverlap="1" wp14:anchorId="7596FF13" wp14:editId="3CC481F3">
            <wp:simplePos x="1077595" y="6762115"/>
            <wp:positionH relativeFrom="margin">
              <wp:align>right</wp:align>
            </wp:positionH>
            <wp:positionV relativeFrom="paragraph">
              <wp:posOffset>3810</wp:posOffset>
            </wp:positionV>
            <wp:extent cx="2406650" cy="549275"/>
            <wp:effectExtent l="0" t="0" r="0"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13977" cy="550947"/>
                    </a:xfrm>
                    <a:prstGeom prst="rect">
                      <a:avLst/>
                    </a:prstGeom>
                  </pic:spPr>
                </pic:pic>
              </a:graphicData>
            </a:graphic>
            <wp14:sizeRelH relativeFrom="margin">
              <wp14:pctWidth>0</wp14:pctWidth>
            </wp14:sizeRelH>
            <wp14:sizeRelV relativeFrom="margin">
              <wp14:pctHeight>0</wp14:pctHeight>
            </wp14:sizeRelV>
          </wp:anchor>
        </w:drawing>
      </w:r>
      <w:r>
        <w:rPr>
          <w:bCs/>
        </w:rPr>
        <w:t xml:space="preserve">Om het juiste aantal weer te geven, werden net zoveel </w:t>
      </w:r>
      <w:r w:rsidRPr="00BF5577">
        <w:rPr>
          <w:bCs/>
          <w:i/>
          <w:iCs/>
        </w:rPr>
        <w:t>calculi</w:t>
      </w:r>
      <w:r>
        <w:rPr>
          <w:bCs/>
        </w:rPr>
        <w:t xml:space="preserve"> gepakt als noodzakelijk is. Om 223 te maken namen ze bijvoorbeeld 3 grote kegels, vier knikkers en drie kleine kegels.</w:t>
      </w:r>
    </w:p>
    <w:p w:rsidR="00BF5577" w:rsidRDefault="00BF5577" w:rsidP="00E627A7">
      <w:pPr>
        <w:rPr>
          <w:bCs/>
        </w:rPr>
      </w:pPr>
    </w:p>
    <w:p w:rsidR="00E627A7" w:rsidRDefault="00D12DEC" w:rsidP="00E627A7">
      <w:pPr>
        <w:rPr>
          <w:bCs/>
        </w:rPr>
      </w:pPr>
      <w:r>
        <w:rPr>
          <w:bCs/>
        </w:rPr>
        <w:t>Een</w:t>
      </w:r>
      <w:r w:rsidR="00E627A7">
        <w:rPr>
          <w:bCs/>
        </w:rPr>
        <w:t xml:space="preserve"> afgetelde </w:t>
      </w:r>
      <w:r>
        <w:rPr>
          <w:bCs/>
        </w:rPr>
        <w:t>hoeveelheid</w:t>
      </w:r>
      <w:r w:rsidR="00E627A7">
        <w:rPr>
          <w:bCs/>
        </w:rPr>
        <w:t xml:space="preserve"> </w:t>
      </w:r>
      <w:r>
        <w:rPr>
          <w:bCs/>
        </w:rPr>
        <w:t>kegels, knikkers en bollen werden dan in een</w:t>
      </w:r>
      <w:r w:rsidR="00E627A7">
        <w:rPr>
          <w:bCs/>
        </w:rPr>
        <w:t xml:space="preserve"> </w:t>
      </w:r>
      <w:r w:rsidRPr="00FB7B2E">
        <w:rPr>
          <w:bCs/>
          <w:i/>
          <w:iCs/>
        </w:rPr>
        <w:t>b</w:t>
      </w:r>
      <w:r w:rsidR="00E627A7" w:rsidRPr="00FB7B2E">
        <w:rPr>
          <w:bCs/>
          <w:i/>
          <w:iCs/>
        </w:rPr>
        <w:t>ulla</w:t>
      </w:r>
      <w:r w:rsidR="00FB7B2E" w:rsidRPr="00FB7B2E">
        <w:rPr>
          <w:bCs/>
        </w:rPr>
        <w:t>,</w:t>
      </w:r>
      <w:r w:rsidRPr="00FB7B2E">
        <w:rPr>
          <w:bCs/>
        </w:rPr>
        <w:t xml:space="preserve"> een hol voorwerp</w:t>
      </w:r>
      <w:r>
        <w:rPr>
          <w:bCs/>
        </w:rPr>
        <w:t xml:space="preserve"> (</w:t>
      </w:r>
      <w:r w:rsidR="00FB7B2E">
        <w:rPr>
          <w:bCs/>
        </w:rPr>
        <w:t xml:space="preserve">van klei, </w:t>
      </w:r>
      <w:r>
        <w:rPr>
          <w:bCs/>
        </w:rPr>
        <w:t xml:space="preserve">soort van </w:t>
      </w:r>
      <w:r w:rsidRPr="00E627A7">
        <w:rPr>
          <w:bCs/>
          <w:i/>
          <w:iCs/>
        </w:rPr>
        <w:t>buidel</w:t>
      </w:r>
      <w:r>
        <w:rPr>
          <w:bCs/>
        </w:rPr>
        <w:t>) gedaan, dat afgesloten werd en verzegeld.</w:t>
      </w:r>
    </w:p>
    <w:p w:rsidR="00E627A7" w:rsidRDefault="00D12DEC">
      <w:pPr>
        <w:rPr>
          <w:bCs/>
        </w:rPr>
      </w:pPr>
      <w:r>
        <w:rPr>
          <w:bCs/>
        </w:rPr>
        <w:t xml:space="preserve">Nadeel van </w:t>
      </w:r>
      <w:r w:rsidR="00BF5577">
        <w:rPr>
          <w:bCs/>
        </w:rPr>
        <w:t>dit</w:t>
      </w:r>
      <w:r>
        <w:rPr>
          <w:bCs/>
        </w:rPr>
        <w:t xml:space="preserve"> systeem was dat</w:t>
      </w:r>
      <w:r w:rsidR="00BF5577">
        <w:rPr>
          <w:bCs/>
        </w:rPr>
        <w:t xml:space="preserve"> wanneer</w:t>
      </w:r>
      <w:r>
        <w:rPr>
          <w:bCs/>
        </w:rPr>
        <w:t xml:space="preserve"> men wil weten wat het totaal ook al weer was, de </w:t>
      </w:r>
      <w:r w:rsidRPr="00D12DEC">
        <w:rPr>
          <w:bCs/>
          <w:i/>
          <w:iCs/>
        </w:rPr>
        <w:t>bulla</w:t>
      </w:r>
      <w:r>
        <w:rPr>
          <w:bCs/>
        </w:rPr>
        <w:t xml:space="preserve"> moest openbreken.</w:t>
      </w:r>
    </w:p>
    <w:p w:rsidR="00D12DEC" w:rsidRDefault="00D12DEC">
      <w:pPr>
        <w:rPr>
          <w:bCs/>
        </w:rPr>
      </w:pPr>
      <w:r>
        <w:rPr>
          <w:bCs/>
        </w:rPr>
        <w:t xml:space="preserve">Rond 3300 v.Chr. werden de boekhouders zich daarvan bewust en kwam men op het idee om </w:t>
      </w:r>
      <w:r w:rsidR="00FB7B2E">
        <w:rPr>
          <w:bCs/>
        </w:rPr>
        <w:t xml:space="preserve">het aantal van de in de </w:t>
      </w:r>
      <w:r w:rsidR="00FB7B2E" w:rsidRPr="00FB7B2E">
        <w:rPr>
          <w:bCs/>
          <w:i/>
          <w:iCs/>
        </w:rPr>
        <w:t>bulla</w:t>
      </w:r>
      <w:r w:rsidR="00FB7B2E">
        <w:rPr>
          <w:bCs/>
        </w:rPr>
        <w:t xml:space="preserve"> ingesloten </w:t>
      </w:r>
      <w:r w:rsidR="00FB7B2E" w:rsidRPr="00FB7B2E">
        <w:rPr>
          <w:bCs/>
          <w:i/>
          <w:iCs/>
        </w:rPr>
        <w:t>calculi</w:t>
      </w:r>
      <w:r w:rsidR="00FB7B2E">
        <w:rPr>
          <w:bCs/>
        </w:rPr>
        <w:t xml:space="preserve"> op de buitenzijde te krassen met verschillende tekentjes. Zie afbeelding hieronder.</w:t>
      </w:r>
    </w:p>
    <w:p w:rsidR="001D7411" w:rsidRDefault="001D7411">
      <w:pPr>
        <w:rPr>
          <w:bCs/>
        </w:rPr>
      </w:pPr>
    </w:p>
    <w:p w:rsidR="00FB7B2E" w:rsidRDefault="001D7411">
      <w:pPr>
        <w:rPr>
          <w:bCs/>
        </w:rPr>
      </w:pPr>
      <w:r w:rsidRPr="001D7411">
        <w:rPr>
          <w:noProof/>
          <w:lang w:eastAsia="nl-NL"/>
        </w:rPr>
        <w:drawing>
          <wp:inline distT="0" distB="0" distL="0" distR="0" wp14:anchorId="5D874F00" wp14:editId="2AEE91B6">
            <wp:extent cx="3302758" cy="66153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301839" cy="661351"/>
                    </a:xfrm>
                    <a:prstGeom prst="rect">
                      <a:avLst/>
                    </a:prstGeom>
                  </pic:spPr>
                </pic:pic>
              </a:graphicData>
            </a:graphic>
          </wp:inline>
        </w:drawing>
      </w:r>
    </w:p>
    <w:p w:rsidR="00096266" w:rsidRDefault="00096266">
      <w:pPr>
        <w:rPr>
          <w:bCs/>
        </w:rPr>
      </w:pPr>
    </w:p>
    <w:p w:rsidR="00AE68C4" w:rsidRDefault="001D7411" w:rsidP="00AE68C4">
      <w:pPr>
        <w:tabs>
          <w:tab w:val="left" w:pos="284"/>
        </w:tabs>
        <w:rPr>
          <w:bCs/>
        </w:rPr>
      </w:pPr>
      <w:r>
        <w:rPr>
          <w:bCs/>
        </w:rPr>
        <w:t xml:space="preserve">Daarbij werden de </w:t>
      </w:r>
      <w:r w:rsidRPr="001D7411">
        <w:rPr>
          <w:bCs/>
          <w:i/>
        </w:rPr>
        <w:t>bulla</w:t>
      </w:r>
      <w:r>
        <w:rPr>
          <w:bCs/>
          <w:i/>
        </w:rPr>
        <w:t>e</w:t>
      </w:r>
      <w:r>
        <w:rPr>
          <w:bCs/>
        </w:rPr>
        <w:t xml:space="preserve"> naast de cijfertekens </w:t>
      </w:r>
      <w:r w:rsidR="00394E55">
        <w:rPr>
          <w:bCs/>
        </w:rPr>
        <w:t xml:space="preserve">soms </w:t>
      </w:r>
      <w:r>
        <w:rPr>
          <w:bCs/>
        </w:rPr>
        <w:t>ook van pictogrammen voorzien die aangaven</w:t>
      </w:r>
      <w:r w:rsidR="004E433B">
        <w:rPr>
          <w:bCs/>
        </w:rPr>
        <w:t xml:space="preserve"> wat geteld is (graan, geiten, schapen, …)</w:t>
      </w:r>
      <w:r>
        <w:rPr>
          <w:bCs/>
        </w:rPr>
        <w:t>.</w:t>
      </w:r>
    </w:p>
    <w:p w:rsidR="001D7411" w:rsidRDefault="001D7411" w:rsidP="00AE68C4">
      <w:pPr>
        <w:tabs>
          <w:tab w:val="left" w:pos="284"/>
        </w:tabs>
        <w:rPr>
          <w:bCs/>
        </w:rPr>
      </w:pPr>
      <w:r>
        <w:rPr>
          <w:bCs/>
        </w:rPr>
        <w:lastRenderedPageBreak/>
        <w:t xml:space="preserve">Het duurde niet lang voor de boekhouders </w:t>
      </w:r>
      <w:r w:rsidR="00374B5B">
        <w:rPr>
          <w:bCs/>
        </w:rPr>
        <w:t>zich realiseerden</w:t>
      </w:r>
      <w:r>
        <w:rPr>
          <w:bCs/>
        </w:rPr>
        <w:t xml:space="preserve"> dat ze dubbel werk verrichtten</w:t>
      </w:r>
      <w:r w:rsidR="00374B5B">
        <w:rPr>
          <w:bCs/>
        </w:rPr>
        <w:t>: waarom de voorwerpen er in doen als de hoeveelheid aan de buitenkant genoteerd werd?</w:t>
      </w:r>
      <w:r>
        <w:rPr>
          <w:bCs/>
        </w:rPr>
        <w:t xml:space="preserve"> Omstreeks 3250 v.Chr. raakten de </w:t>
      </w:r>
      <w:r w:rsidRPr="001D7411">
        <w:rPr>
          <w:bCs/>
          <w:i/>
          <w:iCs/>
        </w:rPr>
        <w:t>calculi</w:t>
      </w:r>
      <w:r>
        <w:rPr>
          <w:bCs/>
        </w:rPr>
        <w:t xml:space="preserve"> in ongebruik en werden de holle </w:t>
      </w:r>
      <w:r w:rsidRPr="001D7411">
        <w:rPr>
          <w:bCs/>
          <w:i/>
          <w:iCs/>
        </w:rPr>
        <w:t>bullae</w:t>
      </w:r>
      <w:r>
        <w:rPr>
          <w:bCs/>
        </w:rPr>
        <w:t xml:space="preserve"> vervangen door </w:t>
      </w:r>
      <w:r w:rsidRPr="001D7411">
        <w:rPr>
          <w:bCs/>
          <w:i/>
          <w:iCs/>
        </w:rPr>
        <w:t>kleitabletjes</w:t>
      </w:r>
      <w:r>
        <w:rPr>
          <w:bCs/>
        </w:rPr>
        <w:t xml:space="preserve">, aanvankelijk min of meer rond of ovaal van vorm (overeenkomstig de bol- of ovaalvormige </w:t>
      </w:r>
      <w:r w:rsidRPr="001D7411">
        <w:rPr>
          <w:bCs/>
          <w:i/>
          <w:iCs/>
        </w:rPr>
        <w:t>bullae</w:t>
      </w:r>
      <w:r>
        <w:rPr>
          <w:bCs/>
        </w:rPr>
        <w:t>), maar in de loop van de tijd steeds kleiner en rechthoekiger.</w:t>
      </w:r>
    </w:p>
    <w:p w:rsidR="001D7411" w:rsidRDefault="001D7411" w:rsidP="00AE68C4">
      <w:pPr>
        <w:tabs>
          <w:tab w:val="left" w:pos="284"/>
        </w:tabs>
        <w:rPr>
          <w:bCs/>
        </w:rPr>
      </w:pPr>
    </w:p>
    <w:p w:rsidR="00220BDE" w:rsidRDefault="00220BDE" w:rsidP="00AE68C4">
      <w:pPr>
        <w:tabs>
          <w:tab w:val="left" w:pos="284"/>
        </w:tabs>
        <w:rPr>
          <w:bCs/>
        </w:rPr>
      </w:pPr>
      <w:r>
        <w:rPr>
          <w:bCs/>
          <w:noProof/>
          <w:color w:val="000000" w:themeColor="text1"/>
          <w:lang w:eastAsia="nl-NL"/>
        </w:rPr>
        <w:drawing>
          <wp:anchor distT="0" distB="0" distL="114300" distR="114300" simplePos="0" relativeHeight="251703296" behindDoc="0" locked="0" layoutInCell="1" allowOverlap="1" wp14:anchorId="12389791" wp14:editId="201B4376">
            <wp:simplePos x="0" y="0"/>
            <wp:positionH relativeFrom="margin">
              <wp:align>right</wp:align>
            </wp:positionH>
            <wp:positionV relativeFrom="paragraph">
              <wp:posOffset>582295</wp:posOffset>
            </wp:positionV>
            <wp:extent cx="2876400" cy="1396800"/>
            <wp:effectExtent l="0" t="0" r="0" b="0"/>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emeriers.jpg"/>
                    <pic:cNvPicPr/>
                  </pic:nvPicPr>
                  <pic:blipFill>
                    <a:blip r:embed="rId79">
                      <a:extLst>
                        <a:ext uri="{28A0092B-C50C-407E-A947-70E740481C1C}">
                          <a14:useLocalDpi xmlns:a14="http://schemas.microsoft.com/office/drawing/2010/main" val="0"/>
                        </a:ext>
                      </a:extLst>
                    </a:blip>
                    <a:stretch>
                      <a:fillRect/>
                    </a:stretch>
                  </pic:blipFill>
                  <pic:spPr>
                    <a:xfrm>
                      <a:off x="0" y="0"/>
                      <a:ext cx="2876400" cy="1396800"/>
                    </a:xfrm>
                    <a:prstGeom prst="rect">
                      <a:avLst/>
                    </a:prstGeom>
                  </pic:spPr>
                </pic:pic>
              </a:graphicData>
            </a:graphic>
            <wp14:sizeRelH relativeFrom="page">
              <wp14:pctWidth>0</wp14:pctWidth>
            </wp14:sizeRelH>
            <wp14:sizeRelV relativeFrom="page">
              <wp14:pctHeight>0</wp14:pctHeight>
            </wp14:sizeRelV>
          </wp:anchor>
        </w:drawing>
      </w:r>
      <w:r w:rsidR="00AA2C4E">
        <w:rPr>
          <w:bCs/>
        </w:rPr>
        <w:t xml:space="preserve">De cultuur van de Soemeriërs bloeide en de Soemeriërs behoorden tot de allereerste volken die konden schrijven. </w:t>
      </w:r>
      <w:r w:rsidRPr="007C51C8">
        <w:rPr>
          <w:bCs/>
        </w:rPr>
        <w:t xml:space="preserve">Hoewel </w:t>
      </w:r>
      <w:r>
        <w:rPr>
          <w:bCs/>
        </w:rPr>
        <w:t>het centrum</w:t>
      </w:r>
      <w:r w:rsidRPr="007C51C8">
        <w:rPr>
          <w:bCs/>
        </w:rPr>
        <w:t xml:space="preserve"> van de Soemerische cultuur in Zuid-Mesopotamië lag, was de uitstraling van deze cultuur naar Noord-Mesopotamië groot. Langs de noordelijke Eufraat ontstonden handelssteden die in cultureel opzicht Soemerisch genoemd kunnen worden, hoewel de bewoners etnisch en taalkundig gezien Semitisch waren.</w:t>
      </w:r>
    </w:p>
    <w:p w:rsidR="00AA2C4E" w:rsidRDefault="00AA2C4E" w:rsidP="00AE68C4">
      <w:pPr>
        <w:tabs>
          <w:tab w:val="left" w:pos="284"/>
        </w:tabs>
        <w:rPr>
          <w:bCs/>
        </w:rPr>
      </w:pPr>
      <w:r>
        <w:rPr>
          <w:bCs/>
        </w:rPr>
        <w:t xml:space="preserve">In </w:t>
      </w:r>
      <w:r w:rsidR="00E6783D">
        <w:rPr>
          <w:bCs/>
        </w:rPr>
        <w:t xml:space="preserve">(en rondom) </w:t>
      </w:r>
      <w:r>
        <w:rPr>
          <w:bCs/>
        </w:rPr>
        <w:t>het vruchtbare gebied, de ‘naaktslak’ in de figuur hiernaast, vonden in de loop van de tijd veel oorlogen en machts</w:t>
      </w:r>
      <w:r w:rsidR="00E6783D">
        <w:rPr>
          <w:bCs/>
        </w:rPr>
        <w:softHyphen/>
      </w:r>
      <w:r>
        <w:rPr>
          <w:bCs/>
        </w:rPr>
        <w:t>wisselingen plaats en werden grote rijken gesticht.</w:t>
      </w:r>
    </w:p>
    <w:p w:rsidR="00E6783D" w:rsidRDefault="007C51C8" w:rsidP="00AE68C4">
      <w:pPr>
        <w:tabs>
          <w:tab w:val="left" w:pos="284"/>
        </w:tabs>
        <w:rPr>
          <w:bCs/>
        </w:rPr>
      </w:pPr>
      <w:r w:rsidRPr="007C51C8">
        <w:rPr>
          <w:bCs/>
        </w:rPr>
        <w:t>De cultuur van de Soemeriërs was zo krachtig dat toen nieuwe volken in dit gebied aan de macht kwamen, de Soemerische</w:t>
      </w:r>
      <w:r>
        <w:rPr>
          <w:bCs/>
        </w:rPr>
        <w:t xml:space="preserve"> cultuur zich handhaafde.</w:t>
      </w:r>
    </w:p>
    <w:p w:rsidR="008E7C9B" w:rsidRDefault="007C51C8" w:rsidP="007C51C8">
      <w:pPr>
        <w:tabs>
          <w:tab w:val="left" w:pos="284"/>
        </w:tabs>
        <w:rPr>
          <w:bCs/>
        </w:rPr>
      </w:pPr>
      <w:r>
        <w:rPr>
          <w:bCs/>
        </w:rPr>
        <w:t xml:space="preserve">Het Babylonische rijk </w:t>
      </w:r>
      <w:r w:rsidR="008E7C9B">
        <w:rPr>
          <w:bCs/>
        </w:rPr>
        <w:t xml:space="preserve">was groot en </w:t>
      </w:r>
      <w:r>
        <w:rPr>
          <w:bCs/>
        </w:rPr>
        <w:t xml:space="preserve">heeft lange tijd over </w:t>
      </w:r>
      <w:r w:rsidR="008E7C9B">
        <w:rPr>
          <w:bCs/>
        </w:rPr>
        <w:t>een enorm gebied van wat we nu kennen als Syrië, Iran, Irak en Jordanië geheerst.</w:t>
      </w:r>
    </w:p>
    <w:p w:rsidR="007C51C8" w:rsidRDefault="007C51C8" w:rsidP="007C51C8">
      <w:pPr>
        <w:tabs>
          <w:tab w:val="left" w:pos="284"/>
        </w:tabs>
        <w:rPr>
          <w:bCs/>
        </w:rPr>
      </w:pPr>
      <w:r>
        <w:rPr>
          <w:bCs/>
        </w:rPr>
        <w:t xml:space="preserve">Ook de Babyloniërs namen daarbij het schrift en de cultuur van de Soemeriërs over, maar bovendien ook het </w:t>
      </w:r>
      <w:r w:rsidR="00093D1D">
        <w:rPr>
          <w:bCs/>
        </w:rPr>
        <w:t xml:space="preserve">getal </w:t>
      </w:r>
      <w:r>
        <w:rPr>
          <w:bCs/>
        </w:rPr>
        <w:t>60</w:t>
      </w:r>
      <w:r w:rsidR="00093D1D">
        <w:rPr>
          <w:bCs/>
        </w:rPr>
        <w:t xml:space="preserve"> als basis voor hun getalsysteem</w:t>
      </w:r>
      <w:r>
        <w:rPr>
          <w:bCs/>
        </w:rPr>
        <w:t>.</w:t>
      </w:r>
    </w:p>
    <w:p w:rsidR="007C51C8" w:rsidRDefault="007C51C8" w:rsidP="00AE68C4">
      <w:pPr>
        <w:tabs>
          <w:tab w:val="left" w:pos="284"/>
        </w:tabs>
        <w:rPr>
          <w:bCs/>
        </w:rPr>
      </w:pPr>
    </w:p>
    <w:p w:rsidR="004C0870" w:rsidRDefault="004C0870" w:rsidP="00AE68C4">
      <w:pPr>
        <w:tabs>
          <w:tab w:val="left" w:pos="284"/>
        </w:tabs>
        <w:rPr>
          <w:bCs/>
        </w:rPr>
      </w:pPr>
    </w:p>
    <w:p w:rsidR="00821097" w:rsidRDefault="00A9228A" w:rsidP="00AE68C4">
      <w:pPr>
        <w:tabs>
          <w:tab w:val="left" w:pos="284"/>
        </w:tabs>
        <w:rPr>
          <w:bCs/>
        </w:rPr>
      </w:pPr>
      <w:r>
        <w:rPr>
          <w:b/>
          <w:bCs/>
        </w:rPr>
        <w:t>Ontdekking van het positiestelsel</w:t>
      </w:r>
    </w:p>
    <w:p w:rsidR="00093D1D" w:rsidRDefault="00093D1D" w:rsidP="00AE68C4">
      <w:pPr>
        <w:tabs>
          <w:tab w:val="left" w:pos="284"/>
        </w:tabs>
        <w:rPr>
          <w:bCs/>
        </w:rPr>
      </w:pPr>
      <w:r>
        <w:rPr>
          <w:bCs/>
        </w:rPr>
        <w:t xml:space="preserve">De Soemeriërs kenden nog een uitsluitend </w:t>
      </w:r>
      <w:r w:rsidRPr="00093D1D">
        <w:rPr>
          <w:bCs/>
          <w:i/>
          <w:iCs/>
        </w:rPr>
        <w:t>additief</w:t>
      </w:r>
      <w:r>
        <w:rPr>
          <w:bCs/>
        </w:rPr>
        <w:t xml:space="preserve"> systeem. Maar aan het begin van het 2</w:t>
      </w:r>
      <w:r w:rsidRPr="00093D1D">
        <w:rPr>
          <w:bCs/>
          <w:vertAlign w:val="superscript"/>
        </w:rPr>
        <w:t>e</w:t>
      </w:r>
      <w:r>
        <w:rPr>
          <w:bCs/>
        </w:rPr>
        <w:t xml:space="preserve"> millennium v.Chr. werd door de Babylonische geleerden voor het eerst het </w:t>
      </w:r>
      <w:r w:rsidRPr="00093D1D">
        <w:rPr>
          <w:bCs/>
          <w:i/>
          <w:iCs/>
        </w:rPr>
        <w:t>positiestelsel</w:t>
      </w:r>
      <w:r>
        <w:rPr>
          <w:bCs/>
        </w:rPr>
        <w:t xml:space="preserve"> ontdekt: de waarde van een teken wordt niet alleen bepaald door het symbool, maar ook door de plaats waar het staat.</w:t>
      </w:r>
      <w:r w:rsidR="00A9228A">
        <w:rPr>
          <w:bCs/>
        </w:rPr>
        <w:t xml:space="preserve"> Zie hoofdstuk 2 van deze module, waar positionele getalsystemen met verschillende basisgetallen zijn behandeld.</w:t>
      </w:r>
    </w:p>
    <w:p w:rsidR="00A9228A" w:rsidRDefault="00093D1D" w:rsidP="00AE68C4">
      <w:pPr>
        <w:tabs>
          <w:tab w:val="left" w:pos="284"/>
        </w:tabs>
        <w:rPr>
          <w:bCs/>
        </w:rPr>
      </w:pPr>
      <w:r>
        <w:rPr>
          <w:bCs/>
        </w:rPr>
        <w:t>Dat bleek een revolutionaire ontdekking te zijn, voor ons zo voor de hand liggend… Maar me</w:t>
      </w:r>
      <w:r w:rsidR="00A9228A">
        <w:rPr>
          <w:bCs/>
        </w:rPr>
        <w:t>n moest maar op het idee komen!</w:t>
      </w:r>
    </w:p>
    <w:p w:rsidR="00293E38" w:rsidRDefault="00093D1D" w:rsidP="00AE68C4">
      <w:pPr>
        <w:tabs>
          <w:tab w:val="left" w:pos="284"/>
        </w:tabs>
        <w:rPr>
          <w:bCs/>
        </w:rPr>
      </w:pPr>
      <w:r>
        <w:rPr>
          <w:bCs/>
        </w:rPr>
        <w:t xml:space="preserve">De verschillende volken in de wereld hebben </w:t>
      </w:r>
      <w:r w:rsidR="00A9228A">
        <w:rPr>
          <w:bCs/>
        </w:rPr>
        <w:t xml:space="preserve">duizenden </w:t>
      </w:r>
      <w:r>
        <w:rPr>
          <w:bCs/>
        </w:rPr>
        <w:t>jaren lang gezocht naar de meest ideale manier</w:t>
      </w:r>
      <w:r w:rsidR="00A9228A">
        <w:rPr>
          <w:bCs/>
        </w:rPr>
        <w:t xml:space="preserve"> om getallen te noteren en de Babyloniërs waren de eers</w:t>
      </w:r>
      <w:r w:rsidR="00293E38">
        <w:rPr>
          <w:bCs/>
        </w:rPr>
        <w:t>te die dit concept ontdekten.</w:t>
      </w:r>
    </w:p>
    <w:p w:rsidR="00093D1D" w:rsidRDefault="00D6458C" w:rsidP="00AE68C4">
      <w:pPr>
        <w:tabs>
          <w:tab w:val="left" w:pos="284"/>
        </w:tabs>
        <w:rPr>
          <w:bCs/>
        </w:rPr>
      </w:pPr>
      <w:r>
        <w:rPr>
          <w:b/>
          <w:bCs/>
          <w:noProof/>
          <w:lang w:eastAsia="nl-NL"/>
        </w:rPr>
        <w:pict w14:anchorId="5FA07FF9">
          <v:group id="_x0000_s1311" style="position:absolute;margin-left:283.35pt;margin-top:34.85pt;width:155.8pt;height:183.45pt;z-index:251708416" coordorigin="7373,3037" coordsize="3116,3669">
            <v:shape id="_x0000_s1312" type="#_x0000_t202" style="position:absolute;left:7468;top:5865;width:3021;height:841" stroked="f">
              <v:textbox inset=".5mm,.3mm,.5mm,.3mm">
                <w:txbxContent>
                  <w:p w:rsidR="00810B24" w:rsidRDefault="00810B24" w:rsidP="002A05BC">
                    <w:r>
                      <w:rPr>
                        <w:bCs/>
                        <w:sz w:val="16"/>
                        <w:szCs w:val="16"/>
                      </w:rPr>
                      <w:t>Bron</w:t>
                    </w:r>
                    <w:r w:rsidRPr="006A5046">
                      <w:rPr>
                        <w:bCs/>
                        <w:sz w:val="16"/>
                        <w:szCs w:val="16"/>
                      </w:rPr>
                      <w:t>:</w:t>
                    </w:r>
                    <w:r>
                      <w:rPr>
                        <w:bCs/>
                        <w:sz w:val="16"/>
                        <w:szCs w:val="16"/>
                      </w:rPr>
                      <w:t xml:space="preserve"> </w:t>
                    </w:r>
                    <w:r w:rsidRPr="003E58DE">
                      <w:rPr>
                        <w:bCs/>
                        <w:sz w:val="16"/>
                        <w:szCs w:val="16"/>
                      </w:rPr>
                      <w:t>http://www.hu.mtu.edu/~scmarkve/2910Su11/WrSys/evolofcuneiform3100-600BC.htm</w:t>
                    </w:r>
                  </w:p>
                </w:txbxContent>
              </v:textbox>
            </v:shape>
            <v:shape id="_x0000_s1313" type="#_x0000_t75" style="position:absolute;left:7373;top:3037;width:3116;height:3011">
              <v:imagedata r:id="rId80" o:title=""/>
            </v:shape>
            <w10:wrap type="square"/>
          </v:group>
        </w:pict>
      </w:r>
      <w:r w:rsidR="00A9228A">
        <w:rPr>
          <w:bCs/>
        </w:rPr>
        <w:t xml:space="preserve">Zelfs zulke hoogontwikkelde beschavingen als de Egyptische en de </w:t>
      </w:r>
      <w:r w:rsidR="00293E38">
        <w:rPr>
          <w:bCs/>
        </w:rPr>
        <w:t>Griekse hebben het nooit gekend. Bij de Maya’s aan de andere kant van de wereld werd iets later wel een positioneel systeem gebruikt, maar die had een vreemde inconsequentie. De Chinezen ontdekten het decimale systeem, maar dat was geruime tijd later.</w:t>
      </w:r>
    </w:p>
    <w:p w:rsidR="00A9228A" w:rsidRDefault="00A9228A" w:rsidP="00AE68C4">
      <w:pPr>
        <w:tabs>
          <w:tab w:val="left" w:pos="284"/>
        </w:tabs>
        <w:rPr>
          <w:bCs/>
        </w:rPr>
      </w:pPr>
    </w:p>
    <w:p w:rsidR="0034743B" w:rsidRDefault="0034743B" w:rsidP="00AE68C4">
      <w:pPr>
        <w:tabs>
          <w:tab w:val="left" w:pos="284"/>
        </w:tabs>
        <w:rPr>
          <w:bCs/>
        </w:rPr>
      </w:pPr>
    </w:p>
    <w:p w:rsidR="00A9228A" w:rsidRDefault="00A9228A" w:rsidP="00AE68C4">
      <w:pPr>
        <w:tabs>
          <w:tab w:val="left" w:pos="284"/>
        </w:tabs>
        <w:rPr>
          <w:bCs/>
        </w:rPr>
      </w:pPr>
      <w:r w:rsidRPr="00821097">
        <w:rPr>
          <w:b/>
          <w:bCs/>
        </w:rPr>
        <w:t>Spijkerschrift</w:t>
      </w:r>
    </w:p>
    <w:p w:rsidR="00E6783D" w:rsidRDefault="00821097" w:rsidP="00AE68C4">
      <w:pPr>
        <w:tabs>
          <w:tab w:val="left" w:pos="284"/>
        </w:tabs>
        <w:rPr>
          <w:bCs/>
        </w:rPr>
      </w:pPr>
      <w:r>
        <w:rPr>
          <w:bCs/>
        </w:rPr>
        <w:t xml:space="preserve">Het schrift dat de Babyloniërs van de Soemeriërs erfden wordt in onze taal </w:t>
      </w:r>
      <w:r w:rsidRPr="00821097">
        <w:rPr>
          <w:bCs/>
          <w:i/>
          <w:iCs/>
        </w:rPr>
        <w:t>spijkerschrift</w:t>
      </w:r>
      <w:r>
        <w:rPr>
          <w:bCs/>
        </w:rPr>
        <w:t xml:space="preserve"> genoemd. In andere talen spreekt men van wig(vormig) schrift (Duits: Keilschrift; Engels: </w:t>
      </w:r>
      <w:proofErr w:type="spellStart"/>
      <w:r>
        <w:rPr>
          <w:bCs/>
        </w:rPr>
        <w:t>cuneiform</w:t>
      </w:r>
      <w:proofErr w:type="spellEnd"/>
      <w:r>
        <w:rPr>
          <w:bCs/>
        </w:rPr>
        <w:t xml:space="preserve"> </w:t>
      </w:r>
      <w:proofErr w:type="spellStart"/>
      <w:r>
        <w:rPr>
          <w:bCs/>
        </w:rPr>
        <w:t>writing</w:t>
      </w:r>
      <w:proofErr w:type="spellEnd"/>
      <w:r>
        <w:rPr>
          <w:bCs/>
        </w:rPr>
        <w:t>).</w:t>
      </w:r>
    </w:p>
    <w:p w:rsidR="004C0870" w:rsidRDefault="005E01FD" w:rsidP="00AE68C4">
      <w:pPr>
        <w:tabs>
          <w:tab w:val="left" w:pos="284"/>
        </w:tabs>
        <w:rPr>
          <w:bCs/>
        </w:rPr>
      </w:pPr>
      <w:r>
        <w:rPr>
          <w:bCs/>
        </w:rPr>
        <w:t xml:space="preserve">Geschreven werd door een driehoekig </w:t>
      </w:r>
      <w:r w:rsidR="002A05BC">
        <w:rPr>
          <w:bCs/>
        </w:rPr>
        <w:t>stokje in een zacht stukje klei</w:t>
      </w:r>
      <w:r>
        <w:rPr>
          <w:bCs/>
        </w:rPr>
        <w:t xml:space="preserve"> te drukken</w:t>
      </w:r>
      <w:r w:rsidR="002A05BC">
        <w:rPr>
          <w:bCs/>
        </w:rPr>
        <w:t xml:space="preserve">, vaak op handformaat. </w:t>
      </w:r>
    </w:p>
    <w:p w:rsidR="004C0870" w:rsidRDefault="002A05BC" w:rsidP="00AE68C4">
      <w:pPr>
        <w:tabs>
          <w:tab w:val="left" w:pos="284"/>
        </w:tabs>
        <w:rPr>
          <w:bCs/>
        </w:rPr>
      </w:pPr>
      <w:r>
        <w:rPr>
          <w:bCs/>
        </w:rPr>
        <w:t>Als de klei was opgedroogd, kon de kleitablet bewaard worden. Er zijn vele van zulke kleitabletten gevonden.</w:t>
      </w:r>
    </w:p>
    <w:p w:rsidR="00821097" w:rsidRDefault="002A05BC" w:rsidP="00AE68C4">
      <w:pPr>
        <w:tabs>
          <w:tab w:val="left" w:pos="284"/>
        </w:tabs>
        <w:rPr>
          <w:bCs/>
        </w:rPr>
      </w:pPr>
      <w:r w:rsidRPr="002A45CB">
        <w:rPr>
          <w:noProof/>
          <w:lang w:eastAsia="nl-NL"/>
        </w:rPr>
        <w:lastRenderedPageBreak/>
        <w:drawing>
          <wp:anchor distT="0" distB="0" distL="114300" distR="114300" simplePos="0" relativeHeight="251707392" behindDoc="0" locked="0" layoutInCell="1" allowOverlap="1" wp14:anchorId="6CD6C3FC" wp14:editId="062981E0">
            <wp:simplePos x="0" y="0"/>
            <wp:positionH relativeFrom="margin">
              <wp:posOffset>4867275</wp:posOffset>
            </wp:positionH>
            <wp:positionV relativeFrom="paragraph">
              <wp:posOffset>0</wp:posOffset>
            </wp:positionV>
            <wp:extent cx="680085" cy="619125"/>
            <wp:effectExtent l="19050" t="19050" r="5715" b="952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80085" cy="6191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B75A4">
        <w:rPr>
          <w:bCs/>
        </w:rPr>
        <w:t xml:space="preserve">Men gebruikte maar twee eigenlijke cijfers: een </w:t>
      </w:r>
      <w:r w:rsidR="004B75A4" w:rsidRPr="004B75A4">
        <w:rPr>
          <w:bCs/>
          <w:i/>
          <w:iCs/>
        </w:rPr>
        <w:t>spijker</w:t>
      </w:r>
      <w:r w:rsidR="004B75A4">
        <w:rPr>
          <w:bCs/>
        </w:rPr>
        <w:t xml:space="preserve"> voor de eenheden en een </w:t>
      </w:r>
      <w:r w:rsidR="004B75A4" w:rsidRPr="004B75A4">
        <w:rPr>
          <w:bCs/>
          <w:i/>
          <w:iCs/>
        </w:rPr>
        <w:t>wig</w:t>
      </w:r>
      <w:r w:rsidR="004B75A4">
        <w:rPr>
          <w:bCs/>
        </w:rPr>
        <w:t xml:space="preserve"> voor de tientallen.</w:t>
      </w:r>
    </w:p>
    <w:p w:rsidR="002A45CB" w:rsidRDefault="00FD151E" w:rsidP="00AE68C4">
      <w:pPr>
        <w:tabs>
          <w:tab w:val="left" w:pos="284"/>
        </w:tabs>
        <w:rPr>
          <w:bCs/>
        </w:rPr>
      </w:pPr>
      <w:r>
        <w:rPr>
          <w:bCs/>
        </w:rPr>
        <w:t>De</w:t>
      </w:r>
      <w:r w:rsidR="002A45CB">
        <w:rPr>
          <w:bCs/>
        </w:rPr>
        <w:t xml:space="preserve"> getallen tot 60 werd</w:t>
      </w:r>
      <w:r>
        <w:rPr>
          <w:bCs/>
        </w:rPr>
        <w:t>en</w:t>
      </w:r>
      <w:r w:rsidR="002A45CB">
        <w:rPr>
          <w:bCs/>
        </w:rPr>
        <w:t xml:space="preserve"> </w:t>
      </w:r>
      <w:r w:rsidR="002A45CB" w:rsidRPr="002A45CB">
        <w:rPr>
          <w:bCs/>
          <w:i/>
          <w:iCs/>
        </w:rPr>
        <w:t>additief</w:t>
      </w:r>
      <w:r w:rsidR="002A45CB">
        <w:rPr>
          <w:bCs/>
        </w:rPr>
        <w:t xml:space="preserve"> genoteerd, bijvoorbeeld:</w:t>
      </w:r>
    </w:p>
    <w:p w:rsidR="002A45CB" w:rsidRDefault="002A45CB" w:rsidP="00AE68C4">
      <w:pPr>
        <w:tabs>
          <w:tab w:val="left" w:pos="284"/>
        </w:tabs>
        <w:rPr>
          <w:bCs/>
        </w:rPr>
      </w:pPr>
      <w:r>
        <w:rPr>
          <w:bCs/>
        </w:rPr>
        <w:t>1</w:t>
      </w:r>
      <w:r w:rsidR="007013B1">
        <w:rPr>
          <w:bCs/>
        </w:rPr>
        <w:t>6</w:t>
      </w:r>
      <w:r>
        <w:rPr>
          <w:bCs/>
        </w:rPr>
        <w:t xml:space="preserve"> door </w:t>
      </w:r>
      <w:r w:rsidRPr="002A45CB">
        <w:rPr>
          <w:noProof/>
          <w:position w:val="-28"/>
          <w:lang w:eastAsia="nl-NL"/>
        </w:rPr>
        <w:drawing>
          <wp:inline distT="0" distB="0" distL="0" distR="0" wp14:anchorId="75EDF8F1" wp14:editId="457419A8">
            <wp:extent cx="486000" cy="4104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86000" cy="410400"/>
                    </a:xfrm>
                    <a:prstGeom prst="rect">
                      <a:avLst/>
                    </a:prstGeom>
                  </pic:spPr>
                </pic:pic>
              </a:graphicData>
            </a:graphic>
          </wp:inline>
        </w:drawing>
      </w:r>
      <w:r>
        <w:rPr>
          <w:bCs/>
        </w:rPr>
        <w:t xml:space="preserve">  en 59 door </w:t>
      </w:r>
      <w:r w:rsidR="00A47406" w:rsidRPr="00A47406">
        <w:rPr>
          <w:noProof/>
          <w:position w:val="-28"/>
          <w:lang w:eastAsia="nl-NL"/>
        </w:rPr>
        <w:drawing>
          <wp:inline distT="0" distB="0" distL="0" distR="0" wp14:anchorId="12090F49" wp14:editId="009C216A">
            <wp:extent cx="705600" cy="3996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05600" cy="399600"/>
                    </a:xfrm>
                    <a:prstGeom prst="rect">
                      <a:avLst/>
                    </a:prstGeom>
                  </pic:spPr>
                </pic:pic>
              </a:graphicData>
            </a:graphic>
          </wp:inline>
        </w:drawing>
      </w:r>
      <w:r w:rsidR="00A47406">
        <w:rPr>
          <w:bCs/>
        </w:rPr>
        <w:t>.</w:t>
      </w:r>
    </w:p>
    <w:p w:rsidR="00F24402" w:rsidRDefault="00623922" w:rsidP="002A05BC">
      <w:pPr>
        <w:tabs>
          <w:tab w:val="left" w:pos="284"/>
        </w:tabs>
        <w:spacing w:before="120" w:after="120"/>
        <w:jc w:val="center"/>
        <w:rPr>
          <w:bCs/>
        </w:rPr>
      </w:pPr>
      <w:r w:rsidRPr="00623922">
        <w:rPr>
          <w:noProof/>
          <w:lang w:eastAsia="nl-NL"/>
        </w:rPr>
        <w:drawing>
          <wp:inline distT="0" distB="0" distL="0" distR="0" wp14:anchorId="18764ED8" wp14:editId="0DBB6DCB">
            <wp:extent cx="3783600" cy="1198800"/>
            <wp:effectExtent l="19050" t="19050" r="7620" b="190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783600" cy="1198800"/>
                    </a:xfrm>
                    <a:prstGeom prst="rect">
                      <a:avLst/>
                    </a:prstGeom>
                    <a:ln w="12700">
                      <a:solidFill>
                        <a:schemeClr val="tx1"/>
                      </a:solidFill>
                    </a:ln>
                  </pic:spPr>
                </pic:pic>
              </a:graphicData>
            </a:graphic>
          </wp:inline>
        </w:drawing>
      </w:r>
    </w:p>
    <w:p w:rsidR="00485DDD" w:rsidRDefault="00D6458C" w:rsidP="00FD151E">
      <w:pPr>
        <w:tabs>
          <w:tab w:val="left" w:pos="284"/>
        </w:tabs>
        <w:rPr>
          <w:bCs/>
        </w:rPr>
      </w:pPr>
      <w:r>
        <w:rPr>
          <w:bCs/>
          <w:noProof/>
          <w:lang w:eastAsia="nl-NL"/>
        </w:rPr>
        <w:pict w14:anchorId="56A725C1">
          <v:group id="_x0000_s1314" style="position:absolute;margin-left:206.6pt;margin-top:5.35pt;width:232.8pt;height:266.95pt;z-index:251709440;mso-position-horizontal-relative:margin" coordorigin="5833,1417" coordsize="4656,5339">
            <v:shape id="_x0000_s1315" type="#_x0000_t202" style="position:absolute;left:5959;top:6468;width:4507;height:288" stroked="f">
              <v:textbox inset=".5mm,.3mm,.5mm,.3mm">
                <w:txbxContent>
                  <w:p w:rsidR="00810B24" w:rsidRDefault="00810B24" w:rsidP="00485DDD">
                    <w:r>
                      <w:rPr>
                        <w:bCs/>
                        <w:sz w:val="16"/>
                        <w:szCs w:val="16"/>
                      </w:rPr>
                      <w:t>Bron</w:t>
                    </w:r>
                    <w:r w:rsidRPr="006A5046">
                      <w:rPr>
                        <w:bCs/>
                        <w:sz w:val="16"/>
                        <w:szCs w:val="16"/>
                      </w:rPr>
                      <w:t>:</w:t>
                    </w:r>
                    <w:r>
                      <w:rPr>
                        <w:bCs/>
                        <w:sz w:val="16"/>
                        <w:szCs w:val="16"/>
                      </w:rPr>
                      <w:t xml:space="preserve"> </w:t>
                    </w:r>
                    <w:r w:rsidRPr="003E58DE">
                      <w:rPr>
                        <w:bCs/>
                        <w:sz w:val="16"/>
                        <w:szCs w:val="16"/>
                      </w:rPr>
                      <w:t>http://www.calligraphylearn.com/cuneiform-alphabet.html</w:t>
                    </w:r>
                  </w:p>
                </w:txbxContent>
              </v:textbox>
            </v:shape>
            <v:shape id="_x0000_s1316" type="#_x0000_t75" style="position:absolute;left:5833;top:1417;width:4656;height:5021">
              <v:imagedata r:id="rId85" o:title=""/>
            </v:shape>
            <w10:wrap type="square" anchorx="margin"/>
          </v:group>
        </w:pict>
      </w:r>
    </w:p>
    <w:p w:rsidR="00485DDD" w:rsidRDefault="00FD151E" w:rsidP="00FD151E">
      <w:pPr>
        <w:tabs>
          <w:tab w:val="left" w:pos="284"/>
        </w:tabs>
        <w:rPr>
          <w:bCs/>
        </w:rPr>
      </w:pPr>
      <w:r>
        <w:rPr>
          <w:bCs/>
        </w:rPr>
        <w:t xml:space="preserve">Voor </w:t>
      </w:r>
      <w:r w:rsidR="00485DDD">
        <w:rPr>
          <w:bCs/>
        </w:rPr>
        <w:t>hun</w:t>
      </w:r>
      <w:r>
        <w:rPr>
          <w:bCs/>
        </w:rPr>
        <w:t xml:space="preserve"> schrift werden door de Babyloniërs </w:t>
      </w:r>
      <w:r w:rsidR="00485DDD">
        <w:rPr>
          <w:bCs/>
        </w:rPr>
        <w:t xml:space="preserve">overigens </w:t>
      </w:r>
      <w:r>
        <w:rPr>
          <w:bCs/>
        </w:rPr>
        <w:t xml:space="preserve">dezelfde twee figuurtjes gebruikt, maar dan in andere ordening: combinaties van horizontale en verticale standen. </w:t>
      </w:r>
      <w:r w:rsidR="00485DDD">
        <w:rPr>
          <w:bCs/>
        </w:rPr>
        <w:t>Deze tekentjes werden met hetzelfde stokje in de klei gedrukt.</w:t>
      </w:r>
    </w:p>
    <w:p w:rsidR="00FD151E" w:rsidRDefault="00FD151E" w:rsidP="00FD151E">
      <w:pPr>
        <w:tabs>
          <w:tab w:val="left" w:pos="284"/>
        </w:tabs>
        <w:rPr>
          <w:bCs/>
        </w:rPr>
      </w:pPr>
      <w:r>
        <w:rPr>
          <w:bCs/>
        </w:rPr>
        <w:t>Maar ons gaat het nu slechts om de getallen</w:t>
      </w:r>
      <w:r w:rsidR="00485DDD">
        <w:rPr>
          <w:bCs/>
        </w:rPr>
        <w:t>.</w:t>
      </w:r>
    </w:p>
    <w:p w:rsidR="00FD151E" w:rsidRDefault="00FD151E" w:rsidP="00AE68C4">
      <w:pPr>
        <w:tabs>
          <w:tab w:val="left" w:pos="284"/>
        </w:tabs>
        <w:rPr>
          <w:bCs/>
        </w:rPr>
      </w:pPr>
    </w:p>
    <w:p w:rsidR="00485DDD" w:rsidRDefault="00485DDD" w:rsidP="00AE68C4">
      <w:pPr>
        <w:tabs>
          <w:tab w:val="left" w:pos="284"/>
        </w:tabs>
        <w:rPr>
          <w:bCs/>
        </w:rPr>
      </w:pPr>
      <w:r w:rsidRPr="00485DDD">
        <w:rPr>
          <w:noProof/>
          <w:lang w:eastAsia="nl-NL"/>
        </w:rPr>
        <w:drawing>
          <wp:inline distT="0" distB="0" distL="0" distR="0" wp14:anchorId="45127286" wp14:editId="6FC062DB">
            <wp:extent cx="2392326" cy="1607152"/>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391602" cy="1606666"/>
                    </a:xfrm>
                    <a:prstGeom prst="rect">
                      <a:avLst/>
                    </a:prstGeom>
                  </pic:spPr>
                </pic:pic>
              </a:graphicData>
            </a:graphic>
          </wp:inline>
        </w:drawing>
      </w:r>
    </w:p>
    <w:p w:rsidR="00485DDD" w:rsidRDefault="00485DDD" w:rsidP="00AE68C4">
      <w:pPr>
        <w:tabs>
          <w:tab w:val="left" w:pos="284"/>
        </w:tabs>
        <w:rPr>
          <w:bCs/>
        </w:rPr>
      </w:pPr>
    </w:p>
    <w:p w:rsidR="00485DDD" w:rsidRDefault="00485DDD" w:rsidP="00AE68C4">
      <w:pPr>
        <w:tabs>
          <w:tab w:val="left" w:pos="284"/>
        </w:tabs>
        <w:rPr>
          <w:bCs/>
        </w:rPr>
      </w:pPr>
    </w:p>
    <w:p w:rsidR="00A47406" w:rsidRDefault="00731A87" w:rsidP="00AE68C4">
      <w:pPr>
        <w:tabs>
          <w:tab w:val="left" w:pos="284"/>
        </w:tabs>
        <w:rPr>
          <w:bCs/>
        </w:rPr>
      </w:pPr>
      <w:r>
        <w:rPr>
          <w:bCs/>
        </w:rPr>
        <w:t xml:space="preserve">Bij getallen boven de 59 wordt de notatie </w:t>
      </w:r>
      <w:r w:rsidRPr="000B415B">
        <w:rPr>
          <w:bCs/>
          <w:i/>
        </w:rPr>
        <w:t>positioneel</w:t>
      </w:r>
      <w:r>
        <w:rPr>
          <w:bCs/>
        </w:rPr>
        <w:t xml:space="preserve">: het getal 69 wordt </w:t>
      </w:r>
      <w:r w:rsidRPr="00731A87">
        <w:rPr>
          <w:bCs/>
          <w:i/>
          <w:iCs/>
        </w:rPr>
        <w:t>niet</w:t>
      </w:r>
      <w:r>
        <w:rPr>
          <w:bCs/>
        </w:rPr>
        <w:t xml:space="preserve"> geschreven als </w:t>
      </w:r>
      <w:r w:rsidR="000B415B">
        <w:rPr>
          <w:bCs/>
        </w:rPr>
        <w:t xml:space="preserve"> </w:t>
      </w:r>
      <w:r w:rsidRPr="00731A87">
        <w:rPr>
          <w:noProof/>
          <w:position w:val="-36"/>
          <w:lang w:eastAsia="nl-NL"/>
        </w:rPr>
        <w:drawing>
          <wp:inline distT="0" distB="0" distL="0" distR="0" wp14:anchorId="1895DAA0" wp14:editId="47F0DDCD">
            <wp:extent cx="723600" cy="52920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723600" cy="529200"/>
                    </a:xfrm>
                    <a:prstGeom prst="rect">
                      <a:avLst/>
                    </a:prstGeom>
                  </pic:spPr>
                </pic:pic>
              </a:graphicData>
            </a:graphic>
          </wp:inline>
        </w:drawing>
      </w:r>
      <w:r>
        <w:rPr>
          <w:bCs/>
        </w:rPr>
        <w:t xml:space="preserve"> </w:t>
      </w:r>
      <w:r w:rsidR="000B415B">
        <w:rPr>
          <w:bCs/>
        </w:rPr>
        <w:t xml:space="preserve"> </w:t>
      </w:r>
      <w:r>
        <w:rPr>
          <w:bCs/>
        </w:rPr>
        <w:t xml:space="preserve"> maar als</w:t>
      </w:r>
      <w:r w:rsidR="000B415B">
        <w:rPr>
          <w:bCs/>
        </w:rPr>
        <w:t xml:space="preserve"> </w:t>
      </w:r>
      <w:r>
        <w:rPr>
          <w:bCs/>
        </w:rPr>
        <w:t xml:space="preserve">  </w:t>
      </w:r>
      <w:r w:rsidR="006819E8" w:rsidRPr="006819E8">
        <w:rPr>
          <w:noProof/>
          <w:position w:val="-38"/>
          <w:lang w:eastAsia="nl-NL"/>
        </w:rPr>
        <w:drawing>
          <wp:inline distT="0" distB="0" distL="0" distR="0" wp14:anchorId="7E79EBB8" wp14:editId="2654E16A">
            <wp:extent cx="511200" cy="5364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11200" cy="536400"/>
                    </a:xfrm>
                    <a:prstGeom prst="rect">
                      <a:avLst/>
                    </a:prstGeom>
                  </pic:spPr>
                </pic:pic>
              </a:graphicData>
            </a:graphic>
          </wp:inline>
        </w:drawing>
      </w:r>
      <w:r w:rsidR="006819E8">
        <w:rPr>
          <w:bCs/>
        </w:rPr>
        <w:t xml:space="preserve">, </w:t>
      </w:r>
      <w:r w:rsidR="000B415B">
        <w:rPr>
          <w:bCs/>
        </w:rPr>
        <w:t xml:space="preserve">  </w:t>
      </w:r>
      <w:r w:rsidR="006819E8">
        <w:rPr>
          <w:bCs/>
        </w:rPr>
        <w:t xml:space="preserve">d.w.z. </w:t>
      </w:r>
      <w:r w:rsidR="000B415B">
        <w:rPr>
          <w:bCs/>
        </w:rPr>
        <w:t xml:space="preserve"> </w:t>
      </w:r>
      <w:r w:rsidR="006819E8">
        <w:rPr>
          <w:bCs/>
        </w:rPr>
        <w:t>1 x 60 + 9.</w:t>
      </w:r>
    </w:p>
    <w:p w:rsidR="00821097" w:rsidRDefault="006819E8" w:rsidP="00AE68C4">
      <w:pPr>
        <w:tabs>
          <w:tab w:val="left" w:pos="284"/>
        </w:tabs>
        <w:rPr>
          <w:bCs/>
        </w:rPr>
      </w:pPr>
      <w:r>
        <w:rPr>
          <w:bCs/>
        </w:rPr>
        <w:t>De waarde van een teken i</w:t>
      </w:r>
      <w:r w:rsidR="00541F36">
        <w:rPr>
          <w:bCs/>
        </w:rPr>
        <w:t xml:space="preserve">s dus afhankelijk van de plaats en er is sprake van een 60-tallig </w:t>
      </w:r>
      <w:r w:rsidR="00C449B0">
        <w:rPr>
          <w:bCs/>
        </w:rPr>
        <w:t xml:space="preserve">of </w:t>
      </w:r>
      <w:r w:rsidR="00C449B0" w:rsidRPr="00C449B0">
        <w:rPr>
          <w:bCs/>
          <w:i/>
          <w:iCs/>
        </w:rPr>
        <w:t>sexagesimaal</w:t>
      </w:r>
      <w:r w:rsidR="00C449B0">
        <w:rPr>
          <w:bCs/>
        </w:rPr>
        <w:t xml:space="preserve"> </w:t>
      </w:r>
      <w:r w:rsidR="00541F36">
        <w:rPr>
          <w:bCs/>
        </w:rPr>
        <w:t>talstelsel.</w:t>
      </w:r>
    </w:p>
    <w:p w:rsidR="000B415B" w:rsidRDefault="000B415B" w:rsidP="000B415B">
      <w:pPr>
        <w:tabs>
          <w:tab w:val="left" w:pos="2410"/>
          <w:tab w:val="left" w:pos="3261"/>
          <w:tab w:val="left" w:pos="4111"/>
          <w:tab w:val="left" w:pos="4820"/>
          <w:tab w:val="left" w:pos="5529"/>
        </w:tabs>
        <w:rPr>
          <w:bCs/>
        </w:rPr>
      </w:pPr>
      <w:r>
        <w:rPr>
          <w:bCs/>
        </w:rPr>
        <w:t xml:space="preserve">Het Babylonische talstelsel is dus een </w:t>
      </w:r>
      <w:r w:rsidRPr="00F24402">
        <w:rPr>
          <w:bCs/>
          <w:i/>
          <w:iCs/>
        </w:rPr>
        <w:t>positiestelsel</w:t>
      </w:r>
      <w:r>
        <w:rPr>
          <w:bCs/>
        </w:rPr>
        <w:t xml:space="preserve"> met grondtal 60, maar wel met </w:t>
      </w:r>
      <w:r w:rsidRPr="00F24402">
        <w:rPr>
          <w:bCs/>
          <w:i/>
          <w:iCs/>
        </w:rPr>
        <w:t>additieve</w:t>
      </w:r>
      <w:r>
        <w:rPr>
          <w:bCs/>
        </w:rPr>
        <w:t xml:space="preserve"> trekjes voor het schrijven van de getallen van 1 t/m 59.</w:t>
      </w:r>
    </w:p>
    <w:p w:rsidR="006819E8" w:rsidRDefault="006819E8" w:rsidP="00AE68C4">
      <w:pPr>
        <w:tabs>
          <w:tab w:val="left" w:pos="284"/>
        </w:tabs>
        <w:rPr>
          <w:bCs/>
        </w:rPr>
      </w:pPr>
    </w:p>
    <w:p w:rsidR="00541F36" w:rsidRDefault="00541F36" w:rsidP="00AE68C4">
      <w:pPr>
        <w:tabs>
          <w:tab w:val="left" w:pos="284"/>
        </w:tabs>
        <w:rPr>
          <w:bCs/>
        </w:rPr>
      </w:pPr>
    </w:p>
    <w:p w:rsidR="006819E8" w:rsidRDefault="006819E8" w:rsidP="006819E8">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1</w:t>
      </w:r>
      <w:r w:rsidR="00422121">
        <w:rPr>
          <w:b/>
          <w:highlight w:val="yellow"/>
        </w:rPr>
        <w:t>7</w:t>
      </w:r>
      <w:r>
        <w:t>:</w:t>
      </w:r>
    </w:p>
    <w:p w:rsidR="006819E8" w:rsidRDefault="006819E8" w:rsidP="006819E8">
      <w:pPr>
        <w:tabs>
          <w:tab w:val="right" w:pos="8789"/>
        </w:tabs>
      </w:pPr>
      <w:r>
        <w:t xml:space="preserve">De stad Babylon was door de </w:t>
      </w:r>
      <w:proofErr w:type="spellStart"/>
      <w:r>
        <w:t>Assyrische</w:t>
      </w:r>
      <w:proofErr w:type="spellEnd"/>
      <w:r>
        <w:t xml:space="preserve"> koning </w:t>
      </w:r>
      <w:proofErr w:type="spellStart"/>
      <w:r>
        <w:t>Sennacherib</w:t>
      </w:r>
      <w:proofErr w:type="spellEnd"/>
      <w:r>
        <w:t xml:space="preserve"> in 689 v.Chr. verwoest.</w:t>
      </w:r>
      <w:r w:rsidR="006B7C3C">
        <w:t xml:space="preserve"> Al </w:t>
      </w:r>
      <w:r>
        <w:t xml:space="preserve">elf jaar later </w:t>
      </w:r>
      <w:r w:rsidR="006B7C3C">
        <w:t>liet zijn z</w:t>
      </w:r>
      <w:r>
        <w:t xml:space="preserve">oon </w:t>
      </w:r>
      <w:proofErr w:type="spellStart"/>
      <w:r>
        <w:t>Asarhaddon</w:t>
      </w:r>
      <w:proofErr w:type="spellEnd"/>
      <w:r w:rsidR="006B7C3C">
        <w:t xml:space="preserve">, </w:t>
      </w:r>
      <w:r>
        <w:rPr>
          <w:bCs/>
          <w:color w:val="000000" w:themeColor="text1"/>
        </w:rPr>
        <w:t xml:space="preserve">koning van </w:t>
      </w:r>
      <w:proofErr w:type="spellStart"/>
      <w:r>
        <w:rPr>
          <w:bCs/>
          <w:color w:val="000000" w:themeColor="text1"/>
        </w:rPr>
        <w:t>Assyrië</w:t>
      </w:r>
      <w:proofErr w:type="spellEnd"/>
      <w:r>
        <w:rPr>
          <w:bCs/>
          <w:color w:val="000000" w:themeColor="text1"/>
        </w:rPr>
        <w:t xml:space="preserve"> van 680 tot 669 v.Chr., </w:t>
      </w:r>
      <w:r w:rsidR="006B7C3C">
        <w:rPr>
          <w:bCs/>
          <w:color w:val="000000" w:themeColor="text1"/>
        </w:rPr>
        <w:t>de stad herbouwen</w:t>
      </w:r>
      <w:r w:rsidR="00F72DC8">
        <w:rPr>
          <w:bCs/>
          <w:color w:val="000000" w:themeColor="text1"/>
        </w:rPr>
        <w:t>. Dit</w:t>
      </w:r>
      <w:r w:rsidR="006B7C3C">
        <w:rPr>
          <w:bCs/>
          <w:color w:val="000000" w:themeColor="text1"/>
        </w:rPr>
        <w:t xml:space="preserve"> tot onvrede van zijn volk. Om deze vervroegde wederopbouw te rechtvaardigen riep hij een anekdote in het leven, dat is terug te vinden </w:t>
      </w:r>
      <w:r>
        <w:rPr>
          <w:bCs/>
          <w:color w:val="000000" w:themeColor="text1"/>
        </w:rPr>
        <w:t>op de ‘Zwarte Steen</w:t>
      </w:r>
      <w:r w:rsidR="00F72DC8">
        <w:rPr>
          <w:bCs/>
          <w:color w:val="000000" w:themeColor="text1"/>
        </w:rPr>
        <w:t xml:space="preserve"> van </w:t>
      </w:r>
      <w:proofErr w:type="spellStart"/>
      <w:r w:rsidR="00F72DC8">
        <w:rPr>
          <w:bCs/>
          <w:color w:val="000000" w:themeColor="text1"/>
        </w:rPr>
        <w:t>Asarhaddon</w:t>
      </w:r>
      <w:proofErr w:type="spellEnd"/>
      <w:r>
        <w:rPr>
          <w:bCs/>
          <w:color w:val="000000" w:themeColor="text1"/>
        </w:rPr>
        <w:t>’</w:t>
      </w:r>
      <w:r w:rsidR="006B7C3C">
        <w:rPr>
          <w:bCs/>
          <w:color w:val="000000" w:themeColor="text1"/>
        </w:rPr>
        <w:t>:</w:t>
      </w:r>
      <w:r w:rsidR="006B7C3C">
        <w:rPr>
          <w:bCs/>
          <w:color w:val="000000" w:themeColor="text1"/>
        </w:rPr>
        <w:tab/>
      </w:r>
      <w:r w:rsidR="006B7C3C" w:rsidRPr="006819E8">
        <w:rPr>
          <w:bCs/>
          <w:sz w:val="18"/>
        </w:rPr>
        <w:t xml:space="preserve">Bron: De wereld van het getal, Georges </w:t>
      </w:r>
      <w:proofErr w:type="spellStart"/>
      <w:r w:rsidR="006B7C3C" w:rsidRPr="006819E8">
        <w:rPr>
          <w:bCs/>
          <w:sz w:val="18"/>
        </w:rPr>
        <w:t>Ifrah</w:t>
      </w:r>
      <w:proofErr w:type="spellEnd"/>
    </w:p>
    <w:p w:rsidR="006B7C3C" w:rsidRDefault="006819E8" w:rsidP="006B7C3C">
      <w:pPr>
        <w:tabs>
          <w:tab w:val="right" w:pos="8789"/>
        </w:tabs>
        <w:ind w:left="426"/>
        <w:rPr>
          <w:bCs/>
        </w:rPr>
      </w:pPr>
      <w:r w:rsidRPr="006819E8">
        <w:rPr>
          <w:i/>
          <w:iCs/>
        </w:rPr>
        <w:t xml:space="preserve">Nadat hij op de Tafel der Lotsbestemmingen het getal 70 had geschreven voor het aantal jaren dat </w:t>
      </w:r>
      <w:proofErr w:type="spellStart"/>
      <w:r w:rsidRPr="006819E8">
        <w:rPr>
          <w:i/>
          <w:iCs/>
        </w:rPr>
        <w:t>Abylon</w:t>
      </w:r>
      <w:proofErr w:type="spellEnd"/>
      <w:r w:rsidRPr="006819E8">
        <w:rPr>
          <w:i/>
          <w:iCs/>
        </w:rPr>
        <w:t xml:space="preserve"> leeg moest blijven, kwam de god </w:t>
      </w:r>
      <w:proofErr w:type="spellStart"/>
      <w:r w:rsidRPr="006819E8">
        <w:rPr>
          <w:i/>
          <w:iCs/>
        </w:rPr>
        <w:t>Mardoek</w:t>
      </w:r>
      <w:proofErr w:type="spellEnd"/>
      <w:r w:rsidRPr="006819E8">
        <w:rPr>
          <w:i/>
          <w:iCs/>
        </w:rPr>
        <w:t xml:space="preserve"> in zijn </w:t>
      </w:r>
      <w:r w:rsidRPr="006819E8">
        <w:rPr>
          <w:i/>
          <w:iCs/>
        </w:rPr>
        <w:lastRenderedPageBreak/>
        <w:t>barmhartigheid op zijn beslissing terug. Hij draaide de cijfers om en besloot daardoor dat de stad al na elf jaar weer bewoond mocht worden.</w:t>
      </w:r>
      <w:r>
        <w:rPr>
          <w:bCs/>
        </w:rPr>
        <w:tab/>
      </w:r>
    </w:p>
    <w:p w:rsidR="006819E8" w:rsidRDefault="006B7C3C" w:rsidP="00AE68C4">
      <w:pPr>
        <w:tabs>
          <w:tab w:val="left" w:pos="284"/>
        </w:tabs>
        <w:rPr>
          <w:bCs/>
        </w:rPr>
      </w:pPr>
      <w:r>
        <w:rPr>
          <w:bCs/>
        </w:rPr>
        <w:t>Leg deze anekdote uit met behulp van de Babylonische schrijfwijze van de genoemde getallen.</w:t>
      </w:r>
    </w:p>
    <w:p w:rsidR="006819E8" w:rsidRDefault="006819E8" w:rsidP="00AE68C4">
      <w:pPr>
        <w:tabs>
          <w:tab w:val="left" w:pos="284"/>
        </w:tabs>
        <w:rPr>
          <w:bCs/>
        </w:rPr>
      </w:pPr>
    </w:p>
    <w:p w:rsidR="006B7C3C" w:rsidRDefault="006B7C3C" w:rsidP="00AE68C4">
      <w:pPr>
        <w:tabs>
          <w:tab w:val="left" w:pos="284"/>
        </w:tabs>
        <w:rPr>
          <w:bCs/>
        </w:rPr>
      </w:pPr>
    </w:p>
    <w:p w:rsidR="00541F36" w:rsidRDefault="0034743B" w:rsidP="00AE68C4">
      <w:pPr>
        <w:tabs>
          <w:tab w:val="left" w:pos="284"/>
        </w:tabs>
        <w:rPr>
          <w:bCs/>
        </w:rPr>
      </w:pPr>
      <w:r>
        <w:rPr>
          <w:bCs/>
        </w:rPr>
        <w:t>De Babyloniërs kende</w:t>
      </w:r>
      <w:r w:rsidR="004928FC">
        <w:rPr>
          <w:bCs/>
        </w:rPr>
        <w:t xml:space="preserve">n een volledig 60-tallig </w:t>
      </w:r>
      <w:r>
        <w:rPr>
          <w:bCs/>
        </w:rPr>
        <w:t xml:space="preserve">talstelsel, met achteraan de eenheden (eventueel met een wig </w:t>
      </w:r>
      <w:r w:rsidR="004928FC">
        <w:rPr>
          <w:bCs/>
        </w:rPr>
        <w:t xml:space="preserve">as symbool </w:t>
      </w:r>
      <w:r>
        <w:rPr>
          <w:bCs/>
        </w:rPr>
        <w:t>voor tien</w:t>
      </w:r>
      <w:r w:rsidR="004928FC">
        <w:rPr>
          <w:bCs/>
        </w:rPr>
        <w:t xml:space="preserve"> eenheden</w:t>
      </w:r>
      <w:r>
        <w:rPr>
          <w:bCs/>
        </w:rPr>
        <w:t>), daarvoor de 60-tallen, daarvoor de 60</w:t>
      </w:r>
      <w:r>
        <w:rPr>
          <w:bCs/>
          <w:vertAlign w:val="superscript"/>
        </w:rPr>
        <w:t>2</w:t>
      </w:r>
      <w:r>
        <w:rPr>
          <w:bCs/>
        </w:rPr>
        <w:t>-tallen, etc.</w:t>
      </w:r>
    </w:p>
    <w:p w:rsidR="0034743B" w:rsidRDefault="000B415B" w:rsidP="00AE68C4">
      <w:pPr>
        <w:tabs>
          <w:tab w:val="left" w:pos="284"/>
        </w:tabs>
        <w:rPr>
          <w:bCs/>
        </w:rPr>
      </w:pPr>
      <w:r>
        <w:rPr>
          <w:bCs/>
        </w:rPr>
        <w:t xml:space="preserve">We spreken </w:t>
      </w:r>
      <w:r w:rsidR="0034743B">
        <w:rPr>
          <w:bCs/>
        </w:rPr>
        <w:t xml:space="preserve">een notatie af: de verschillende ordes scheiden we met een </w:t>
      </w:r>
      <w:r w:rsidR="00F72DC8">
        <w:rPr>
          <w:bCs/>
        </w:rPr>
        <w:t>dubbele punt</w:t>
      </w:r>
      <w:r w:rsidR="0034743B">
        <w:rPr>
          <w:bCs/>
        </w:rPr>
        <w:t>, dus bijvoorbeeld het getal in spijkerschrift</w:t>
      </w:r>
    </w:p>
    <w:p w:rsidR="0034743B" w:rsidRPr="0034743B" w:rsidRDefault="0034743B" w:rsidP="00197DCB">
      <w:pPr>
        <w:tabs>
          <w:tab w:val="left" w:pos="1985"/>
          <w:tab w:val="left" w:pos="3828"/>
          <w:tab w:val="left" w:pos="5103"/>
        </w:tabs>
        <w:rPr>
          <w:bCs/>
        </w:rPr>
      </w:pPr>
      <w:r>
        <w:rPr>
          <w:bCs/>
        </w:rPr>
        <w:tab/>
      </w:r>
      <w:r w:rsidRPr="0034743B">
        <w:rPr>
          <w:noProof/>
          <w:position w:val="-12"/>
          <w:lang w:eastAsia="nl-NL"/>
        </w:rPr>
        <w:drawing>
          <wp:inline distT="0" distB="0" distL="0" distR="0" wp14:anchorId="17CA58D5" wp14:editId="48BE9FFF">
            <wp:extent cx="619200" cy="349200"/>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19200" cy="349200"/>
                    </a:xfrm>
                    <a:prstGeom prst="rect">
                      <a:avLst/>
                    </a:prstGeom>
                  </pic:spPr>
                </pic:pic>
              </a:graphicData>
            </a:graphic>
          </wp:inline>
        </w:drawing>
      </w:r>
      <w:r>
        <w:rPr>
          <w:bCs/>
        </w:rPr>
        <w:tab/>
      </w:r>
      <w:r w:rsidRPr="0034743B">
        <w:rPr>
          <w:noProof/>
          <w:lang w:eastAsia="nl-NL"/>
        </w:rPr>
        <w:drawing>
          <wp:inline distT="0" distB="0" distL="0" distR="0" wp14:anchorId="540CD174" wp14:editId="0ACC247D">
            <wp:extent cx="331200" cy="198000"/>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31200" cy="198000"/>
                    </a:xfrm>
                    <a:prstGeom prst="rect">
                      <a:avLst/>
                    </a:prstGeom>
                  </pic:spPr>
                </pic:pic>
              </a:graphicData>
            </a:graphic>
          </wp:inline>
        </w:drawing>
      </w:r>
      <w:r>
        <w:rPr>
          <w:bCs/>
        </w:rPr>
        <w:tab/>
      </w:r>
      <w:r w:rsidRPr="0034743B">
        <w:rPr>
          <w:noProof/>
          <w:lang w:eastAsia="nl-NL"/>
        </w:rPr>
        <w:drawing>
          <wp:inline distT="0" distB="0" distL="0" distR="0" wp14:anchorId="54A07E9D" wp14:editId="2C263783">
            <wp:extent cx="529200" cy="20160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9200" cy="201600"/>
                    </a:xfrm>
                    <a:prstGeom prst="rect">
                      <a:avLst/>
                    </a:prstGeom>
                  </pic:spPr>
                </pic:pic>
              </a:graphicData>
            </a:graphic>
          </wp:inline>
        </w:drawing>
      </w:r>
    </w:p>
    <w:p w:rsidR="006B7C3C" w:rsidRDefault="00197DCB" w:rsidP="00197DCB">
      <w:pPr>
        <w:tabs>
          <w:tab w:val="left" w:pos="2410"/>
          <w:tab w:val="left" w:pos="3261"/>
          <w:tab w:val="left" w:pos="4111"/>
          <w:tab w:val="left" w:pos="4820"/>
          <w:tab w:val="left" w:pos="5529"/>
        </w:tabs>
        <w:rPr>
          <w:bCs/>
        </w:rPr>
      </w:pPr>
      <w:r>
        <w:rPr>
          <w:bCs/>
        </w:rPr>
        <w:t>noteren we als</w:t>
      </w:r>
      <w:r w:rsidR="0034743B">
        <w:rPr>
          <w:bCs/>
        </w:rPr>
        <w:tab/>
        <w:t>48</w:t>
      </w:r>
      <w:r w:rsidR="0034743B">
        <w:rPr>
          <w:bCs/>
        </w:rPr>
        <w:tab/>
      </w:r>
      <w:r>
        <w:rPr>
          <w:bCs/>
        </w:rPr>
        <w:t>:</w:t>
      </w:r>
      <w:r w:rsidR="0034743B">
        <w:rPr>
          <w:bCs/>
        </w:rPr>
        <w:tab/>
        <w:t>21</w:t>
      </w:r>
      <w:r w:rsidR="0034743B">
        <w:rPr>
          <w:bCs/>
        </w:rPr>
        <w:tab/>
      </w:r>
      <w:r>
        <w:rPr>
          <w:bCs/>
        </w:rPr>
        <w:t>:</w:t>
      </w:r>
      <w:r w:rsidR="0034743B">
        <w:rPr>
          <w:bCs/>
        </w:rPr>
        <w:tab/>
        <w:t>33</w:t>
      </w:r>
    </w:p>
    <w:p w:rsidR="00197DCB" w:rsidRDefault="00197DCB" w:rsidP="00197DCB">
      <w:pPr>
        <w:tabs>
          <w:tab w:val="left" w:pos="2410"/>
          <w:tab w:val="left" w:pos="3261"/>
          <w:tab w:val="left" w:pos="4111"/>
          <w:tab w:val="left" w:pos="4820"/>
          <w:tab w:val="left" w:pos="5529"/>
        </w:tabs>
        <w:rPr>
          <w:bCs/>
        </w:rPr>
      </w:pPr>
      <w:r>
        <w:rPr>
          <w:bCs/>
        </w:rPr>
        <w:t>ofwel  48:21:33.</w:t>
      </w:r>
    </w:p>
    <w:p w:rsidR="00197DCB" w:rsidRDefault="004928FC" w:rsidP="00197DCB">
      <w:pPr>
        <w:tabs>
          <w:tab w:val="left" w:pos="2410"/>
          <w:tab w:val="left" w:pos="3261"/>
          <w:tab w:val="left" w:pos="4111"/>
          <w:tab w:val="left" w:pos="4820"/>
          <w:tab w:val="left" w:pos="5529"/>
        </w:tabs>
        <w:rPr>
          <w:bCs/>
        </w:rPr>
      </w:pPr>
      <w:r>
        <w:rPr>
          <w:bCs/>
        </w:rPr>
        <w:t>De decimale waarde is 48 x 60</w:t>
      </w:r>
      <w:r>
        <w:rPr>
          <w:bCs/>
          <w:vertAlign w:val="superscript"/>
        </w:rPr>
        <w:t>2</w:t>
      </w:r>
      <w:r>
        <w:rPr>
          <w:bCs/>
        </w:rPr>
        <w:t xml:space="preserve"> + 21 x 60 + 33 = 48 x 3600 + 21 x 60 + 33 = 174 093.</w:t>
      </w:r>
    </w:p>
    <w:p w:rsidR="004928FC" w:rsidRDefault="001A60B3" w:rsidP="00197DCB">
      <w:pPr>
        <w:tabs>
          <w:tab w:val="left" w:pos="2410"/>
          <w:tab w:val="left" w:pos="3261"/>
          <w:tab w:val="left" w:pos="4111"/>
          <w:tab w:val="left" w:pos="4820"/>
          <w:tab w:val="left" w:pos="5529"/>
        </w:tabs>
        <w:rPr>
          <w:bCs/>
        </w:rPr>
      </w:pPr>
      <w:r>
        <w:rPr>
          <w:bCs/>
        </w:rPr>
        <w:t xml:space="preserve">De notatie 48:21:33 wordt een </w:t>
      </w:r>
      <w:r w:rsidRPr="001A60B3">
        <w:rPr>
          <w:bCs/>
          <w:i/>
        </w:rPr>
        <w:t>transcriptie</w:t>
      </w:r>
      <w:r>
        <w:rPr>
          <w:bCs/>
        </w:rPr>
        <w:t xml:space="preserve"> genoemd.</w:t>
      </w:r>
    </w:p>
    <w:p w:rsidR="000B415B" w:rsidRPr="004928FC" w:rsidRDefault="000B415B" w:rsidP="00197DCB">
      <w:pPr>
        <w:tabs>
          <w:tab w:val="left" w:pos="2410"/>
          <w:tab w:val="left" w:pos="3261"/>
          <w:tab w:val="left" w:pos="4111"/>
          <w:tab w:val="left" w:pos="4820"/>
          <w:tab w:val="left" w:pos="5529"/>
        </w:tabs>
        <w:rPr>
          <w:bCs/>
        </w:rPr>
      </w:pPr>
    </w:p>
    <w:p w:rsidR="00ED038F" w:rsidRDefault="00ED038F" w:rsidP="00ED038F">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1</w:t>
      </w:r>
      <w:r w:rsidR="00422121">
        <w:rPr>
          <w:b/>
          <w:highlight w:val="yellow"/>
        </w:rPr>
        <w:t>8</w:t>
      </w:r>
      <w:r>
        <w:t>:</w:t>
      </w:r>
    </w:p>
    <w:p w:rsidR="00ED038F" w:rsidRDefault="00764A4C" w:rsidP="00CA335C">
      <w:pPr>
        <w:pStyle w:val="Lijstalinea"/>
        <w:numPr>
          <w:ilvl w:val="0"/>
          <w:numId w:val="37"/>
        </w:numPr>
        <w:tabs>
          <w:tab w:val="left" w:pos="2268"/>
          <w:tab w:val="left" w:pos="4536"/>
          <w:tab w:val="left" w:pos="6804"/>
        </w:tabs>
        <w:spacing w:before="120"/>
        <w:rPr>
          <w:bCs/>
        </w:rPr>
      </w:pPr>
      <w:r>
        <w:rPr>
          <w:bCs/>
        </w:rPr>
        <w:t>Hoeveel uren, minuten en seconden zijn 174 093 seconden?</w:t>
      </w:r>
    </w:p>
    <w:p w:rsidR="00ED038F" w:rsidRDefault="00C449B0" w:rsidP="00CA335C">
      <w:pPr>
        <w:pStyle w:val="Lijstalinea"/>
        <w:numPr>
          <w:ilvl w:val="0"/>
          <w:numId w:val="37"/>
        </w:numPr>
        <w:tabs>
          <w:tab w:val="left" w:pos="2268"/>
          <w:tab w:val="left" w:pos="4536"/>
          <w:tab w:val="left" w:pos="6804"/>
        </w:tabs>
        <w:spacing w:before="120"/>
        <w:ind w:left="357" w:hanging="357"/>
        <w:rPr>
          <w:bCs/>
        </w:rPr>
      </w:pPr>
      <w:r>
        <w:rPr>
          <w:bCs/>
        </w:rPr>
        <w:t>Zie je het verband met de Babylonische schrijfwijze van het getal 174 093?</w:t>
      </w:r>
    </w:p>
    <w:p w:rsidR="00C449B0" w:rsidRDefault="00C449B0" w:rsidP="00CA335C">
      <w:pPr>
        <w:pStyle w:val="Lijstalinea"/>
        <w:numPr>
          <w:ilvl w:val="0"/>
          <w:numId w:val="37"/>
        </w:numPr>
        <w:tabs>
          <w:tab w:val="left" w:pos="2268"/>
          <w:tab w:val="left" w:pos="4536"/>
          <w:tab w:val="left" w:pos="6804"/>
        </w:tabs>
        <w:spacing w:before="120"/>
        <w:ind w:left="357" w:hanging="357"/>
        <w:rPr>
          <w:bCs/>
        </w:rPr>
      </w:pPr>
      <w:r>
        <w:rPr>
          <w:bCs/>
        </w:rPr>
        <w:t xml:space="preserve">Schrijf </w:t>
      </w:r>
      <w:r w:rsidR="00A1282D">
        <w:rPr>
          <w:bCs/>
        </w:rPr>
        <w:t xml:space="preserve">de </w:t>
      </w:r>
      <w:r>
        <w:rPr>
          <w:bCs/>
        </w:rPr>
        <w:t>getal</w:t>
      </w:r>
      <w:r w:rsidR="00A1282D">
        <w:rPr>
          <w:bCs/>
        </w:rPr>
        <w:t>len</w:t>
      </w:r>
      <w:r>
        <w:rPr>
          <w:bCs/>
        </w:rPr>
        <w:t xml:space="preserve"> 99</w:t>
      </w:r>
      <w:r w:rsidR="00A1282D">
        <w:rPr>
          <w:bCs/>
        </w:rPr>
        <w:t>, 999, 9999, 9</w:t>
      </w:r>
      <w:r>
        <w:rPr>
          <w:bCs/>
        </w:rPr>
        <w:t>9 999</w:t>
      </w:r>
      <w:r w:rsidR="00A1282D">
        <w:rPr>
          <w:bCs/>
        </w:rPr>
        <w:t xml:space="preserve"> en 999 999</w:t>
      </w:r>
      <w:r>
        <w:rPr>
          <w:bCs/>
        </w:rPr>
        <w:t xml:space="preserve"> in </w:t>
      </w:r>
      <w:r w:rsidR="001A60B3">
        <w:rPr>
          <w:bCs/>
        </w:rPr>
        <w:t>transcriptie</w:t>
      </w:r>
      <w:r>
        <w:rPr>
          <w:bCs/>
        </w:rPr>
        <w:t xml:space="preserve"> en in spijkerschrift.</w:t>
      </w:r>
    </w:p>
    <w:p w:rsidR="001A60B3" w:rsidRDefault="001A60B3" w:rsidP="00CA335C">
      <w:pPr>
        <w:pStyle w:val="Lijstalinea"/>
        <w:numPr>
          <w:ilvl w:val="0"/>
          <w:numId w:val="37"/>
        </w:numPr>
        <w:tabs>
          <w:tab w:val="left" w:pos="2268"/>
          <w:tab w:val="left" w:pos="4536"/>
          <w:tab w:val="left" w:pos="6804"/>
        </w:tabs>
        <w:spacing w:before="120"/>
        <w:ind w:left="357" w:hanging="357"/>
        <w:rPr>
          <w:bCs/>
        </w:rPr>
      </w:pPr>
      <w:r>
        <w:rPr>
          <w:bCs/>
        </w:rPr>
        <w:t>Wat is de decimale waarde van het getal 1:1:1? En van 59:59:59?</w:t>
      </w:r>
    </w:p>
    <w:p w:rsidR="006527DE" w:rsidRDefault="006527DE" w:rsidP="00197DCB">
      <w:pPr>
        <w:tabs>
          <w:tab w:val="left" w:pos="2410"/>
          <w:tab w:val="left" w:pos="3261"/>
          <w:tab w:val="left" w:pos="4111"/>
          <w:tab w:val="left" w:pos="4820"/>
          <w:tab w:val="left" w:pos="5529"/>
        </w:tabs>
        <w:rPr>
          <w:bCs/>
        </w:rPr>
      </w:pPr>
    </w:p>
    <w:p w:rsidR="00B61CCC" w:rsidRDefault="00B61CCC" w:rsidP="00B61CCC">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DD0143">
        <w:rPr>
          <w:b/>
          <w:highlight w:val="yellow"/>
        </w:rPr>
        <w:t>1</w:t>
      </w:r>
      <w:r w:rsidR="00422121">
        <w:rPr>
          <w:b/>
          <w:highlight w:val="yellow"/>
        </w:rPr>
        <w:t>9</w:t>
      </w:r>
      <w:r>
        <w:t>:</w:t>
      </w:r>
      <w:r w:rsidR="00CE7B5F">
        <w:br/>
      </w:r>
      <w:r w:rsidR="00CE7B5F">
        <w:rPr>
          <w:bCs/>
        </w:rPr>
        <w:t>Bereken de volgende sexagesimale sommen:</w:t>
      </w:r>
    </w:p>
    <w:p w:rsidR="00CE7B5F" w:rsidRDefault="00CE7B5F" w:rsidP="00CA335C">
      <w:pPr>
        <w:pStyle w:val="Lijstalinea"/>
        <w:numPr>
          <w:ilvl w:val="0"/>
          <w:numId w:val="38"/>
        </w:numPr>
        <w:tabs>
          <w:tab w:val="left" w:pos="1985"/>
          <w:tab w:val="left" w:pos="4536"/>
          <w:tab w:val="left" w:pos="6804"/>
        </w:tabs>
        <w:spacing w:before="120"/>
        <w:rPr>
          <w:bCs/>
        </w:rPr>
      </w:pPr>
      <w:r>
        <w:rPr>
          <w:bCs/>
        </w:rPr>
        <w:t xml:space="preserve">  2:53 + 3:07</w:t>
      </w:r>
      <w:r>
        <w:rPr>
          <w:bCs/>
        </w:rPr>
        <w:tab/>
        <w:t>=</w:t>
      </w:r>
      <w:r>
        <w:rPr>
          <w:bCs/>
        </w:rPr>
        <w:br/>
        <w:t>12:48 + 25:25</w:t>
      </w:r>
      <w:r>
        <w:rPr>
          <w:bCs/>
        </w:rPr>
        <w:tab/>
        <w:t>=</w:t>
      </w:r>
      <w:r>
        <w:rPr>
          <w:bCs/>
        </w:rPr>
        <w:br/>
        <w:t>50:20 + 20:50</w:t>
      </w:r>
      <w:r>
        <w:rPr>
          <w:bCs/>
        </w:rPr>
        <w:tab/>
        <w:t>=</w:t>
      </w:r>
    </w:p>
    <w:p w:rsidR="00CE7B5F" w:rsidRDefault="00CE7B5F" w:rsidP="00CA335C">
      <w:pPr>
        <w:pStyle w:val="Lijstalinea"/>
        <w:numPr>
          <w:ilvl w:val="0"/>
          <w:numId w:val="38"/>
        </w:numPr>
        <w:tabs>
          <w:tab w:val="left" w:pos="1985"/>
          <w:tab w:val="left" w:pos="4536"/>
          <w:tab w:val="left" w:pos="6804"/>
        </w:tabs>
        <w:spacing w:before="120"/>
        <w:rPr>
          <w:bCs/>
        </w:rPr>
      </w:pPr>
      <w:r>
        <w:rPr>
          <w:bCs/>
        </w:rPr>
        <w:t>12:48 – 3:40</w:t>
      </w:r>
      <w:r>
        <w:rPr>
          <w:bCs/>
        </w:rPr>
        <w:tab/>
        <w:t>=</w:t>
      </w:r>
      <w:r>
        <w:rPr>
          <w:bCs/>
        </w:rPr>
        <w:br/>
        <w:t>20:32 – 4:53</w:t>
      </w:r>
      <w:r>
        <w:rPr>
          <w:bCs/>
        </w:rPr>
        <w:tab/>
        <w:t>=</w:t>
      </w:r>
    </w:p>
    <w:p w:rsidR="00B61CCC" w:rsidRDefault="00CE7B5F" w:rsidP="00CA335C">
      <w:pPr>
        <w:pStyle w:val="Lijstalinea"/>
        <w:numPr>
          <w:ilvl w:val="0"/>
          <w:numId w:val="38"/>
        </w:numPr>
        <w:tabs>
          <w:tab w:val="left" w:pos="1985"/>
          <w:tab w:val="left" w:pos="4536"/>
          <w:tab w:val="left" w:pos="6804"/>
        </w:tabs>
        <w:spacing w:before="120"/>
        <w:rPr>
          <w:bCs/>
        </w:rPr>
      </w:pPr>
      <w:r>
        <w:rPr>
          <w:bCs/>
        </w:rPr>
        <w:t>3 x 12:25</w:t>
      </w:r>
      <w:r>
        <w:rPr>
          <w:bCs/>
        </w:rPr>
        <w:tab/>
        <w:t>=</w:t>
      </w:r>
      <w:r>
        <w:rPr>
          <w:bCs/>
        </w:rPr>
        <w:br/>
        <w:t>25:32  /  2</w:t>
      </w:r>
      <w:r>
        <w:rPr>
          <w:bCs/>
        </w:rPr>
        <w:tab/>
        <w:t>=</w:t>
      </w:r>
      <w:r w:rsidR="00482CF1">
        <w:rPr>
          <w:bCs/>
        </w:rPr>
        <w:br/>
        <w:t>12:34  x  4</w:t>
      </w:r>
      <w:r w:rsidR="00482CF1">
        <w:rPr>
          <w:bCs/>
        </w:rPr>
        <w:tab/>
        <w:t>=</w:t>
      </w:r>
    </w:p>
    <w:p w:rsidR="000B415B" w:rsidRDefault="000B415B" w:rsidP="000B415B">
      <w:pPr>
        <w:tabs>
          <w:tab w:val="left" w:pos="2410"/>
          <w:tab w:val="left" w:pos="3261"/>
          <w:tab w:val="left" w:pos="4111"/>
          <w:tab w:val="left" w:pos="4820"/>
          <w:tab w:val="left" w:pos="5529"/>
        </w:tabs>
        <w:rPr>
          <w:bCs/>
        </w:rPr>
      </w:pPr>
    </w:p>
    <w:p w:rsidR="000B415B" w:rsidRDefault="000B415B" w:rsidP="000B415B">
      <w:pPr>
        <w:tabs>
          <w:tab w:val="left" w:pos="2410"/>
          <w:tab w:val="left" w:pos="3261"/>
          <w:tab w:val="left" w:pos="4111"/>
          <w:tab w:val="left" w:pos="4820"/>
          <w:tab w:val="left" w:pos="5529"/>
        </w:tabs>
        <w:rPr>
          <w:bCs/>
        </w:rPr>
      </w:pPr>
      <w:r>
        <w:rPr>
          <w:bCs/>
        </w:rPr>
        <w:t xml:space="preserve">Onze huidige tijdnotatie in uren, minuten en seconden (maar ook die van graden, minuten en seconden bij de </w:t>
      </w:r>
      <w:r w:rsidR="000F2684">
        <w:rPr>
          <w:bCs/>
        </w:rPr>
        <w:t xml:space="preserve">hoekmeting en </w:t>
      </w:r>
      <w:r>
        <w:rPr>
          <w:bCs/>
        </w:rPr>
        <w:t xml:space="preserve">plaatsbepaling op aarde) hebben wij dus geërfd  van de Babyloniërs. </w:t>
      </w:r>
    </w:p>
    <w:p w:rsidR="000B415B" w:rsidRDefault="000B415B" w:rsidP="00AE68C4">
      <w:pPr>
        <w:tabs>
          <w:tab w:val="left" w:pos="284"/>
        </w:tabs>
        <w:rPr>
          <w:bCs/>
        </w:rPr>
      </w:pPr>
    </w:p>
    <w:p w:rsidR="008B3797" w:rsidRDefault="008B3797" w:rsidP="00AE68C4">
      <w:pPr>
        <w:tabs>
          <w:tab w:val="left" w:pos="284"/>
        </w:tabs>
        <w:rPr>
          <w:bCs/>
        </w:rPr>
      </w:pPr>
    </w:p>
    <w:p w:rsidR="000B415B" w:rsidRDefault="000B415B" w:rsidP="000B415B">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422121">
        <w:rPr>
          <w:b/>
          <w:highlight w:val="yellow"/>
        </w:rPr>
        <w:t>20</w:t>
      </w:r>
      <w:r>
        <w:t>:</w:t>
      </w:r>
    </w:p>
    <w:p w:rsidR="000B415B" w:rsidRDefault="000B415B" w:rsidP="00CA335C">
      <w:pPr>
        <w:pStyle w:val="Lijstalinea"/>
        <w:numPr>
          <w:ilvl w:val="0"/>
          <w:numId w:val="39"/>
        </w:numPr>
        <w:tabs>
          <w:tab w:val="left" w:pos="2268"/>
          <w:tab w:val="left" w:pos="4536"/>
          <w:tab w:val="left" w:pos="6804"/>
        </w:tabs>
        <w:spacing w:before="120"/>
        <w:rPr>
          <w:bCs/>
        </w:rPr>
      </w:pPr>
      <w:r>
        <w:rPr>
          <w:bCs/>
        </w:rPr>
        <w:t xml:space="preserve">Schrijf de getallen 125, 7205 en 7500 in </w:t>
      </w:r>
      <w:r w:rsidR="008B3797">
        <w:rPr>
          <w:bCs/>
        </w:rPr>
        <w:t xml:space="preserve">transcriptie en in </w:t>
      </w:r>
      <w:r>
        <w:rPr>
          <w:bCs/>
        </w:rPr>
        <w:t>spijkerschrift.</w:t>
      </w:r>
    </w:p>
    <w:p w:rsidR="000B415B" w:rsidRDefault="000B415B" w:rsidP="00CA335C">
      <w:pPr>
        <w:pStyle w:val="Lijstalinea"/>
        <w:numPr>
          <w:ilvl w:val="0"/>
          <w:numId w:val="39"/>
        </w:numPr>
        <w:tabs>
          <w:tab w:val="left" w:pos="2268"/>
          <w:tab w:val="left" w:pos="4536"/>
          <w:tab w:val="left" w:pos="6804"/>
        </w:tabs>
        <w:spacing w:before="120"/>
        <w:rPr>
          <w:bCs/>
        </w:rPr>
      </w:pPr>
      <w:r>
        <w:rPr>
          <w:bCs/>
        </w:rPr>
        <w:t xml:space="preserve">Schrijf de getallen </w:t>
      </w:r>
      <w:r w:rsidR="00BE76CF">
        <w:rPr>
          <w:bCs/>
        </w:rPr>
        <w:t xml:space="preserve">1, </w:t>
      </w:r>
      <w:r>
        <w:rPr>
          <w:bCs/>
        </w:rPr>
        <w:t xml:space="preserve">60 en 3600 in </w:t>
      </w:r>
      <w:r w:rsidR="008B3797">
        <w:rPr>
          <w:bCs/>
        </w:rPr>
        <w:t xml:space="preserve">transcriptie en in </w:t>
      </w:r>
      <w:r>
        <w:rPr>
          <w:bCs/>
        </w:rPr>
        <w:t>spijkerschrift.</w:t>
      </w:r>
    </w:p>
    <w:p w:rsidR="00F72DC8" w:rsidRDefault="00F72DC8" w:rsidP="00AE68C4">
      <w:pPr>
        <w:tabs>
          <w:tab w:val="left" w:pos="284"/>
        </w:tabs>
        <w:rPr>
          <w:bCs/>
        </w:rPr>
      </w:pPr>
    </w:p>
    <w:p w:rsidR="008F7793" w:rsidRDefault="008F7793" w:rsidP="00AE68C4">
      <w:pPr>
        <w:tabs>
          <w:tab w:val="left" w:pos="284"/>
        </w:tabs>
        <w:rPr>
          <w:bCs/>
        </w:rPr>
      </w:pPr>
    </w:p>
    <w:p w:rsidR="009409E5" w:rsidRPr="00F72DC8" w:rsidRDefault="009409E5" w:rsidP="009409E5">
      <w:pPr>
        <w:tabs>
          <w:tab w:val="left" w:pos="284"/>
        </w:tabs>
        <w:rPr>
          <w:b/>
          <w:bCs/>
        </w:rPr>
      </w:pPr>
      <w:r>
        <w:rPr>
          <w:b/>
          <w:bCs/>
        </w:rPr>
        <w:t>Verwarring</w:t>
      </w:r>
    </w:p>
    <w:p w:rsidR="009409E5" w:rsidRDefault="009409E5" w:rsidP="009409E5">
      <w:pPr>
        <w:tabs>
          <w:tab w:val="left" w:pos="284"/>
        </w:tabs>
        <w:rPr>
          <w:bCs/>
        </w:rPr>
      </w:pPr>
      <w:r>
        <w:rPr>
          <w:bCs/>
        </w:rPr>
        <w:t xml:space="preserve">Het Babylonische systeem had een probleem: er ontbrak een teken voor </w:t>
      </w:r>
      <w:r w:rsidRPr="00F24402">
        <w:rPr>
          <w:bCs/>
          <w:i/>
          <w:iCs/>
        </w:rPr>
        <w:t>nul</w:t>
      </w:r>
      <w:r>
        <w:rPr>
          <w:bCs/>
        </w:rPr>
        <w:t xml:space="preserve"> !</w:t>
      </w:r>
    </w:p>
    <w:p w:rsidR="009409E5" w:rsidRDefault="009409E5" w:rsidP="009409E5">
      <w:pPr>
        <w:tabs>
          <w:tab w:val="left" w:pos="284"/>
        </w:tabs>
        <w:rPr>
          <w:bCs/>
        </w:rPr>
      </w:pPr>
      <w:r>
        <w:rPr>
          <w:bCs/>
        </w:rPr>
        <w:t xml:space="preserve">Hierdoor is bij het getal  </w:t>
      </w:r>
      <w:r w:rsidRPr="00D11BBB">
        <w:rPr>
          <w:noProof/>
          <w:position w:val="-18"/>
          <w:lang w:eastAsia="nl-NL"/>
        </w:rPr>
        <w:drawing>
          <wp:inline distT="0" distB="0" distL="0" distR="0" wp14:anchorId="07C460E7" wp14:editId="13C62B41">
            <wp:extent cx="1044000" cy="309600"/>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044000" cy="309600"/>
                    </a:xfrm>
                    <a:prstGeom prst="rect">
                      <a:avLst/>
                    </a:prstGeom>
                  </pic:spPr>
                </pic:pic>
              </a:graphicData>
            </a:graphic>
          </wp:inline>
        </w:drawing>
      </w:r>
      <w:r>
        <w:rPr>
          <w:bCs/>
        </w:rPr>
        <w:t xml:space="preserve">  in spijkerschrift niet duidelijk welke waarde bedoeld wordt.</w:t>
      </w:r>
      <w:r w:rsidR="00731119">
        <w:rPr>
          <w:bCs/>
        </w:rPr>
        <w:t xml:space="preserve"> </w:t>
      </w:r>
      <w:r>
        <w:rPr>
          <w:bCs/>
        </w:rPr>
        <w:t>Het kan betekenen 03:06, dus waarde 3 x 60 + 6 = 186</w:t>
      </w:r>
    </w:p>
    <w:p w:rsidR="009409E5" w:rsidRDefault="009409E5" w:rsidP="009409E5">
      <w:pPr>
        <w:tabs>
          <w:tab w:val="left" w:pos="284"/>
        </w:tabs>
        <w:rPr>
          <w:bCs/>
        </w:rPr>
      </w:pPr>
      <w:r>
        <w:rPr>
          <w:bCs/>
        </w:rPr>
        <w:t>of 03:00:06, dus waarde 3 x 60</w:t>
      </w:r>
      <w:r>
        <w:rPr>
          <w:bCs/>
          <w:vertAlign w:val="superscript"/>
        </w:rPr>
        <w:t>2</w:t>
      </w:r>
      <w:r>
        <w:rPr>
          <w:bCs/>
        </w:rPr>
        <w:t xml:space="preserve"> + 6 = 10 806</w:t>
      </w:r>
    </w:p>
    <w:p w:rsidR="009409E5" w:rsidRDefault="009409E5" w:rsidP="009409E5">
      <w:pPr>
        <w:tabs>
          <w:tab w:val="left" w:pos="284"/>
        </w:tabs>
        <w:rPr>
          <w:bCs/>
        </w:rPr>
      </w:pPr>
      <w:r>
        <w:rPr>
          <w:bCs/>
        </w:rPr>
        <w:t>of 03:06:00, dus waarde 3 x 60</w:t>
      </w:r>
      <w:r>
        <w:rPr>
          <w:bCs/>
          <w:vertAlign w:val="superscript"/>
        </w:rPr>
        <w:t>2</w:t>
      </w:r>
      <w:r>
        <w:rPr>
          <w:bCs/>
        </w:rPr>
        <w:t xml:space="preserve"> + 6 x 60 = 11 160</w:t>
      </w:r>
    </w:p>
    <w:p w:rsidR="009409E5" w:rsidRDefault="009409E5" w:rsidP="009409E5">
      <w:pPr>
        <w:tabs>
          <w:tab w:val="left" w:pos="284"/>
        </w:tabs>
        <w:rPr>
          <w:bCs/>
        </w:rPr>
      </w:pPr>
      <w:r>
        <w:rPr>
          <w:bCs/>
        </w:rPr>
        <w:t>of …</w:t>
      </w:r>
    </w:p>
    <w:p w:rsidR="009409E5" w:rsidRDefault="009409E5" w:rsidP="009409E5">
      <w:pPr>
        <w:tabs>
          <w:tab w:val="left" w:pos="284"/>
        </w:tabs>
        <w:rPr>
          <w:bCs/>
        </w:rPr>
      </w:pPr>
    </w:p>
    <w:p w:rsidR="009409E5" w:rsidRDefault="009409E5" w:rsidP="009409E5">
      <w:pPr>
        <w:tabs>
          <w:tab w:val="left" w:pos="284"/>
        </w:tabs>
        <w:rPr>
          <w:bCs/>
        </w:rPr>
      </w:pPr>
      <w:r>
        <w:rPr>
          <w:bCs/>
        </w:rPr>
        <w:lastRenderedPageBreak/>
        <w:t>Bij het dagelijks gebruik van getallen bij de Babyloniërs vormde ook dit meestal geen probleem, want uit de context was vaak ook nu wel duidelijk wat bedoeld werd.</w:t>
      </w:r>
    </w:p>
    <w:p w:rsidR="009409E5" w:rsidRDefault="009409E5" w:rsidP="009409E5">
      <w:pPr>
        <w:tabs>
          <w:tab w:val="left" w:pos="284"/>
        </w:tabs>
        <w:rPr>
          <w:bCs/>
        </w:rPr>
      </w:pPr>
      <w:r>
        <w:rPr>
          <w:bCs/>
        </w:rPr>
        <w:t>Verscheidene boekhouders waren zich natuurlijk van de mogelijke verwarring bewust en lieten een duidelijke open ruimte bij de overgang van de ene orde naar de andere. Maar erg duidelijk was dit natuurlijk niet en fouten werden snel gemaakt, bijvoorbeeld bij het overnemen of kopiëren van waarden op een ander kleitablet.</w:t>
      </w:r>
    </w:p>
    <w:p w:rsidR="009409E5" w:rsidRDefault="009409E5" w:rsidP="009409E5">
      <w:pPr>
        <w:tabs>
          <w:tab w:val="left" w:pos="284"/>
        </w:tabs>
        <w:rPr>
          <w:bCs/>
        </w:rPr>
      </w:pPr>
    </w:p>
    <w:p w:rsidR="008B3797" w:rsidRDefault="008B3797" w:rsidP="009409E5">
      <w:pPr>
        <w:tabs>
          <w:tab w:val="left" w:pos="284"/>
        </w:tabs>
        <w:rPr>
          <w:bCs/>
        </w:rPr>
      </w:pPr>
    </w:p>
    <w:p w:rsidR="008B3797" w:rsidRDefault="008B3797" w:rsidP="008B3797">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2</w:t>
      </w:r>
      <w:r w:rsidR="00422121">
        <w:rPr>
          <w:b/>
          <w:highlight w:val="yellow"/>
        </w:rPr>
        <w:t>1</w:t>
      </w:r>
      <w:r>
        <w:t>:</w:t>
      </w:r>
    </w:p>
    <w:p w:rsidR="008B3797" w:rsidRDefault="008B3797" w:rsidP="00823DCB">
      <w:pPr>
        <w:pStyle w:val="Lijstalinea"/>
        <w:numPr>
          <w:ilvl w:val="0"/>
          <w:numId w:val="43"/>
        </w:numPr>
        <w:tabs>
          <w:tab w:val="left" w:pos="1134"/>
          <w:tab w:val="left" w:pos="2835"/>
          <w:tab w:val="left" w:pos="4536"/>
        </w:tabs>
        <w:spacing w:before="120"/>
        <w:rPr>
          <w:bCs/>
        </w:rPr>
      </w:pPr>
      <w:r>
        <w:rPr>
          <w:bCs/>
        </w:rPr>
        <w:t>Vermenigvuldig de onderstaande getallen in transcriptie met zestig</w:t>
      </w:r>
      <w:r>
        <w:rPr>
          <w:bCs/>
        </w:rPr>
        <w:br/>
        <w:t xml:space="preserve"> </w:t>
      </w:r>
      <w:r>
        <w:rPr>
          <w:bCs/>
        </w:rPr>
        <w:tab/>
        <w:t>3:12</w:t>
      </w:r>
      <w:r>
        <w:rPr>
          <w:bCs/>
        </w:rPr>
        <w:tab/>
        <w:t>12:34:56</w:t>
      </w:r>
      <w:r>
        <w:rPr>
          <w:bCs/>
        </w:rPr>
        <w:tab/>
      </w:r>
    </w:p>
    <w:p w:rsidR="008B3797" w:rsidRPr="005C3CCF" w:rsidRDefault="00D6458C" w:rsidP="00823DCB">
      <w:pPr>
        <w:pStyle w:val="Lijstalinea"/>
        <w:numPr>
          <w:ilvl w:val="0"/>
          <w:numId w:val="43"/>
        </w:numPr>
        <w:tabs>
          <w:tab w:val="left" w:pos="2268"/>
          <w:tab w:val="left" w:pos="4536"/>
          <w:tab w:val="left" w:pos="6804"/>
        </w:tabs>
        <w:spacing w:before="120"/>
        <w:rPr>
          <w:bCs/>
        </w:rPr>
      </w:pPr>
      <w:r>
        <w:rPr>
          <w:bCs/>
          <w:noProof/>
          <w:lang w:eastAsia="nl-NL"/>
        </w:rPr>
        <w:pict w14:anchorId="6C448574">
          <v:group id="_x0000_s1399" style="position:absolute;left:0;text-align:left;margin-left:257.85pt;margin-top:11.05pt;width:181.55pt;height:247.3pt;z-index:251713536" coordorigin="6858,1703" coordsize="3631,4946">
            <v:shape id="_x0000_s1400" type="#_x0000_t202" style="position:absolute;left:6858;top:5832;width:3609;height:817" stroked="f">
              <v:textbox inset=".5mm,.3mm,.5mm,.3mm">
                <w:txbxContent>
                  <w:p w:rsidR="00810B24" w:rsidRDefault="00810B24" w:rsidP="00B26226">
                    <w:pPr>
                      <w:rPr>
                        <w:bCs/>
                        <w:sz w:val="16"/>
                        <w:szCs w:val="16"/>
                      </w:rPr>
                    </w:pPr>
                    <w:r>
                      <w:rPr>
                        <w:bCs/>
                        <w:sz w:val="16"/>
                        <w:szCs w:val="16"/>
                      </w:rPr>
                      <w:t>Kleitablet met een vermenigvuldigingstabel</w:t>
                    </w:r>
                  </w:p>
                  <w:p w:rsidR="00810B24" w:rsidRDefault="00810B24" w:rsidP="00B26226">
                    <w:r>
                      <w:rPr>
                        <w:bCs/>
                        <w:sz w:val="16"/>
                        <w:szCs w:val="16"/>
                      </w:rPr>
                      <w:t>Bron</w:t>
                    </w:r>
                    <w:r w:rsidRPr="006A5046">
                      <w:rPr>
                        <w:bCs/>
                        <w:sz w:val="16"/>
                        <w:szCs w:val="16"/>
                      </w:rPr>
                      <w:t>:</w:t>
                    </w:r>
                    <w:r>
                      <w:rPr>
                        <w:bCs/>
                        <w:sz w:val="16"/>
                        <w:szCs w:val="16"/>
                      </w:rPr>
                      <w:t xml:space="preserve"> </w:t>
                    </w:r>
                    <w:r>
                      <w:rPr>
                        <w:bCs/>
                        <w:sz w:val="16"/>
                        <w:szCs w:val="16"/>
                      </w:rPr>
                      <w:br/>
                    </w:r>
                    <w:r w:rsidRPr="003E58DE">
                      <w:rPr>
                        <w:bCs/>
                        <w:sz w:val="16"/>
                        <w:szCs w:val="16"/>
                      </w:rPr>
                      <w:t>http://www.nyu.edu/isaw/exhibitions/before-pythagoras/items/b-6063/images/B6063obv.png</w:t>
                    </w:r>
                  </w:p>
                </w:txbxContent>
              </v:textbox>
            </v:shape>
            <v:shape id="_x0000_s1401" type="#_x0000_t75" style="position:absolute;left:7628;top:1703;width:2861;height:4080">
              <v:imagedata r:id="rId93" o:title=""/>
            </v:shape>
            <w10:wrap type="square"/>
          </v:group>
        </w:pict>
      </w:r>
      <w:r w:rsidR="005C3CCF">
        <w:rPr>
          <w:bCs/>
        </w:rPr>
        <w:t xml:space="preserve">Vergelijk de schrijfwijzen van 3:12 en </w:t>
      </w:r>
      <w:r w:rsidR="00B26226">
        <w:rPr>
          <w:bCs/>
        </w:rPr>
        <w:t>zijn 60-voud in spijkerschrift;</w:t>
      </w:r>
      <w:r w:rsidR="00B26226">
        <w:rPr>
          <w:bCs/>
        </w:rPr>
        <w:br/>
      </w:r>
      <w:r w:rsidR="00476BFD">
        <w:rPr>
          <w:bCs/>
        </w:rPr>
        <w:t>Vergelijk ook</w:t>
      </w:r>
      <w:r w:rsidR="005C3CCF">
        <w:rPr>
          <w:bCs/>
        </w:rPr>
        <w:t xml:space="preserve"> de schrijfwijzen </w:t>
      </w:r>
      <w:r w:rsidR="00476BFD">
        <w:rPr>
          <w:bCs/>
        </w:rPr>
        <w:t xml:space="preserve">in spijkerschrift </w:t>
      </w:r>
      <w:r w:rsidR="005C3CCF">
        <w:rPr>
          <w:bCs/>
        </w:rPr>
        <w:t>van 12:34:56 en het 60-voud</w:t>
      </w:r>
      <w:r w:rsidR="00476BFD">
        <w:rPr>
          <w:bCs/>
        </w:rPr>
        <w:t xml:space="preserve"> ervan</w:t>
      </w:r>
      <w:r w:rsidR="005C3CCF">
        <w:rPr>
          <w:bCs/>
        </w:rPr>
        <w:t>.</w:t>
      </w:r>
      <w:r w:rsidR="005C3CCF">
        <w:rPr>
          <w:bCs/>
        </w:rPr>
        <w:br/>
      </w:r>
      <w:r w:rsidR="008B3797" w:rsidRPr="005C3CCF">
        <w:rPr>
          <w:bCs/>
        </w:rPr>
        <w:t>Conclusie?</w:t>
      </w:r>
    </w:p>
    <w:p w:rsidR="001D0D63" w:rsidRDefault="001D0D63" w:rsidP="00AE68C4">
      <w:pPr>
        <w:tabs>
          <w:tab w:val="left" w:pos="284"/>
        </w:tabs>
        <w:rPr>
          <w:bCs/>
        </w:rPr>
      </w:pPr>
    </w:p>
    <w:p w:rsidR="00B26226" w:rsidRDefault="00B26226" w:rsidP="00AE68C4">
      <w:pPr>
        <w:tabs>
          <w:tab w:val="left" w:pos="284"/>
        </w:tabs>
        <w:rPr>
          <w:bCs/>
        </w:rPr>
      </w:pPr>
    </w:p>
    <w:p w:rsidR="003B6A4D" w:rsidRPr="006A60D5" w:rsidRDefault="003B6A4D" w:rsidP="003B6A4D">
      <w:pPr>
        <w:tabs>
          <w:tab w:val="left" w:pos="284"/>
        </w:tabs>
        <w:rPr>
          <w:b/>
          <w:bCs/>
        </w:rPr>
      </w:pPr>
      <w:r w:rsidRPr="006A60D5">
        <w:rPr>
          <w:b/>
          <w:bCs/>
        </w:rPr>
        <w:t>Rekentabellen</w:t>
      </w:r>
      <w:r>
        <w:rPr>
          <w:b/>
          <w:bCs/>
        </w:rPr>
        <w:t xml:space="preserve"> op kleitabletten</w:t>
      </w:r>
    </w:p>
    <w:p w:rsidR="00244D96" w:rsidRDefault="003B6A4D" w:rsidP="003B6A4D">
      <w:pPr>
        <w:tabs>
          <w:tab w:val="left" w:pos="284"/>
        </w:tabs>
        <w:rPr>
          <w:bCs/>
        </w:rPr>
      </w:pPr>
      <w:r>
        <w:rPr>
          <w:bCs/>
        </w:rPr>
        <w:t xml:space="preserve">Er zijn erg veel kleitabletten gevonden met </w:t>
      </w:r>
      <w:r w:rsidR="00244D96">
        <w:rPr>
          <w:bCs/>
        </w:rPr>
        <w:t>allerlei</w:t>
      </w:r>
      <w:r>
        <w:rPr>
          <w:bCs/>
        </w:rPr>
        <w:t xml:space="preserve"> </w:t>
      </w:r>
      <w:r w:rsidR="00244D96">
        <w:rPr>
          <w:bCs/>
        </w:rPr>
        <w:t xml:space="preserve">rekenkundige </w:t>
      </w:r>
      <w:r>
        <w:rPr>
          <w:bCs/>
        </w:rPr>
        <w:t xml:space="preserve">tabellen erop. </w:t>
      </w:r>
      <w:r w:rsidR="00244D96">
        <w:rPr>
          <w:bCs/>
        </w:rPr>
        <w:t>Bijvoorbeeld met de tafel van 5.</w:t>
      </w:r>
    </w:p>
    <w:p w:rsidR="003B6A4D" w:rsidRDefault="003B6A4D" w:rsidP="003B6A4D">
      <w:pPr>
        <w:tabs>
          <w:tab w:val="left" w:pos="284"/>
        </w:tabs>
        <w:rPr>
          <w:bCs/>
        </w:rPr>
      </w:pPr>
      <w:r>
        <w:rPr>
          <w:bCs/>
        </w:rPr>
        <w:t>Dit zijn waarschijnlijk reken- en</w:t>
      </w:r>
      <w:r w:rsidR="00244D96">
        <w:rPr>
          <w:bCs/>
        </w:rPr>
        <w:t>/of</w:t>
      </w:r>
      <w:r>
        <w:rPr>
          <w:bCs/>
        </w:rPr>
        <w:t xml:space="preserve"> schrijfoefeningen voor boekhouders </w:t>
      </w:r>
      <w:r w:rsidR="00244D96">
        <w:rPr>
          <w:bCs/>
        </w:rPr>
        <w:t>en/</w:t>
      </w:r>
      <w:r>
        <w:rPr>
          <w:bCs/>
        </w:rPr>
        <w:t xml:space="preserve">of wiskundigen geweest, of gewoon huiswerk </w:t>
      </w:r>
      <w:r w:rsidRPr="006A60D5">
        <w:rPr>
          <w:bCs/>
        </w:rPr>
        <w:sym w:font="Wingdings" w:char="F04A"/>
      </w:r>
      <w:r>
        <w:rPr>
          <w:bCs/>
        </w:rPr>
        <w:t xml:space="preserve"> voor leerlingen…</w:t>
      </w:r>
    </w:p>
    <w:p w:rsidR="003B6A4D" w:rsidRDefault="003B6A4D" w:rsidP="003B6A4D">
      <w:pPr>
        <w:tabs>
          <w:tab w:val="left" w:pos="284"/>
        </w:tabs>
        <w:rPr>
          <w:bCs/>
        </w:rPr>
      </w:pPr>
    </w:p>
    <w:p w:rsidR="008B3797" w:rsidRDefault="008B3797" w:rsidP="003B6A4D">
      <w:pPr>
        <w:tabs>
          <w:tab w:val="left" w:pos="284"/>
        </w:tabs>
        <w:rPr>
          <w:bCs/>
        </w:rPr>
      </w:pPr>
    </w:p>
    <w:p w:rsidR="003B6A4D" w:rsidRPr="00A063F1" w:rsidRDefault="003B6A4D" w:rsidP="00A063F1">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2</w:t>
      </w:r>
      <w:r w:rsidR="00422121">
        <w:rPr>
          <w:b/>
          <w:highlight w:val="yellow"/>
        </w:rPr>
        <w:t>2</w:t>
      </w:r>
      <w:r>
        <w:t>:</w:t>
      </w:r>
      <w:r>
        <w:br/>
        <w:t>Zie hieronder een drietal (</w:t>
      </w:r>
      <w:r w:rsidR="00244D96">
        <w:t>fictieve</w:t>
      </w:r>
      <w:r>
        <w:t xml:space="preserve">) kleitabletten met daarop tabellen met Babylonische getallen. De meest rechter </w:t>
      </w:r>
      <w:r w:rsidR="00A063F1">
        <w:t>kolom is telkens niet ingevuld.</w:t>
      </w:r>
    </w:p>
    <w:p w:rsidR="003B6A4D" w:rsidRDefault="003B6A4D" w:rsidP="003B6A4D">
      <w:pPr>
        <w:tabs>
          <w:tab w:val="left" w:pos="1276"/>
          <w:tab w:val="left" w:pos="3969"/>
          <w:tab w:val="left" w:pos="6663"/>
          <w:tab w:val="right" w:pos="8789"/>
        </w:tabs>
        <w:rPr>
          <w:b/>
        </w:rPr>
      </w:pPr>
      <w:r>
        <w:rPr>
          <w:b/>
        </w:rPr>
        <w:tab/>
        <w:t>A</w:t>
      </w:r>
      <w:r>
        <w:rPr>
          <w:b/>
        </w:rPr>
        <w:tab/>
        <w:t>B</w:t>
      </w:r>
      <w:r>
        <w:rPr>
          <w:b/>
        </w:rPr>
        <w:tab/>
        <w:t>C</w:t>
      </w:r>
    </w:p>
    <w:p w:rsidR="003B6A4D" w:rsidRDefault="003B6A4D" w:rsidP="003B6A4D">
      <w:pPr>
        <w:tabs>
          <w:tab w:val="right" w:pos="8789"/>
        </w:tabs>
        <w:ind w:right="-426"/>
        <w:rPr>
          <w:b/>
        </w:rPr>
      </w:pPr>
      <w:r w:rsidRPr="00F6248E">
        <w:rPr>
          <w:noProof/>
          <w:lang w:eastAsia="nl-NL"/>
        </w:rPr>
        <w:drawing>
          <wp:inline distT="0" distB="0" distL="0" distR="0" wp14:anchorId="1E9DF2C3" wp14:editId="2C76E8B6">
            <wp:extent cx="1742400" cy="25200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742400" cy="2520000"/>
                    </a:xfrm>
                    <a:prstGeom prst="rect">
                      <a:avLst/>
                    </a:prstGeom>
                  </pic:spPr>
                </pic:pic>
              </a:graphicData>
            </a:graphic>
          </wp:inline>
        </w:drawing>
      </w:r>
      <w:r w:rsidR="00BB5E57">
        <w:rPr>
          <w:noProof/>
          <w:lang w:eastAsia="nl-NL"/>
        </w:rPr>
        <w:drawing>
          <wp:inline distT="0" distB="0" distL="0" distR="0" wp14:anchorId="138578F5" wp14:editId="027DF944">
            <wp:extent cx="1753200" cy="2520000"/>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53200" cy="2520000"/>
                    </a:xfrm>
                    <a:prstGeom prst="rect">
                      <a:avLst/>
                    </a:prstGeom>
                  </pic:spPr>
                </pic:pic>
              </a:graphicData>
            </a:graphic>
          </wp:inline>
        </w:drawing>
      </w:r>
      <w:r w:rsidRPr="00AC371B">
        <w:rPr>
          <w:noProof/>
          <w:lang w:eastAsia="nl-NL"/>
        </w:rPr>
        <w:drawing>
          <wp:inline distT="0" distB="0" distL="0" distR="0" wp14:anchorId="66609CFF" wp14:editId="2373D6DA">
            <wp:extent cx="2250000" cy="25200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250000" cy="2520000"/>
                    </a:xfrm>
                    <a:prstGeom prst="rect">
                      <a:avLst/>
                    </a:prstGeom>
                  </pic:spPr>
                </pic:pic>
              </a:graphicData>
            </a:graphic>
          </wp:inline>
        </w:drawing>
      </w:r>
    </w:p>
    <w:p w:rsidR="003B6A4D" w:rsidRDefault="003B6A4D" w:rsidP="00CA335C">
      <w:pPr>
        <w:pStyle w:val="Lijstalinea"/>
        <w:numPr>
          <w:ilvl w:val="0"/>
          <w:numId w:val="40"/>
        </w:numPr>
        <w:tabs>
          <w:tab w:val="left" w:pos="2268"/>
          <w:tab w:val="left" w:pos="4536"/>
          <w:tab w:val="left" w:pos="6804"/>
        </w:tabs>
        <w:spacing w:before="120"/>
        <w:rPr>
          <w:bCs/>
        </w:rPr>
      </w:pPr>
      <w:r>
        <w:rPr>
          <w:bCs/>
        </w:rPr>
        <w:t xml:space="preserve">Ontdek bij elke kleitablet de regelmaat in de linker kolom. Van welk soort verband is er sprake? Maak ook een formule, waarbij je het linker getal </w:t>
      </w:r>
      <w:r w:rsidRPr="0000061B">
        <w:rPr>
          <w:rFonts w:ascii="Times New Roman" w:hAnsi="Times New Roman" w:cs="Times New Roman"/>
          <w:bCs/>
          <w:i/>
          <w:iCs/>
          <w:sz w:val="24"/>
        </w:rPr>
        <w:t>x</w:t>
      </w:r>
      <w:r>
        <w:rPr>
          <w:bCs/>
        </w:rPr>
        <w:t xml:space="preserve"> noemt en de uitkomst </w:t>
      </w:r>
      <w:r w:rsidRPr="00F6248E">
        <w:rPr>
          <w:rFonts w:ascii="Times New Roman" w:hAnsi="Times New Roman" w:cs="Times New Roman"/>
          <w:bCs/>
          <w:i/>
          <w:sz w:val="24"/>
        </w:rPr>
        <w:t>y</w:t>
      </w:r>
      <w:r>
        <w:rPr>
          <w:bCs/>
        </w:rPr>
        <w:t>.</w:t>
      </w:r>
    </w:p>
    <w:p w:rsidR="00F72DC8" w:rsidRPr="008F16F2" w:rsidRDefault="003B6A4D" w:rsidP="00CA335C">
      <w:pPr>
        <w:pStyle w:val="Lijstalinea"/>
        <w:numPr>
          <w:ilvl w:val="0"/>
          <w:numId w:val="40"/>
        </w:numPr>
        <w:tabs>
          <w:tab w:val="left" w:pos="2268"/>
          <w:tab w:val="left" w:pos="4536"/>
          <w:tab w:val="left" w:pos="6804"/>
        </w:tabs>
        <w:spacing w:before="120"/>
        <w:rPr>
          <w:bCs/>
        </w:rPr>
      </w:pPr>
      <w:r>
        <w:rPr>
          <w:bCs/>
        </w:rPr>
        <w:t>Vul de lege rechter kolom bij elke kleitablet aan.</w:t>
      </w:r>
    </w:p>
    <w:p w:rsidR="008F16F2" w:rsidRDefault="008F16F2">
      <w:pPr>
        <w:rPr>
          <w:bCs/>
        </w:rPr>
      </w:pPr>
      <w:r>
        <w:rPr>
          <w:bCs/>
        </w:rPr>
        <w:br w:type="page"/>
      </w:r>
    </w:p>
    <w:p w:rsidR="003B6A4D" w:rsidRPr="00384F55" w:rsidRDefault="00384F55" w:rsidP="00AE68C4">
      <w:pPr>
        <w:tabs>
          <w:tab w:val="left" w:pos="284"/>
        </w:tabs>
        <w:rPr>
          <w:b/>
          <w:bCs/>
        </w:rPr>
      </w:pPr>
      <w:r w:rsidRPr="00384F55">
        <w:rPr>
          <w:b/>
          <w:bCs/>
        </w:rPr>
        <w:lastRenderedPageBreak/>
        <w:t xml:space="preserve">Breuken in </w:t>
      </w:r>
      <w:r w:rsidR="00731119">
        <w:rPr>
          <w:b/>
          <w:bCs/>
        </w:rPr>
        <w:t xml:space="preserve">het </w:t>
      </w:r>
      <w:r w:rsidRPr="00384F55">
        <w:rPr>
          <w:b/>
          <w:bCs/>
        </w:rPr>
        <w:t>60-tallig stelsel</w:t>
      </w:r>
    </w:p>
    <w:p w:rsidR="00621D87" w:rsidRDefault="00621D87" w:rsidP="00AE68C4">
      <w:pPr>
        <w:tabs>
          <w:tab w:val="left" w:pos="284"/>
        </w:tabs>
        <w:rPr>
          <w:bCs/>
        </w:rPr>
      </w:pPr>
      <w:r w:rsidRPr="00621D87">
        <w:rPr>
          <w:bCs/>
        </w:rPr>
        <w:t>Het decimale</w:t>
      </w:r>
      <w:r>
        <w:rPr>
          <w:bCs/>
        </w:rPr>
        <w:t xml:space="preserve"> getal 643,275 betekent in ons 10-tallig, of decimale stelsel</w:t>
      </w:r>
    </w:p>
    <w:p w:rsidR="00621D87" w:rsidRDefault="00621D87" w:rsidP="00AE68C4">
      <w:pPr>
        <w:tabs>
          <w:tab w:val="left" w:pos="284"/>
        </w:tabs>
        <w:rPr>
          <w:bCs/>
        </w:rPr>
      </w:pPr>
      <w:r>
        <w:rPr>
          <w:bCs/>
        </w:rPr>
        <w:tab/>
      </w:r>
      <w:r>
        <w:rPr>
          <w:bCs/>
        </w:rPr>
        <w:tab/>
        <w:t xml:space="preserve">6 </w:t>
      </w:r>
      <w:r>
        <w:rPr>
          <w:rFonts w:ascii="Times New Roman" w:hAnsi="Times New Roman" w:cs="Times New Roman"/>
          <w:bCs/>
        </w:rPr>
        <w:t>·</w:t>
      </w:r>
      <w:r>
        <w:rPr>
          <w:bCs/>
        </w:rPr>
        <w:t xml:space="preserve"> 100 + 4 </w:t>
      </w:r>
      <w:r>
        <w:rPr>
          <w:rFonts w:ascii="Times New Roman" w:hAnsi="Times New Roman" w:cs="Times New Roman"/>
          <w:bCs/>
        </w:rPr>
        <w:t>·</w:t>
      </w:r>
      <w:r>
        <w:rPr>
          <w:bCs/>
        </w:rPr>
        <w:t xml:space="preserve"> 10 + 3 </w:t>
      </w:r>
      <w:r>
        <w:rPr>
          <w:rFonts w:ascii="Times New Roman" w:hAnsi="Times New Roman" w:cs="Times New Roman"/>
          <w:bCs/>
        </w:rPr>
        <w:t>·</w:t>
      </w:r>
      <w:r>
        <w:rPr>
          <w:bCs/>
        </w:rPr>
        <w:t xml:space="preserve"> 1 + 2 </w:t>
      </w:r>
      <w:r>
        <w:rPr>
          <w:rFonts w:ascii="Times New Roman" w:hAnsi="Times New Roman" w:cs="Times New Roman"/>
          <w:bCs/>
        </w:rPr>
        <w:t>·</w:t>
      </w:r>
      <w:r>
        <w:rPr>
          <w:bCs/>
        </w:rPr>
        <w:t xml:space="preserve"> </w:t>
      </w:r>
      <w:r w:rsidRPr="00621D87">
        <w:rPr>
          <w:bCs/>
          <w:vertAlign w:val="superscript"/>
        </w:rPr>
        <w:t>1</w:t>
      </w:r>
      <w:r>
        <w:rPr>
          <w:bCs/>
        </w:rPr>
        <w:t>/</w:t>
      </w:r>
      <w:r w:rsidRPr="00621D87">
        <w:rPr>
          <w:bCs/>
          <w:vertAlign w:val="subscript"/>
        </w:rPr>
        <w:t>10</w:t>
      </w:r>
      <w:r>
        <w:rPr>
          <w:bCs/>
        </w:rPr>
        <w:t xml:space="preserve"> + 7 </w:t>
      </w:r>
      <w:r>
        <w:rPr>
          <w:rFonts w:ascii="Times New Roman" w:hAnsi="Times New Roman" w:cs="Times New Roman"/>
          <w:bCs/>
        </w:rPr>
        <w:t>·</w:t>
      </w:r>
      <w:r>
        <w:rPr>
          <w:bCs/>
        </w:rPr>
        <w:t xml:space="preserve"> </w:t>
      </w:r>
      <w:r w:rsidRPr="00621D87">
        <w:rPr>
          <w:bCs/>
          <w:vertAlign w:val="superscript"/>
        </w:rPr>
        <w:t>1</w:t>
      </w:r>
      <w:r>
        <w:rPr>
          <w:bCs/>
        </w:rPr>
        <w:t>/</w:t>
      </w:r>
      <w:r w:rsidRPr="00621D87">
        <w:rPr>
          <w:bCs/>
          <w:vertAlign w:val="subscript"/>
        </w:rPr>
        <w:t>100</w:t>
      </w:r>
      <w:r>
        <w:rPr>
          <w:bCs/>
        </w:rPr>
        <w:t xml:space="preserve"> + 5 </w:t>
      </w:r>
      <w:r>
        <w:rPr>
          <w:rFonts w:ascii="Times New Roman" w:hAnsi="Times New Roman" w:cs="Times New Roman"/>
          <w:bCs/>
        </w:rPr>
        <w:t>·</w:t>
      </w:r>
      <w:r>
        <w:rPr>
          <w:bCs/>
        </w:rPr>
        <w:t xml:space="preserve"> </w:t>
      </w:r>
      <w:r w:rsidRPr="00621D87">
        <w:rPr>
          <w:bCs/>
          <w:vertAlign w:val="superscript"/>
        </w:rPr>
        <w:t>1</w:t>
      </w:r>
      <w:r>
        <w:rPr>
          <w:bCs/>
        </w:rPr>
        <w:t>/</w:t>
      </w:r>
      <w:r w:rsidRPr="00621D87">
        <w:rPr>
          <w:bCs/>
          <w:vertAlign w:val="subscript"/>
        </w:rPr>
        <w:t>1000</w:t>
      </w:r>
    </w:p>
    <w:p w:rsidR="00621D87" w:rsidRDefault="00621D87" w:rsidP="00AE68C4">
      <w:pPr>
        <w:tabs>
          <w:tab w:val="left" w:pos="284"/>
        </w:tabs>
        <w:rPr>
          <w:bCs/>
        </w:rPr>
      </w:pPr>
      <w:r>
        <w:rPr>
          <w:bCs/>
        </w:rPr>
        <w:tab/>
      </w:r>
      <w:r>
        <w:rPr>
          <w:bCs/>
        </w:rPr>
        <w:tab/>
        <w:t xml:space="preserve">6 </w:t>
      </w:r>
      <w:r>
        <w:rPr>
          <w:rFonts w:ascii="Times New Roman" w:hAnsi="Times New Roman" w:cs="Times New Roman"/>
          <w:bCs/>
        </w:rPr>
        <w:t>·</w:t>
      </w:r>
      <w:r>
        <w:rPr>
          <w:bCs/>
        </w:rPr>
        <w:t xml:space="preserve"> </w:t>
      </w:r>
      <w:r w:rsidRPr="00621D87">
        <w:rPr>
          <w:bCs/>
        </w:rPr>
        <w:t>10</w:t>
      </w:r>
      <w:r w:rsidRPr="00621D87">
        <w:rPr>
          <w:bCs/>
          <w:vertAlign w:val="superscript"/>
        </w:rPr>
        <w:t>2</w:t>
      </w:r>
      <w:r>
        <w:rPr>
          <w:bCs/>
        </w:rPr>
        <w:t xml:space="preserve"> + </w:t>
      </w:r>
      <w:r w:rsidRPr="00621D87">
        <w:rPr>
          <w:bCs/>
        </w:rPr>
        <w:t xml:space="preserve">4 </w:t>
      </w:r>
      <w:r>
        <w:rPr>
          <w:rFonts w:ascii="Times New Roman" w:hAnsi="Times New Roman" w:cs="Times New Roman"/>
          <w:bCs/>
        </w:rPr>
        <w:t>·</w:t>
      </w:r>
      <w:r>
        <w:rPr>
          <w:bCs/>
        </w:rPr>
        <w:t xml:space="preserve"> 10</w:t>
      </w:r>
      <w:r>
        <w:rPr>
          <w:bCs/>
          <w:vertAlign w:val="superscript"/>
        </w:rPr>
        <w:t>1</w:t>
      </w:r>
      <w:r>
        <w:rPr>
          <w:bCs/>
        </w:rPr>
        <w:t xml:space="preserve"> + </w:t>
      </w:r>
      <w:r>
        <w:rPr>
          <w:rFonts w:ascii="Times New Roman" w:hAnsi="Times New Roman" w:cs="Times New Roman"/>
          <w:bCs/>
        </w:rPr>
        <w:t xml:space="preserve"> </w:t>
      </w:r>
      <w:r w:rsidRPr="00621D87">
        <w:rPr>
          <w:bCs/>
        </w:rPr>
        <w:t xml:space="preserve">3 </w:t>
      </w:r>
      <w:r>
        <w:rPr>
          <w:rFonts w:ascii="Times New Roman" w:hAnsi="Times New Roman" w:cs="Times New Roman"/>
          <w:bCs/>
        </w:rPr>
        <w:t>·</w:t>
      </w:r>
      <w:r>
        <w:rPr>
          <w:bCs/>
        </w:rPr>
        <w:t xml:space="preserve"> 10</w:t>
      </w:r>
      <w:r>
        <w:rPr>
          <w:bCs/>
          <w:vertAlign w:val="superscript"/>
        </w:rPr>
        <w:t>0</w:t>
      </w:r>
      <w:r>
        <w:rPr>
          <w:bCs/>
        </w:rPr>
        <w:t xml:space="preserve"> + 2 </w:t>
      </w:r>
      <w:r>
        <w:rPr>
          <w:rFonts w:ascii="Times New Roman" w:hAnsi="Times New Roman" w:cs="Times New Roman"/>
          <w:bCs/>
        </w:rPr>
        <w:t>·</w:t>
      </w:r>
      <w:r>
        <w:rPr>
          <w:bCs/>
        </w:rPr>
        <w:t xml:space="preserve"> 10</w:t>
      </w:r>
      <w:r>
        <w:rPr>
          <w:bCs/>
          <w:vertAlign w:val="superscript"/>
        </w:rPr>
        <w:t>-1</w:t>
      </w:r>
      <w:r>
        <w:rPr>
          <w:bCs/>
        </w:rPr>
        <w:t xml:space="preserve"> + 7 </w:t>
      </w:r>
      <w:r>
        <w:rPr>
          <w:rFonts w:ascii="Times New Roman" w:hAnsi="Times New Roman" w:cs="Times New Roman"/>
          <w:bCs/>
        </w:rPr>
        <w:t>·</w:t>
      </w:r>
      <w:r>
        <w:rPr>
          <w:bCs/>
        </w:rPr>
        <w:t xml:space="preserve"> 10</w:t>
      </w:r>
      <w:r>
        <w:rPr>
          <w:bCs/>
          <w:vertAlign w:val="superscript"/>
        </w:rPr>
        <w:t>-2</w:t>
      </w:r>
      <w:r>
        <w:rPr>
          <w:bCs/>
        </w:rPr>
        <w:t xml:space="preserve"> + 5 </w:t>
      </w:r>
      <w:r>
        <w:rPr>
          <w:rFonts w:ascii="Times New Roman" w:hAnsi="Times New Roman" w:cs="Times New Roman"/>
          <w:bCs/>
        </w:rPr>
        <w:t>·</w:t>
      </w:r>
      <w:r>
        <w:rPr>
          <w:bCs/>
        </w:rPr>
        <w:t xml:space="preserve"> 10</w:t>
      </w:r>
      <w:r>
        <w:rPr>
          <w:bCs/>
          <w:vertAlign w:val="superscript"/>
        </w:rPr>
        <w:t>-3</w:t>
      </w:r>
      <w:r>
        <w:rPr>
          <w:bCs/>
        </w:rPr>
        <w:t>.</w:t>
      </w:r>
    </w:p>
    <w:p w:rsidR="00621D87" w:rsidRDefault="00621D87" w:rsidP="00AE68C4">
      <w:pPr>
        <w:tabs>
          <w:tab w:val="left" w:pos="284"/>
        </w:tabs>
        <w:rPr>
          <w:bCs/>
        </w:rPr>
      </w:pPr>
    </w:p>
    <w:p w:rsidR="00621D87" w:rsidRDefault="00621D87" w:rsidP="00AE68C4">
      <w:pPr>
        <w:tabs>
          <w:tab w:val="left" w:pos="284"/>
        </w:tabs>
        <w:rPr>
          <w:bCs/>
        </w:rPr>
      </w:pPr>
      <w:r>
        <w:rPr>
          <w:bCs/>
        </w:rPr>
        <w:t>In het 60-tallig, ofwel sexagesimale stelsel werkt het net zo:</w:t>
      </w:r>
    </w:p>
    <w:p w:rsidR="00621D87" w:rsidRDefault="00621D87" w:rsidP="00AE68C4">
      <w:pPr>
        <w:tabs>
          <w:tab w:val="left" w:pos="284"/>
        </w:tabs>
        <w:rPr>
          <w:bCs/>
        </w:rPr>
      </w:pPr>
      <w:r>
        <w:rPr>
          <w:bCs/>
        </w:rPr>
        <w:t>06:11:03,08:13:43 betekent</w:t>
      </w:r>
    </w:p>
    <w:p w:rsidR="00621D87" w:rsidRDefault="00621D87" w:rsidP="00621D87">
      <w:pPr>
        <w:tabs>
          <w:tab w:val="left" w:pos="284"/>
        </w:tabs>
        <w:rPr>
          <w:bCs/>
        </w:rPr>
      </w:pPr>
      <w:r>
        <w:rPr>
          <w:bCs/>
        </w:rPr>
        <w:tab/>
      </w:r>
      <w:r>
        <w:rPr>
          <w:bCs/>
        </w:rPr>
        <w:tab/>
        <w:t xml:space="preserve">11 </w:t>
      </w:r>
      <w:r>
        <w:rPr>
          <w:rFonts w:ascii="Times New Roman" w:hAnsi="Times New Roman" w:cs="Times New Roman"/>
          <w:bCs/>
        </w:rPr>
        <w:t>·</w:t>
      </w:r>
      <w:r>
        <w:rPr>
          <w:bCs/>
        </w:rPr>
        <w:t xml:space="preserve"> 3600 + 11 </w:t>
      </w:r>
      <w:r>
        <w:rPr>
          <w:rFonts w:ascii="Times New Roman" w:hAnsi="Times New Roman" w:cs="Times New Roman"/>
          <w:bCs/>
        </w:rPr>
        <w:t>·</w:t>
      </w:r>
      <w:r>
        <w:rPr>
          <w:bCs/>
        </w:rPr>
        <w:t xml:space="preserve"> 60 + 3 </w:t>
      </w:r>
      <w:r>
        <w:rPr>
          <w:rFonts w:ascii="Times New Roman" w:hAnsi="Times New Roman" w:cs="Times New Roman"/>
          <w:bCs/>
        </w:rPr>
        <w:t>·</w:t>
      </w:r>
      <w:r>
        <w:rPr>
          <w:bCs/>
        </w:rPr>
        <w:t xml:space="preserve"> 1 + 8 </w:t>
      </w:r>
      <w:r>
        <w:rPr>
          <w:rFonts w:ascii="Times New Roman" w:hAnsi="Times New Roman" w:cs="Times New Roman"/>
          <w:bCs/>
        </w:rPr>
        <w:t>·</w:t>
      </w:r>
      <w:r>
        <w:rPr>
          <w:bCs/>
        </w:rPr>
        <w:t xml:space="preserve"> </w:t>
      </w:r>
      <w:r w:rsidRPr="00621D87">
        <w:rPr>
          <w:bCs/>
          <w:vertAlign w:val="superscript"/>
        </w:rPr>
        <w:t>1</w:t>
      </w:r>
      <w:r>
        <w:rPr>
          <w:bCs/>
        </w:rPr>
        <w:t>/</w:t>
      </w:r>
      <w:r>
        <w:rPr>
          <w:bCs/>
          <w:vertAlign w:val="subscript"/>
        </w:rPr>
        <w:t>6</w:t>
      </w:r>
      <w:r w:rsidRPr="00621D87">
        <w:rPr>
          <w:bCs/>
          <w:vertAlign w:val="subscript"/>
        </w:rPr>
        <w:t>0</w:t>
      </w:r>
      <w:r>
        <w:rPr>
          <w:bCs/>
        </w:rPr>
        <w:t xml:space="preserve"> + 13 </w:t>
      </w:r>
      <w:r>
        <w:rPr>
          <w:rFonts w:ascii="Times New Roman" w:hAnsi="Times New Roman" w:cs="Times New Roman"/>
          <w:bCs/>
        </w:rPr>
        <w:t>·</w:t>
      </w:r>
      <w:r>
        <w:rPr>
          <w:bCs/>
        </w:rPr>
        <w:t xml:space="preserve"> </w:t>
      </w:r>
      <w:r w:rsidRPr="00621D87">
        <w:rPr>
          <w:bCs/>
          <w:vertAlign w:val="superscript"/>
        </w:rPr>
        <w:t>1</w:t>
      </w:r>
      <w:r>
        <w:rPr>
          <w:bCs/>
        </w:rPr>
        <w:t>/</w:t>
      </w:r>
      <w:r>
        <w:rPr>
          <w:bCs/>
          <w:vertAlign w:val="subscript"/>
        </w:rPr>
        <w:t>360</w:t>
      </w:r>
      <w:r w:rsidRPr="00621D87">
        <w:rPr>
          <w:bCs/>
          <w:vertAlign w:val="subscript"/>
        </w:rPr>
        <w:t>0</w:t>
      </w:r>
      <w:r>
        <w:rPr>
          <w:bCs/>
        </w:rPr>
        <w:t xml:space="preserve"> + 43 </w:t>
      </w:r>
      <w:r>
        <w:rPr>
          <w:rFonts w:ascii="Times New Roman" w:hAnsi="Times New Roman" w:cs="Times New Roman"/>
          <w:bCs/>
        </w:rPr>
        <w:t>·</w:t>
      </w:r>
      <w:r>
        <w:rPr>
          <w:bCs/>
        </w:rPr>
        <w:t xml:space="preserve"> </w:t>
      </w:r>
      <w:r w:rsidRPr="00621D87">
        <w:rPr>
          <w:bCs/>
          <w:vertAlign w:val="superscript"/>
        </w:rPr>
        <w:t>1</w:t>
      </w:r>
      <w:r>
        <w:rPr>
          <w:bCs/>
        </w:rPr>
        <w:t>/</w:t>
      </w:r>
      <w:r>
        <w:rPr>
          <w:bCs/>
          <w:vertAlign w:val="subscript"/>
        </w:rPr>
        <w:t>216000</w:t>
      </w:r>
    </w:p>
    <w:p w:rsidR="00621D87" w:rsidRDefault="00621D87" w:rsidP="00621D87">
      <w:pPr>
        <w:tabs>
          <w:tab w:val="left" w:pos="284"/>
        </w:tabs>
        <w:rPr>
          <w:bCs/>
        </w:rPr>
      </w:pPr>
      <w:r>
        <w:rPr>
          <w:bCs/>
        </w:rPr>
        <w:tab/>
      </w:r>
      <w:r>
        <w:rPr>
          <w:bCs/>
        </w:rPr>
        <w:tab/>
        <w:t xml:space="preserve">6 </w:t>
      </w:r>
      <w:r>
        <w:rPr>
          <w:rFonts w:ascii="Times New Roman" w:hAnsi="Times New Roman" w:cs="Times New Roman"/>
          <w:bCs/>
        </w:rPr>
        <w:t>·</w:t>
      </w:r>
      <w:r>
        <w:rPr>
          <w:bCs/>
        </w:rPr>
        <w:t xml:space="preserve"> 6</w:t>
      </w:r>
      <w:r w:rsidRPr="00621D87">
        <w:rPr>
          <w:bCs/>
        </w:rPr>
        <w:t>0</w:t>
      </w:r>
      <w:r w:rsidRPr="00621D87">
        <w:rPr>
          <w:bCs/>
          <w:vertAlign w:val="superscript"/>
        </w:rPr>
        <w:t>2</w:t>
      </w:r>
      <w:r>
        <w:rPr>
          <w:bCs/>
        </w:rPr>
        <w:t xml:space="preserve"> + 11</w:t>
      </w:r>
      <w:r w:rsidRPr="00621D87">
        <w:rPr>
          <w:bCs/>
        </w:rPr>
        <w:t xml:space="preserve"> </w:t>
      </w:r>
      <w:r>
        <w:rPr>
          <w:rFonts w:ascii="Times New Roman" w:hAnsi="Times New Roman" w:cs="Times New Roman"/>
          <w:bCs/>
        </w:rPr>
        <w:t>·</w:t>
      </w:r>
      <w:r>
        <w:rPr>
          <w:bCs/>
        </w:rPr>
        <w:t xml:space="preserve"> 60</w:t>
      </w:r>
      <w:r>
        <w:rPr>
          <w:bCs/>
          <w:vertAlign w:val="superscript"/>
        </w:rPr>
        <w:t>1</w:t>
      </w:r>
      <w:r>
        <w:rPr>
          <w:bCs/>
        </w:rPr>
        <w:t xml:space="preserve"> + </w:t>
      </w:r>
      <w:r>
        <w:rPr>
          <w:rFonts w:ascii="Times New Roman" w:hAnsi="Times New Roman" w:cs="Times New Roman"/>
          <w:bCs/>
        </w:rPr>
        <w:t xml:space="preserve"> </w:t>
      </w:r>
      <w:r w:rsidRPr="00621D87">
        <w:rPr>
          <w:bCs/>
        </w:rPr>
        <w:t xml:space="preserve">3 </w:t>
      </w:r>
      <w:r>
        <w:rPr>
          <w:rFonts w:ascii="Times New Roman" w:hAnsi="Times New Roman" w:cs="Times New Roman"/>
          <w:bCs/>
        </w:rPr>
        <w:t>·</w:t>
      </w:r>
      <w:r>
        <w:rPr>
          <w:bCs/>
        </w:rPr>
        <w:t xml:space="preserve"> 60</w:t>
      </w:r>
      <w:r>
        <w:rPr>
          <w:bCs/>
          <w:vertAlign w:val="superscript"/>
        </w:rPr>
        <w:t>0</w:t>
      </w:r>
      <w:r>
        <w:rPr>
          <w:bCs/>
        </w:rPr>
        <w:t xml:space="preserve"> + 8 </w:t>
      </w:r>
      <w:r>
        <w:rPr>
          <w:rFonts w:ascii="Times New Roman" w:hAnsi="Times New Roman" w:cs="Times New Roman"/>
          <w:bCs/>
        </w:rPr>
        <w:t>·</w:t>
      </w:r>
      <w:r>
        <w:rPr>
          <w:bCs/>
        </w:rPr>
        <w:t xml:space="preserve"> 60</w:t>
      </w:r>
      <w:r>
        <w:rPr>
          <w:bCs/>
          <w:vertAlign w:val="superscript"/>
        </w:rPr>
        <w:t>-1</w:t>
      </w:r>
      <w:r>
        <w:rPr>
          <w:bCs/>
        </w:rPr>
        <w:t xml:space="preserve"> + 13 </w:t>
      </w:r>
      <w:r>
        <w:rPr>
          <w:rFonts w:ascii="Times New Roman" w:hAnsi="Times New Roman" w:cs="Times New Roman"/>
          <w:bCs/>
        </w:rPr>
        <w:t>·</w:t>
      </w:r>
      <w:r>
        <w:rPr>
          <w:bCs/>
        </w:rPr>
        <w:t xml:space="preserve"> 60</w:t>
      </w:r>
      <w:r>
        <w:rPr>
          <w:bCs/>
          <w:vertAlign w:val="superscript"/>
        </w:rPr>
        <w:t>-2</w:t>
      </w:r>
      <w:r>
        <w:rPr>
          <w:bCs/>
        </w:rPr>
        <w:t xml:space="preserve"> + 43 </w:t>
      </w:r>
      <w:r>
        <w:rPr>
          <w:rFonts w:ascii="Times New Roman" w:hAnsi="Times New Roman" w:cs="Times New Roman"/>
          <w:bCs/>
        </w:rPr>
        <w:t>·</w:t>
      </w:r>
      <w:r>
        <w:rPr>
          <w:bCs/>
        </w:rPr>
        <w:t xml:space="preserve"> 60</w:t>
      </w:r>
      <w:r>
        <w:rPr>
          <w:bCs/>
          <w:vertAlign w:val="superscript"/>
        </w:rPr>
        <w:t>-3</w:t>
      </w:r>
      <w:r>
        <w:rPr>
          <w:bCs/>
        </w:rPr>
        <w:t xml:space="preserve"> </w:t>
      </w:r>
      <w:r w:rsidR="002055C6">
        <w:rPr>
          <w:bCs/>
        </w:rPr>
        <w:t xml:space="preserve">  </w:t>
      </w:r>
      <w:r>
        <w:rPr>
          <w:bCs/>
        </w:rPr>
        <w:t>(≈ 22263,13714…)</w:t>
      </w:r>
    </w:p>
    <w:p w:rsidR="00621D87" w:rsidRDefault="00621D87" w:rsidP="00AE68C4">
      <w:pPr>
        <w:tabs>
          <w:tab w:val="left" w:pos="284"/>
        </w:tabs>
        <w:rPr>
          <w:bCs/>
        </w:rPr>
      </w:pPr>
    </w:p>
    <w:p w:rsidR="00403BA5" w:rsidRDefault="00403BA5" w:rsidP="00AE68C4">
      <w:pPr>
        <w:tabs>
          <w:tab w:val="left" w:pos="284"/>
        </w:tabs>
        <w:rPr>
          <w:bCs/>
        </w:rPr>
      </w:pPr>
      <w:r>
        <w:rPr>
          <w:bCs/>
        </w:rPr>
        <w:t>De sexagesimale breuk 0,10:20 is in ons decimale stelsel gelijk aan</w:t>
      </w:r>
    </w:p>
    <w:p w:rsidR="00403BA5" w:rsidRDefault="00403BA5" w:rsidP="00403BA5">
      <w:pPr>
        <w:tabs>
          <w:tab w:val="left" w:pos="709"/>
        </w:tabs>
        <w:rPr>
          <w:bCs/>
        </w:rPr>
      </w:pPr>
      <w:r>
        <w:rPr>
          <w:bCs/>
        </w:rPr>
        <w:tab/>
      </w:r>
      <w:r w:rsidRPr="00403BA5">
        <w:rPr>
          <w:bCs/>
          <w:position w:val="-24"/>
        </w:rPr>
        <w:object w:dxaOrig="5179" w:dyaOrig="620">
          <v:shape id="_x0000_i1032" type="#_x0000_t75" style="width:259.2pt;height:30.55pt" o:ole="">
            <v:imagedata r:id="rId97" o:title=""/>
          </v:shape>
          <o:OLEObject Type="Embed" ProgID="Equation.DSMT4" ShapeID="_x0000_i1032" DrawAspect="Content" ObjectID="_1406939487" r:id="rId98"/>
        </w:object>
      </w:r>
    </w:p>
    <w:p w:rsidR="00403BA5" w:rsidRDefault="00403BA5" w:rsidP="00AE68C4">
      <w:pPr>
        <w:tabs>
          <w:tab w:val="left" w:pos="284"/>
        </w:tabs>
        <w:rPr>
          <w:bCs/>
        </w:rPr>
      </w:pPr>
    </w:p>
    <w:p w:rsidR="002055C6" w:rsidRDefault="002055C6" w:rsidP="00AE68C4">
      <w:pPr>
        <w:tabs>
          <w:tab w:val="left" w:pos="284"/>
        </w:tabs>
        <w:rPr>
          <w:bCs/>
        </w:rPr>
      </w:pPr>
      <w:r>
        <w:rPr>
          <w:bCs/>
        </w:rPr>
        <w:t>Een paar voorbeelden voor omzetten van onze gewone decimale breuken naar het 60-tallig stelsel in transcriptie:</w:t>
      </w:r>
    </w:p>
    <w:p w:rsidR="002055C6" w:rsidRDefault="003C680D" w:rsidP="002055C6">
      <w:pPr>
        <w:tabs>
          <w:tab w:val="left" w:pos="284"/>
          <w:tab w:val="left" w:pos="3969"/>
          <w:tab w:val="left" w:pos="6663"/>
        </w:tabs>
        <w:ind w:left="284"/>
        <w:rPr>
          <w:bCs/>
        </w:rPr>
      </w:pPr>
      <w:r w:rsidRPr="002055C6">
        <w:rPr>
          <w:bCs/>
          <w:position w:val="-24"/>
        </w:rPr>
        <w:object w:dxaOrig="1680" w:dyaOrig="620">
          <v:shape id="_x0000_i1033" type="#_x0000_t75" style="width:83.5pt;height:30.55pt" o:ole="">
            <v:imagedata r:id="rId99" o:title=""/>
          </v:shape>
          <o:OLEObject Type="Embed" ProgID="Equation.DSMT4" ShapeID="_x0000_i1033" DrawAspect="Content" ObjectID="_1406939488" r:id="rId100"/>
        </w:object>
      </w:r>
      <w:r w:rsidR="002055C6">
        <w:rPr>
          <w:bCs/>
        </w:rPr>
        <w:tab/>
      </w:r>
      <w:r w:rsidRPr="002055C6">
        <w:rPr>
          <w:bCs/>
          <w:position w:val="-24"/>
        </w:rPr>
        <w:object w:dxaOrig="1780" w:dyaOrig="620">
          <v:shape id="_x0000_i1034" type="#_x0000_t75" style="width:88.7pt;height:30.55pt" o:ole="">
            <v:imagedata r:id="rId101" o:title=""/>
          </v:shape>
          <o:OLEObject Type="Embed" ProgID="Equation.DSMT4" ShapeID="_x0000_i1034" DrawAspect="Content" ObjectID="_1406939489" r:id="rId102"/>
        </w:object>
      </w:r>
      <w:r w:rsidR="002055C6">
        <w:rPr>
          <w:bCs/>
        </w:rPr>
        <w:tab/>
      </w:r>
      <w:r w:rsidRPr="002055C6">
        <w:rPr>
          <w:bCs/>
          <w:position w:val="-24"/>
        </w:rPr>
        <w:object w:dxaOrig="1980" w:dyaOrig="620">
          <v:shape id="_x0000_i1035" type="#_x0000_t75" style="width:99.05pt;height:30.55pt" o:ole="">
            <v:imagedata r:id="rId103" o:title=""/>
          </v:shape>
          <o:OLEObject Type="Embed" ProgID="Equation.DSMT4" ShapeID="_x0000_i1035" DrawAspect="Content" ObjectID="_1406939490" r:id="rId104"/>
        </w:object>
      </w:r>
      <w:r w:rsidRPr="002055C6">
        <w:rPr>
          <w:bCs/>
          <w:position w:val="-24"/>
        </w:rPr>
        <w:object w:dxaOrig="3780" w:dyaOrig="620">
          <v:shape id="_x0000_i1036" type="#_x0000_t75" style="width:188.35pt;height:30.55pt" o:ole="">
            <v:imagedata r:id="rId105" o:title=""/>
          </v:shape>
          <o:OLEObject Type="Embed" ProgID="Equation.DSMT4" ShapeID="_x0000_i1036" DrawAspect="Content" ObjectID="_1406939491" r:id="rId106"/>
        </w:object>
      </w:r>
    </w:p>
    <w:p w:rsidR="002055C6" w:rsidRDefault="00DD0143" w:rsidP="00AE68C4">
      <w:pPr>
        <w:tabs>
          <w:tab w:val="left" w:pos="284"/>
        </w:tabs>
        <w:rPr>
          <w:bCs/>
        </w:rPr>
      </w:pPr>
      <w:r>
        <w:rPr>
          <w:bCs/>
        </w:rPr>
        <w:t xml:space="preserve">Zie je de </w:t>
      </w:r>
      <w:r w:rsidR="00081314">
        <w:rPr>
          <w:bCs/>
        </w:rPr>
        <w:t>het verband</w:t>
      </w:r>
      <w:r>
        <w:rPr>
          <w:bCs/>
        </w:rPr>
        <w:t xml:space="preserve"> met </w:t>
      </w:r>
      <w:r w:rsidR="00081314">
        <w:rPr>
          <w:bCs/>
        </w:rPr>
        <w:t>onze huidige</w:t>
      </w:r>
      <w:r>
        <w:rPr>
          <w:bCs/>
        </w:rPr>
        <w:t xml:space="preserve"> klok: </w:t>
      </w:r>
      <w:r w:rsidRPr="00DD0143">
        <w:rPr>
          <w:bCs/>
          <w:vertAlign w:val="superscript"/>
        </w:rPr>
        <w:t>2</w:t>
      </w:r>
      <w:r>
        <w:rPr>
          <w:bCs/>
        </w:rPr>
        <w:t>/</w:t>
      </w:r>
      <w:r w:rsidRPr="00DD0143">
        <w:rPr>
          <w:bCs/>
          <w:vertAlign w:val="subscript"/>
        </w:rPr>
        <w:t>3</w:t>
      </w:r>
      <w:r>
        <w:rPr>
          <w:bCs/>
        </w:rPr>
        <w:t xml:space="preserve"> uur is 40 minuten!?</w:t>
      </w:r>
    </w:p>
    <w:p w:rsidR="00DD0143" w:rsidRDefault="00DD0143" w:rsidP="00AE68C4">
      <w:pPr>
        <w:tabs>
          <w:tab w:val="left" w:pos="284"/>
        </w:tabs>
        <w:rPr>
          <w:bCs/>
        </w:rPr>
      </w:pPr>
    </w:p>
    <w:p w:rsidR="00621D87" w:rsidRDefault="002055C6" w:rsidP="00AE68C4">
      <w:pPr>
        <w:tabs>
          <w:tab w:val="left" w:pos="284"/>
        </w:tabs>
        <w:rPr>
          <w:bCs/>
        </w:rPr>
      </w:pPr>
      <w:r>
        <w:rPr>
          <w:bCs/>
        </w:rPr>
        <w:t>Ingewikkelder is het voor breuken waarvan de noemer geen deler van 60 is:</w:t>
      </w:r>
    </w:p>
    <w:p w:rsidR="003B1C61" w:rsidRDefault="00657EAD" w:rsidP="00AC70F4">
      <w:pPr>
        <w:tabs>
          <w:tab w:val="left" w:pos="284"/>
          <w:tab w:val="left" w:pos="3402"/>
          <w:tab w:val="left" w:pos="6663"/>
        </w:tabs>
        <w:ind w:left="284"/>
        <w:rPr>
          <w:bCs/>
        </w:rPr>
      </w:pPr>
      <w:r w:rsidRPr="002055C6">
        <w:rPr>
          <w:bCs/>
          <w:position w:val="-24"/>
        </w:rPr>
        <w:object w:dxaOrig="5000" w:dyaOrig="620">
          <v:shape id="_x0000_i1037" type="#_x0000_t75" style="width:250.55pt;height:30.55pt" o:ole="">
            <v:imagedata r:id="rId107" o:title=""/>
          </v:shape>
          <o:OLEObject Type="Embed" ProgID="Equation.DSMT4" ShapeID="_x0000_i1037" DrawAspect="Content" ObjectID="_1406939492" r:id="rId108"/>
        </w:object>
      </w:r>
    </w:p>
    <w:p w:rsidR="002055C6" w:rsidRDefault="003B1C61" w:rsidP="003B1C61">
      <w:pPr>
        <w:tabs>
          <w:tab w:val="left" w:pos="284"/>
          <w:tab w:val="left" w:pos="3402"/>
          <w:tab w:val="right" w:pos="8789"/>
        </w:tabs>
        <w:ind w:left="284"/>
        <w:rPr>
          <w:bCs/>
        </w:rPr>
      </w:pPr>
      <w:r>
        <w:rPr>
          <w:bCs/>
        </w:rPr>
        <w:tab/>
      </w:r>
      <w:r>
        <w:rPr>
          <w:bCs/>
        </w:rPr>
        <w:tab/>
        <w:t xml:space="preserve">(60 is niet deelbaar door 9, </w:t>
      </w:r>
      <w:r w:rsidR="008B2A4E">
        <w:rPr>
          <w:bCs/>
        </w:rPr>
        <w:t>60</w:t>
      </w:r>
      <w:r w:rsidR="008B2A4E">
        <w:rPr>
          <w:bCs/>
          <w:vertAlign w:val="superscript"/>
        </w:rPr>
        <w:t>2</w:t>
      </w:r>
      <w:r w:rsidR="008B2A4E">
        <w:rPr>
          <w:bCs/>
        </w:rPr>
        <w:t xml:space="preserve"> = </w:t>
      </w:r>
      <w:r>
        <w:rPr>
          <w:bCs/>
        </w:rPr>
        <w:t>3600 wel, 3600/9 = 400)</w:t>
      </w:r>
      <w:r w:rsidR="00657EAD">
        <w:rPr>
          <w:bCs/>
        </w:rPr>
        <w:br/>
      </w:r>
      <w:r w:rsidR="00657EAD" w:rsidRPr="002055C6">
        <w:rPr>
          <w:bCs/>
          <w:position w:val="-24"/>
        </w:rPr>
        <w:object w:dxaOrig="5120" w:dyaOrig="620">
          <v:shape id="_x0000_i1038" type="#_x0000_t75" style="width:256.3pt;height:30.55pt" o:ole="">
            <v:imagedata r:id="rId109" o:title=""/>
          </v:shape>
          <o:OLEObject Type="Embed" ProgID="Equation.DSMT4" ShapeID="_x0000_i1038" DrawAspect="Content" ObjectID="_1406939493" r:id="rId110"/>
        </w:object>
      </w:r>
    </w:p>
    <w:p w:rsidR="003B1C61" w:rsidRDefault="003B1C61" w:rsidP="003B1C61">
      <w:pPr>
        <w:tabs>
          <w:tab w:val="left" w:pos="284"/>
          <w:tab w:val="right" w:pos="8789"/>
        </w:tabs>
        <w:ind w:left="284"/>
        <w:rPr>
          <w:bCs/>
        </w:rPr>
      </w:pPr>
      <w:r>
        <w:rPr>
          <w:bCs/>
        </w:rPr>
        <w:tab/>
        <w:t>(60 is niet deelbaar door 25, 3600 wel; 3600/25 = 144)</w:t>
      </w:r>
    </w:p>
    <w:p w:rsidR="00192FB8" w:rsidRDefault="00192FB8" w:rsidP="003B1C61">
      <w:pPr>
        <w:tabs>
          <w:tab w:val="left" w:pos="284"/>
        </w:tabs>
        <w:rPr>
          <w:bCs/>
        </w:rPr>
      </w:pPr>
      <w:r>
        <w:rPr>
          <w:bCs/>
        </w:rPr>
        <w:t>Of nóg ingewikkelder:</w:t>
      </w:r>
    </w:p>
    <w:p w:rsidR="002055C6" w:rsidRDefault="003B1C61" w:rsidP="00AE68C4">
      <w:pPr>
        <w:tabs>
          <w:tab w:val="left" w:pos="284"/>
        </w:tabs>
        <w:rPr>
          <w:bCs/>
        </w:rPr>
      </w:pPr>
      <w:r>
        <w:rPr>
          <w:bCs/>
        </w:rPr>
        <w:tab/>
      </w:r>
      <w:r w:rsidRPr="002055C6">
        <w:rPr>
          <w:bCs/>
          <w:position w:val="-24"/>
        </w:rPr>
        <w:object w:dxaOrig="7820" w:dyaOrig="620">
          <v:shape id="_x0000_i1039" type="#_x0000_t75" style="width:391.1pt;height:30.55pt" o:ole="">
            <v:imagedata r:id="rId111" o:title=""/>
          </v:shape>
          <o:OLEObject Type="Embed" ProgID="Equation.DSMT4" ShapeID="_x0000_i1039" DrawAspect="Content" ObjectID="_1406939494" r:id="rId112"/>
        </w:object>
      </w:r>
    </w:p>
    <w:p w:rsidR="008B2A4E" w:rsidRDefault="008B2A4E" w:rsidP="008B2A4E">
      <w:pPr>
        <w:tabs>
          <w:tab w:val="left" w:pos="284"/>
          <w:tab w:val="right" w:pos="8789"/>
        </w:tabs>
        <w:ind w:left="284"/>
        <w:rPr>
          <w:bCs/>
        </w:rPr>
      </w:pPr>
      <w:r>
        <w:rPr>
          <w:bCs/>
        </w:rPr>
        <w:tab/>
        <w:t>(60 en 3600 zijn niet deelbaar door 250, 60</w:t>
      </w:r>
      <w:r>
        <w:rPr>
          <w:bCs/>
          <w:vertAlign w:val="superscript"/>
        </w:rPr>
        <w:t>3</w:t>
      </w:r>
      <w:r>
        <w:rPr>
          <w:bCs/>
        </w:rPr>
        <w:t xml:space="preserve"> = 216000 wel; 216000/250 = 864)</w:t>
      </w:r>
    </w:p>
    <w:p w:rsidR="008B2A4E" w:rsidRDefault="008B2A4E" w:rsidP="00AE68C4">
      <w:pPr>
        <w:tabs>
          <w:tab w:val="left" w:pos="284"/>
        </w:tabs>
        <w:rPr>
          <w:bCs/>
        </w:rPr>
      </w:pPr>
    </w:p>
    <w:p w:rsidR="00403BA5" w:rsidRPr="005419E8" w:rsidRDefault="00403BA5" w:rsidP="00403BA5">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2</w:t>
      </w:r>
      <w:r w:rsidR="00422121">
        <w:rPr>
          <w:b/>
          <w:highlight w:val="yellow"/>
        </w:rPr>
        <w:t>3</w:t>
      </w:r>
      <w:r>
        <w:t>:</w:t>
      </w:r>
    </w:p>
    <w:p w:rsidR="00403BA5" w:rsidRDefault="00403BA5" w:rsidP="00CA335C">
      <w:pPr>
        <w:pStyle w:val="Lijstalinea"/>
        <w:numPr>
          <w:ilvl w:val="0"/>
          <w:numId w:val="41"/>
        </w:numPr>
        <w:tabs>
          <w:tab w:val="left" w:pos="1701"/>
          <w:tab w:val="left" w:pos="3119"/>
          <w:tab w:val="left" w:pos="4536"/>
          <w:tab w:val="left" w:pos="6804"/>
        </w:tabs>
        <w:spacing w:before="120"/>
        <w:rPr>
          <w:bCs/>
        </w:rPr>
      </w:pPr>
      <w:r>
        <w:rPr>
          <w:bCs/>
        </w:rPr>
        <w:t>Schrijf de volgende sexagesimale breuk als decimale breuk en zo eenvoudig mogelijk:</w:t>
      </w:r>
      <w:r>
        <w:rPr>
          <w:bCs/>
        </w:rPr>
        <w:br/>
        <w:t>0,15:15</w:t>
      </w:r>
      <w:r>
        <w:rPr>
          <w:bCs/>
        </w:rPr>
        <w:tab/>
        <w:t>0,12:48</w:t>
      </w:r>
      <w:r>
        <w:rPr>
          <w:bCs/>
        </w:rPr>
        <w:tab/>
        <w:t>0,</w:t>
      </w:r>
      <w:r w:rsidR="00171546">
        <w:rPr>
          <w:bCs/>
        </w:rPr>
        <w:t>59:59</w:t>
      </w:r>
    </w:p>
    <w:p w:rsidR="00403BA5" w:rsidRDefault="00403BA5" w:rsidP="00CA335C">
      <w:pPr>
        <w:pStyle w:val="Lijstalinea"/>
        <w:numPr>
          <w:ilvl w:val="0"/>
          <w:numId w:val="41"/>
        </w:numPr>
        <w:tabs>
          <w:tab w:val="left" w:pos="1134"/>
          <w:tab w:val="left" w:pos="1985"/>
          <w:tab w:val="left" w:pos="2835"/>
          <w:tab w:val="left" w:pos="3686"/>
          <w:tab w:val="left" w:pos="4395"/>
          <w:tab w:val="left" w:pos="5103"/>
        </w:tabs>
        <w:spacing w:before="120"/>
        <w:rPr>
          <w:bCs/>
        </w:rPr>
      </w:pPr>
      <w:r>
        <w:rPr>
          <w:bCs/>
        </w:rPr>
        <w:t>Schrijf als sexagesimale breuk:</w:t>
      </w:r>
      <w:r>
        <w:rPr>
          <w:bCs/>
        </w:rPr>
        <w:br/>
      </w:r>
      <w:r w:rsidR="00171546" w:rsidRPr="00171546">
        <w:rPr>
          <w:bCs/>
          <w:position w:val="-24"/>
        </w:rPr>
        <w:object w:dxaOrig="220" w:dyaOrig="620">
          <v:shape id="_x0000_i1040" type="#_x0000_t75" style="width:11.5pt;height:30.55pt" o:ole="">
            <v:imagedata r:id="rId113" o:title=""/>
          </v:shape>
          <o:OLEObject Type="Embed" ProgID="Equation.DSMT4" ShapeID="_x0000_i1040" DrawAspect="Content" ObjectID="_1406939495" r:id="rId114"/>
        </w:object>
      </w:r>
      <w:r w:rsidR="00171546">
        <w:rPr>
          <w:bCs/>
        </w:rPr>
        <w:tab/>
      </w:r>
      <w:r w:rsidR="00171546" w:rsidRPr="00171546">
        <w:rPr>
          <w:bCs/>
          <w:position w:val="-24"/>
        </w:rPr>
        <w:object w:dxaOrig="240" w:dyaOrig="620">
          <v:shape id="_x0000_i1041" type="#_x0000_t75" style="width:11.5pt;height:30.55pt" o:ole="">
            <v:imagedata r:id="rId115" o:title=""/>
          </v:shape>
          <o:OLEObject Type="Embed" ProgID="Equation.DSMT4" ShapeID="_x0000_i1041" DrawAspect="Content" ObjectID="_1406939496" r:id="rId116"/>
        </w:object>
      </w:r>
      <w:r w:rsidR="00171546">
        <w:rPr>
          <w:bCs/>
        </w:rPr>
        <w:tab/>
      </w:r>
      <w:r w:rsidR="00171546" w:rsidRPr="00171546">
        <w:rPr>
          <w:bCs/>
          <w:position w:val="-24"/>
        </w:rPr>
        <w:object w:dxaOrig="240" w:dyaOrig="620">
          <v:shape id="_x0000_i1042" type="#_x0000_t75" style="width:11.5pt;height:30.55pt" o:ole="">
            <v:imagedata r:id="rId117" o:title=""/>
          </v:shape>
          <o:OLEObject Type="Embed" ProgID="Equation.DSMT4" ShapeID="_x0000_i1042" DrawAspect="Content" ObjectID="_1406939497" r:id="rId118"/>
        </w:object>
      </w:r>
      <w:r w:rsidR="00171546">
        <w:rPr>
          <w:bCs/>
        </w:rPr>
        <w:tab/>
      </w:r>
      <w:r w:rsidR="00171546" w:rsidRPr="00171546">
        <w:rPr>
          <w:bCs/>
          <w:position w:val="-24"/>
        </w:rPr>
        <w:object w:dxaOrig="220" w:dyaOrig="620">
          <v:shape id="_x0000_i1043" type="#_x0000_t75" style="width:11.5pt;height:30.55pt" o:ole="">
            <v:imagedata r:id="rId119" o:title=""/>
          </v:shape>
          <o:OLEObject Type="Embed" ProgID="Equation.DSMT4" ShapeID="_x0000_i1043" DrawAspect="Content" ObjectID="_1406939498" r:id="rId120"/>
        </w:object>
      </w:r>
      <w:r w:rsidR="00171546">
        <w:rPr>
          <w:bCs/>
        </w:rPr>
        <w:tab/>
      </w:r>
      <w:r w:rsidR="00171546" w:rsidRPr="00171546">
        <w:rPr>
          <w:bCs/>
          <w:position w:val="-24"/>
        </w:rPr>
        <w:object w:dxaOrig="220" w:dyaOrig="620">
          <v:shape id="_x0000_i1044" type="#_x0000_t75" style="width:11.5pt;height:30.55pt" o:ole="">
            <v:imagedata r:id="rId121" o:title=""/>
          </v:shape>
          <o:OLEObject Type="Embed" ProgID="Equation.DSMT4" ShapeID="_x0000_i1044" DrawAspect="Content" ObjectID="_1406939499" r:id="rId122"/>
        </w:object>
      </w:r>
      <w:r w:rsidR="00171546">
        <w:rPr>
          <w:bCs/>
        </w:rPr>
        <w:tab/>
      </w:r>
      <w:r w:rsidR="00171546" w:rsidRPr="00171546">
        <w:rPr>
          <w:bCs/>
          <w:position w:val="-24"/>
        </w:rPr>
        <w:object w:dxaOrig="320" w:dyaOrig="620">
          <v:shape id="_x0000_i1045" type="#_x0000_t75" style="width:15.55pt;height:30.55pt" o:ole="">
            <v:imagedata r:id="rId123" o:title=""/>
          </v:shape>
          <o:OLEObject Type="Embed" ProgID="Equation.DSMT4" ShapeID="_x0000_i1045" DrawAspect="Content" ObjectID="_1406939500" r:id="rId124"/>
        </w:object>
      </w:r>
      <w:r w:rsidR="00924259">
        <w:rPr>
          <w:bCs/>
          <w:position w:val="-24"/>
        </w:rPr>
        <w:tab/>
      </w:r>
      <w:r w:rsidR="00924259" w:rsidRPr="00171546">
        <w:rPr>
          <w:bCs/>
          <w:position w:val="-24"/>
        </w:rPr>
        <w:object w:dxaOrig="340" w:dyaOrig="620">
          <v:shape id="_x0000_i1046" type="#_x0000_t75" style="width:16.7pt;height:30.55pt" o:ole="">
            <v:imagedata r:id="rId125" o:title=""/>
          </v:shape>
          <o:OLEObject Type="Embed" ProgID="Equation.DSMT4" ShapeID="_x0000_i1046" DrawAspect="Content" ObjectID="_1406939501" r:id="rId126"/>
        </w:object>
      </w:r>
    </w:p>
    <w:p w:rsidR="00AA5774" w:rsidRDefault="00AA5774" w:rsidP="00AE68C4">
      <w:pPr>
        <w:tabs>
          <w:tab w:val="left" w:pos="284"/>
        </w:tabs>
        <w:rPr>
          <w:bCs/>
        </w:rPr>
      </w:pPr>
    </w:p>
    <w:p w:rsidR="004665AA" w:rsidRDefault="004665AA" w:rsidP="00AE68C4">
      <w:pPr>
        <w:tabs>
          <w:tab w:val="left" w:pos="284"/>
        </w:tabs>
        <w:rPr>
          <w:bCs/>
        </w:rPr>
      </w:pPr>
    </w:p>
    <w:p w:rsidR="00384F55" w:rsidRDefault="00AA5774" w:rsidP="00AE68C4">
      <w:pPr>
        <w:tabs>
          <w:tab w:val="left" w:pos="284"/>
        </w:tabs>
        <w:rPr>
          <w:bCs/>
        </w:rPr>
      </w:pPr>
      <w:r>
        <w:rPr>
          <w:bCs/>
        </w:rPr>
        <w:t xml:space="preserve">De Babyloniërs gebruikten deze werkwijze </w:t>
      </w:r>
      <w:r w:rsidR="004665AA">
        <w:rPr>
          <w:bCs/>
        </w:rPr>
        <w:t xml:space="preserve">en notatie </w:t>
      </w:r>
      <w:r>
        <w:rPr>
          <w:bCs/>
        </w:rPr>
        <w:t>v</w:t>
      </w:r>
      <w:r w:rsidR="00A728E6">
        <w:rPr>
          <w:bCs/>
        </w:rPr>
        <w:t>oor</w:t>
      </w:r>
      <w:r>
        <w:rPr>
          <w:bCs/>
        </w:rPr>
        <w:t xml:space="preserve"> breuken, maar hadden </w:t>
      </w:r>
      <w:r w:rsidR="00A728E6">
        <w:rPr>
          <w:bCs/>
        </w:rPr>
        <w:t>echter</w:t>
      </w:r>
      <w:r>
        <w:rPr>
          <w:bCs/>
        </w:rPr>
        <w:t xml:space="preserve"> geen notatie voor </w:t>
      </w:r>
      <w:r w:rsidRPr="00AA5774">
        <w:rPr>
          <w:bCs/>
          <w:i/>
          <w:iCs/>
        </w:rPr>
        <w:t>de komma</w:t>
      </w:r>
      <w:r>
        <w:rPr>
          <w:bCs/>
        </w:rPr>
        <w:t>.</w:t>
      </w:r>
    </w:p>
    <w:p w:rsidR="00AA5774" w:rsidRDefault="00A728E6" w:rsidP="00AE68C4">
      <w:pPr>
        <w:tabs>
          <w:tab w:val="left" w:pos="284"/>
        </w:tabs>
        <w:rPr>
          <w:bCs/>
        </w:rPr>
      </w:pPr>
      <w:r>
        <w:rPr>
          <w:bCs/>
        </w:rPr>
        <w:t xml:space="preserve">Het getal </w:t>
      </w:r>
      <w:r w:rsidRPr="00A728E6">
        <w:rPr>
          <w:noProof/>
          <w:position w:val="-12"/>
          <w:lang w:eastAsia="nl-NL"/>
        </w:rPr>
        <w:drawing>
          <wp:inline distT="0" distB="0" distL="0" distR="0" wp14:anchorId="6666F8A1" wp14:editId="175D382B">
            <wp:extent cx="612000" cy="21960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12000" cy="219600"/>
                    </a:xfrm>
                    <a:prstGeom prst="rect">
                      <a:avLst/>
                    </a:prstGeom>
                  </pic:spPr>
                </pic:pic>
              </a:graphicData>
            </a:graphic>
          </wp:inline>
        </w:drawing>
      </w:r>
      <w:r>
        <w:rPr>
          <w:bCs/>
        </w:rPr>
        <w:t xml:space="preserve"> kon dus staan voor 5:25 met waarde 325, maar ook voor 5,25 met decimale waarde </w:t>
      </w:r>
      <w:r w:rsidRPr="00A728E6">
        <w:rPr>
          <w:bCs/>
          <w:position w:val="-12"/>
        </w:rPr>
        <w:object w:dxaOrig="2240" w:dyaOrig="360">
          <v:shape id="_x0000_i1047" type="#_x0000_t75" style="width:112.3pt;height:19pt" o:ole="">
            <v:imagedata r:id="rId128" o:title=""/>
          </v:shape>
          <o:OLEObject Type="Embed" ProgID="Equation.DSMT4" ShapeID="_x0000_i1047" DrawAspect="Content" ObjectID="_1406939502" r:id="rId129"/>
        </w:object>
      </w:r>
      <w:r>
        <w:rPr>
          <w:bCs/>
        </w:rPr>
        <w:t xml:space="preserve">, of voor 0,05:25 met waarde </w:t>
      </w:r>
      <w:r w:rsidRPr="00A728E6">
        <w:rPr>
          <w:bCs/>
          <w:position w:val="-12"/>
        </w:rPr>
        <w:object w:dxaOrig="3100" w:dyaOrig="360">
          <v:shape id="_x0000_i1048" type="#_x0000_t75" style="width:155.5pt;height:19pt" o:ole="">
            <v:imagedata r:id="rId130" o:title=""/>
          </v:shape>
          <o:OLEObject Type="Embed" ProgID="Equation.DSMT4" ShapeID="_x0000_i1048" DrawAspect="Content" ObjectID="_1406939503" r:id="rId131"/>
        </w:object>
      </w:r>
      <w:r>
        <w:rPr>
          <w:bCs/>
        </w:rPr>
        <w:t xml:space="preserve">  (en </w:t>
      </w:r>
      <w:r w:rsidR="00081314">
        <w:rPr>
          <w:bCs/>
        </w:rPr>
        <w:t xml:space="preserve">er zijn </w:t>
      </w:r>
      <w:r>
        <w:rPr>
          <w:bCs/>
        </w:rPr>
        <w:t>nog veel meer waarden</w:t>
      </w:r>
      <w:r w:rsidR="00081314">
        <w:rPr>
          <w:bCs/>
        </w:rPr>
        <w:t xml:space="preserve"> mogelijk…</w:t>
      </w:r>
      <w:r>
        <w:rPr>
          <w:bCs/>
        </w:rPr>
        <w:t>).</w:t>
      </w:r>
    </w:p>
    <w:p w:rsidR="00A728E6" w:rsidRDefault="00A728E6" w:rsidP="00A728E6">
      <w:pPr>
        <w:tabs>
          <w:tab w:val="left" w:pos="284"/>
        </w:tabs>
        <w:rPr>
          <w:bCs/>
        </w:rPr>
      </w:pPr>
      <w:r>
        <w:rPr>
          <w:bCs/>
        </w:rPr>
        <w:t>Bij het dagelijks gebruik van getallen bij de Babyloniërs vormde dat meestal geen probleem, want uit de context was vaak wel duidelijk wat bedoeld werd.</w:t>
      </w:r>
    </w:p>
    <w:p w:rsidR="008B3797" w:rsidRDefault="008B3797">
      <w:pPr>
        <w:rPr>
          <w:bCs/>
        </w:rPr>
      </w:pPr>
      <w:r>
        <w:rPr>
          <w:bCs/>
        </w:rPr>
        <w:br w:type="page"/>
      </w:r>
    </w:p>
    <w:p w:rsidR="004665AA" w:rsidRPr="009409E5" w:rsidRDefault="004665AA" w:rsidP="009409E5">
      <w:pPr>
        <w:tabs>
          <w:tab w:val="right" w:pos="8789"/>
        </w:tabs>
        <w:ind w:hanging="567"/>
      </w:pPr>
      <w:r>
        <w:rPr>
          <w:rFonts w:ascii="Times New Roman" w:hAnsi="Times New Roman" w:cs="Times New Roman"/>
          <w:b/>
          <w:highlight w:val="yellow"/>
        </w:rPr>
        <w:lastRenderedPageBreak/>
        <w:t>►</w:t>
      </w:r>
      <w:r>
        <w:rPr>
          <w:b/>
          <w:highlight w:val="yellow"/>
        </w:rPr>
        <w:tab/>
      </w:r>
      <w:r w:rsidRPr="000E1793">
        <w:rPr>
          <w:b/>
          <w:highlight w:val="yellow"/>
        </w:rPr>
        <w:t>Opgave</w:t>
      </w:r>
      <w:r>
        <w:rPr>
          <w:b/>
          <w:highlight w:val="yellow"/>
        </w:rPr>
        <w:t xml:space="preserve"> 2</w:t>
      </w:r>
      <w:r w:rsidR="00422121">
        <w:rPr>
          <w:b/>
          <w:highlight w:val="yellow"/>
        </w:rPr>
        <w:t>4</w:t>
      </w:r>
      <w:r>
        <w:t>:</w:t>
      </w:r>
      <w:r>
        <w:br/>
        <w:t>Zie hier</w:t>
      </w:r>
      <w:r w:rsidR="009409E5">
        <w:t>naast</w:t>
      </w:r>
      <w:r>
        <w:t xml:space="preserve"> </w:t>
      </w:r>
      <w:r w:rsidR="009409E5">
        <w:t>een</w:t>
      </w:r>
      <w:r>
        <w:t xml:space="preserve"> </w:t>
      </w:r>
      <w:r w:rsidR="009409E5">
        <w:t>fragment van een</w:t>
      </w:r>
      <w:r>
        <w:t xml:space="preserve"> kleitabletten met daarop </w:t>
      </w:r>
      <w:r w:rsidR="009409E5">
        <w:t xml:space="preserve">een </w:t>
      </w:r>
      <w:r>
        <w:t xml:space="preserve">tabel met Babylonische getallen. De </w:t>
      </w:r>
      <w:r w:rsidR="00DD0143">
        <w:t>tabel</w:t>
      </w:r>
      <w:r w:rsidR="00D22C82">
        <w:t xml:space="preserve"> </w:t>
      </w:r>
      <w:r w:rsidR="009409E5">
        <w:t>is</w:t>
      </w:r>
      <w:r w:rsidR="00D22C82">
        <w:t xml:space="preserve"> slechts gedeeltelijk ingevuld</w:t>
      </w:r>
      <w:r>
        <w:t>.</w:t>
      </w:r>
      <w:r w:rsidR="00D22C82">
        <w:rPr>
          <w:noProof/>
          <w:lang w:eastAsia="nl-NL"/>
        </w:rPr>
        <w:drawing>
          <wp:anchor distT="0" distB="0" distL="114300" distR="114300" simplePos="0" relativeHeight="251712512" behindDoc="0" locked="0" layoutInCell="1" allowOverlap="1" wp14:anchorId="54156625" wp14:editId="53FC73A7">
            <wp:simplePos x="1350010" y="5177790"/>
            <wp:positionH relativeFrom="margin">
              <wp:align>right</wp:align>
            </wp:positionH>
            <wp:positionV relativeFrom="paragraph">
              <wp:posOffset>-3810</wp:posOffset>
            </wp:positionV>
            <wp:extent cx="1742400" cy="2520000"/>
            <wp:effectExtent l="0" t="0" r="0" b="0"/>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742400" cy="2520000"/>
                    </a:xfrm>
                    <a:prstGeom prst="rect">
                      <a:avLst/>
                    </a:prstGeom>
                  </pic:spPr>
                </pic:pic>
              </a:graphicData>
            </a:graphic>
            <wp14:sizeRelH relativeFrom="margin">
              <wp14:pctWidth>0</wp14:pctWidth>
            </wp14:sizeRelH>
            <wp14:sizeRelV relativeFrom="margin">
              <wp14:pctHeight>0</wp14:pctHeight>
            </wp14:sizeRelV>
          </wp:anchor>
        </w:drawing>
      </w:r>
    </w:p>
    <w:p w:rsidR="004665AA" w:rsidRDefault="004665AA" w:rsidP="00823DCB">
      <w:pPr>
        <w:pStyle w:val="Lijstalinea"/>
        <w:numPr>
          <w:ilvl w:val="0"/>
          <w:numId w:val="42"/>
        </w:numPr>
        <w:tabs>
          <w:tab w:val="left" w:pos="2268"/>
          <w:tab w:val="left" w:pos="4536"/>
          <w:tab w:val="left" w:pos="6804"/>
        </w:tabs>
        <w:spacing w:before="120"/>
        <w:rPr>
          <w:bCs/>
        </w:rPr>
      </w:pPr>
      <w:r>
        <w:rPr>
          <w:bCs/>
        </w:rPr>
        <w:t>Ontdek b</w:t>
      </w:r>
      <w:r w:rsidR="00D22C82">
        <w:rPr>
          <w:bCs/>
        </w:rPr>
        <w:t>ij elke kleitablet de regelmaat</w:t>
      </w:r>
      <w:r>
        <w:rPr>
          <w:bCs/>
        </w:rPr>
        <w:t xml:space="preserve">. Van welk soort verband is er sprake? Maak ook een formule, waarbij je het meest linker getal </w:t>
      </w:r>
      <w:r w:rsidRPr="0000061B">
        <w:rPr>
          <w:rFonts w:ascii="Times New Roman" w:hAnsi="Times New Roman" w:cs="Times New Roman"/>
          <w:bCs/>
          <w:i/>
          <w:iCs/>
          <w:sz w:val="24"/>
        </w:rPr>
        <w:t>x</w:t>
      </w:r>
      <w:r>
        <w:rPr>
          <w:bCs/>
        </w:rPr>
        <w:t xml:space="preserve"> noemt en de uitkomst </w:t>
      </w:r>
      <w:r w:rsidRPr="00F6248E">
        <w:rPr>
          <w:rFonts w:ascii="Times New Roman" w:hAnsi="Times New Roman" w:cs="Times New Roman"/>
          <w:bCs/>
          <w:i/>
          <w:sz w:val="24"/>
        </w:rPr>
        <w:t>y</w:t>
      </w:r>
      <w:r>
        <w:rPr>
          <w:bCs/>
        </w:rPr>
        <w:t>.</w:t>
      </w:r>
    </w:p>
    <w:p w:rsidR="009409E5" w:rsidRDefault="009409E5" w:rsidP="00823DCB">
      <w:pPr>
        <w:pStyle w:val="Lijstalinea"/>
        <w:numPr>
          <w:ilvl w:val="0"/>
          <w:numId w:val="42"/>
        </w:numPr>
        <w:tabs>
          <w:tab w:val="left" w:pos="2268"/>
          <w:tab w:val="left" w:pos="4536"/>
          <w:tab w:val="left" w:pos="6804"/>
        </w:tabs>
        <w:spacing w:before="120"/>
        <w:rPr>
          <w:bCs/>
        </w:rPr>
      </w:pPr>
      <w:r>
        <w:rPr>
          <w:bCs/>
        </w:rPr>
        <w:t>Vul de lege plekken in de tabel in.</w:t>
      </w:r>
    </w:p>
    <w:p w:rsidR="009409E5" w:rsidRPr="009409E5" w:rsidRDefault="009409E5" w:rsidP="009409E5">
      <w:pPr>
        <w:tabs>
          <w:tab w:val="left" w:pos="2268"/>
          <w:tab w:val="left" w:pos="4536"/>
          <w:tab w:val="left" w:pos="6804"/>
        </w:tabs>
        <w:spacing w:before="120"/>
        <w:rPr>
          <w:bCs/>
        </w:rPr>
      </w:pPr>
      <w:r>
        <w:rPr>
          <w:bCs/>
        </w:rPr>
        <w:t xml:space="preserve">Je hebt waarschijnlijk gevonden dat het product van de twee getallen telkens 60 is. Maar er is ook een andere interpretatie mogelijk: de tweede kolom is het </w:t>
      </w:r>
      <w:r w:rsidRPr="009409E5">
        <w:rPr>
          <w:bCs/>
          <w:i/>
          <w:iCs/>
        </w:rPr>
        <w:t>omgekeerde</w:t>
      </w:r>
      <w:r>
        <w:rPr>
          <w:bCs/>
        </w:rPr>
        <w:t xml:space="preserve"> van de eerste kolom, ofwel </w:t>
      </w:r>
      <w:r w:rsidRPr="00057CE5">
        <w:rPr>
          <w:rFonts w:ascii="Times New Roman" w:hAnsi="Times New Roman" w:cs="Times New Roman"/>
          <w:position w:val="-12"/>
          <w:sz w:val="24"/>
        </w:rPr>
        <w:object w:dxaOrig="580" w:dyaOrig="360">
          <v:shape id="_x0000_i1049" type="#_x0000_t75" style="width:28.8pt;height:19pt" o:ole="">
            <v:imagedata r:id="rId133" o:title=""/>
          </v:shape>
          <o:OLEObject Type="Embed" ProgID="Equation.DSMT4" ShapeID="_x0000_i1049" DrawAspect="Content" ObjectID="_1406939504" r:id="rId134"/>
        </w:object>
      </w:r>
      <w:r w:rsidRPr="00057CE5">
        <w:t xml:space="preserve"> </w:t>
      </w:r>
      <w:r>
        <w:t>(</w:t>
      </w:r>
      <w:r w:rsidRPr="00057CE5">
        <w:t>of</w:t>
      </w:r>
      <w:r>
        <w:t xml:space="preserve">  </w:t>
      </w:r>
      <w:proofErr w:type="spellStart"/>
      <w:r w:rsidRPr="00057CE5">
        <w:rPr>
          <w:rFonts w:ascii="Times New Roman" w:hAnsi="Times New Roman" w:cs="Times New Roman"/>
          <w:i/>
          <w:sz w:val="24"/>
        </w:rPr>
        <w:t>x</w:t>
      </w:r>
      <w:r w:rsidRPr="00057CE5">
        <w:rPr>
          <w:rFonts w:ascii="Times New Roman" w:hAnsi="Times New Roman" w:cs="Times New Roman"/>
          <w:sz w:val="24"/>
        </w:rPr>
        <w:t>·</w:t>
      </w:r>
      <w:r w:rsidRPr="00607905">
        <w:rPr>
          <w:rFonts w:ascii="Times New Roman" w:hAnsi="Times New Roman" w:cs="Times New Roman"/>
          <w:i/>
          <w:sz w:val="24"/>
        </w:rPr>
        <w:t>y</w:t>
      </w:r>
      <w:proofErr w:type="spellEnd"/>
      <w:r w:rsidRPr="00607905">
        <w:rPr>
          <w:rFonts w:ascii="Times New Roman" w:hAnsi="Times New Roman" w:cs="Times New Roman"/>
          <w:sz w:val="24"/>
        </w:rPr>
        <w:t xml:space="preserve"> = </w:t>
      </w:r>
      <w:r>
        <w:rPr>
          <w:rFonts w:ascii="Times New Roman" w:hAnsi="Times New Roman" w:cs="Times New Roman"/>
          <w:sz w:val="24"/>
        </w:rPr>
        <w:t>1).</w:t>
      </w:r>
    </w:p>
    <w:p w:rsidR="004665AA" w:rsidRDefault="009409E5" w:rsidP="00823DCB">
      <w:pPr>
        <w:pStyle w:val="Lijstalinea"/>
        <w:numPr>
          <w:ilvl w:val="0"/>
          <w:numId w:val="42"/>
        </w:numPr>
        <w:tabs>
          <w:tab w:val="left" w:pos="2268"/>
          <w:tab w:val="left" w:pos="4536"/>
          <w:tab w:val="left" w:pos="6804"/>
        </w:tabs>
        <w:spacing w:before="120"/>
        <w:rPr>
          <w:bCs/>
        </w:rPr>
      </w:pPr>
      <w:r>
        <w:rPr>
          <w:bCs/>
        </w:rPr>
        <w:t>Ga dat na en v</w:t>
      </w:r>
      <w:r w:rsidR="004665AA">
        <w:rPr>
          <w:bCs/>
        </w:rPr>
        <w:t xml:space="preserve">ul </w:t>
      </w:r>
      <w:r>
        <w:rPr>
          <w:bCs/>
        </w:rPr>
        <w:t xml:space="preserve">nu </w:t>
      </w:r>
      <w:r w:rsidR="004665AA">
        <w:rPr>
          <w:bCs/>
        </w:rPr>
        <w:t xml:space="preserve">de lege </w:t>
      </w:r>
      <w:r w:rsidR="00D22C82">
        <w:rPr>
          <w:bCs/>
        </w:rPr>
        <w:t>plekken</w:t>
      </w:r>
      <w:r w:rsidR="004665AA">
        <w:rPr>
          <w:bCs/>
        </w:rPr>
        <w:t xml:space="preserve"> </w:t>
      </w:r>
      <w:r>
        <w:rPr>
          <w:bCs/>
        </w:rPr>
        <w:t>in</w:t>
      </w:r>
      <w:r w:rsidR="004665AA">
        <w:rPr>
          <w:bCs/>
        </w:rPr>
        <w:t>.</w:t>
      </w:r>
    </w:p>
    <w:p w:rsidR="009409E5" w:rsidRDefault="009409E5" w:rsidP="00823DCB">
      <w:pPr>
        <w:pStyle w:val="Lijstalinea"/>
        <w:numPr>
          <w:ilvl w:val="0"/>
          <w:numId w:val="42"/>
        </w:numPr>
        <w:tabs>
          <w:tab w:val="left" w:pos="2268"/>
          <w:tab w:val="left" w:pos="4536"/>
          <w:tab w:val="left" w:pos="6804"/>
        </w:tabs>
        <w:spacing w:before="120"/>
        <w:rPr>
          <w:bCs/>
        </w:rPr>
      </w:pPr>
      <w:r>
        <w:rPr>
          <w:bCs/>
        </w:rPr>
        <w:t>Kijk naar de tabellen van vraag b en c. Wat valt je op? Kun je dat verklaren?</w:t>
      </w:r>
    </w:p>
    <w:p w:rsidR="00384F55" w:rsidRDefault="00384F55" w:rsidP="00AE68C4">
      <w:pPr>
        <w:tabs>
          <w:tab w:val="left" w:pos="284"/>
        </w:tabs>
        <w:rPr>
          <w:bCs/>
        </w:rPr>
      </w:pPr>
    </w:p>
    <w:p w:rsidR="004665AA" w:rsidRDefault="004665AA" w:rsidP="004665AA">
      <w:pPr>
        <w:rPr>
          <w:bCs/>
        </w:rPr>
      </w:pPr>
    </w:p>
    <w:p w:rsidR="005419E8" w:rsidRDefault="00D6458C" w:rsidP="005419E8">
      <w:pPr>
        <w:tabs>
          <w:tab w:val="right" w:pos="8789"/>
        </w:tabs>
        <w:ind w:hanging="567"/>
      </w:pPr>
      <w:r>
        <w:rPr>
          <w:bCs/>
          <w:noProof/>
          <w:lang w:eastAsia="nl-NL"/>
        </w:rPr>
        <w:pict w14:anchorId="06DB6BE2">
          <v:group id="_x0000_s1348" style="position:absolute;margin-left:266.45pt;margin-top:-.55pt;width:172.8pt;height:186.6pt;z-index:251710464;mso-position-horizontal-relative:margin" coordorigin="7033,2610" coordsize="3456,3732">
            <v:shape id="_x0000_s1349" type="#_x0000_t75" style="position:absolute;left:7033;top:2610;width:3456;height:3303">
              <v:imagedata r:id="rId135" o:title=""/>
            </v:shape>
            <v:shape id="_x0000_s1350" type="#_x0000_t202" style="position:absolute;left:7042;top:5904;width:3436;height:438" stroked="f">
              <v:textbox inset=".5mm,.3mm,.5mm,.3mm">
                <w:txbxContent>
                  <w:p w:rsidR="00810B24" w:rsidRDefault="00810B24" w:rsidP="005419E8">
                    <w:r>
                      <w:rPr>
                        <w:bCs/>
                        <w:sz w:val="16"/>
                        <w:szCs w:val="16"/>
                      </w:rPr>
                      <w:t>Bron</w:t>
                    </w:r>
                    <w:r w:rsidRPr="006A5046">
                      <w:rPr>
                        <w:bCs/>
                        <w:sz w:val="16"/>
                        <w:szCs w:val="16"/>
                      </w:rPr>
                      <w:t>:</w:t>
                    </w:r>
                    <w:r>
                      <w:rPr>
                        <w:bCs/>
                        <w:sz w:val="16"/>
                        <w:szCs w:val="16"/>
                      </w:rPr>
                      <w:t xml:space="preserve"> </w:t>
                    </w:r>
                    <w:r w:rsidRPr="003E58DE">
                      <w:rPr>
                        <w:bCs/>
                        <w:sz w:val="16"/>
                        <w:szCs w:val="16"/>
                      </w:rPr>
                      <w:t>http://www.wiskundemeisjes.nl/wp-content/uploads/2012/02/ybc7289.jpg</w:t>
                    </w:r>
                  </w:p>
                </w:txbxContent>
              </v:textbox>
            </v:shape>
            <w10:wrap type="square" anchorx="margin"/>
          </v:group>
        </w:pict>
      </w:r>
      <w:r w:rsidR="005419E8">
        <w:rPr>
          <w:rFonts w:ascii="Times New Roman" w:hAnsi="Times New Roman" w:cs="Times New Roman"/>
          <w:b/>
          <w:highlight w:val="yellow"/>
        </w:rPr>
        <w:t>►</w:t>
      </w:r>
      <w:r w:rsidR="005419E8">
        <w:rPr>
          <w:b/>
          <w:highlight w:val="yellow"/>
        </w:rPr>
        <w:tab/>
      </w:r>
      <w:r w:rsidR="005419E8" w:rsidRPr="000E1793">
        <w:rPr>
          <w:b/>
          <w:highlight w:val="yellow"/>
        </w:rPr>
        <w:t>Opgave</w:t>
      </w:r>
      <w:r w:rsidR="005419E8">
        <w:rPr>
          <w:b/>
          <w:highlight w:val="yellow"/>
        </w:rPr>
        <w:t xml:space="preserve"> 2</w:t>
      </w:r>
      <w:r w:rsidR="00422121">
        <w:rPr>
          <w:b/>
          <w:highlight w:val="yellow"/>
        </w:rPr>
        <w:t>5</w:t>
      </w:r>
      <w:r w:rsidR="005419E8">
        <w:t>:</w:t>
      </w:r>
      <w:r w:rsidR="005419E8">
        <w:br/>
        <w:t>Hiernaast staat een oud Babylonisch kleitablet (ca. 1700 v.Chr.) met daarop een vierkant met zijn diagonalen.</w:t>
      </w:r>
      <w:r w:rsidR="00A12B39">
        <w:t xml:space="preserve"> Het kleitablet is ongeveer 7 cm in doorsnee.</w:t>
      </w:r>
      <w:r w:rsidR="005419E8">
        <w:br/>
        <w:t xml:space="preserve">Linksboven staat schuin het getal </w:t>
      </w:r>
      <w:r w:rsidR="005419E8" w:rsidRPr="005419E8">
        <w:rPr>
          <w:noProof/>
          <w:position w:val="-12"/>
          <w:lang w:eastAsia="nl-NL"/>
        </w:rPr>
        <w:drawing>
          <wp:inline distT="0" distB="0" distL="0" distR="0" wp14:anchorId="09D3DA4E" wp14:editId="1F6A9870">
            <wp:extent cx="252000" cy="24480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52000" cy="244800"/>
                    </a:xfrm>
                    <a:prstGeom prst="rect">
                      <a:avLst/>
                    </a:prstGeom>
                  </pic:spPr>
                </pic:pic>
              </a:graphicData>
            </a:graphic>
          </wp:inline>
        </w:drawing>
      </w:r>
      <w:r w:rsidR="005419E8">
        <w:t xml:space="preserve"> </w:t>
      </w:r>
      <w:r w:rsidR="00BF7C2E">
        <w:t>(30).</w:t>
      </w:r>
      <w:r w:rsidR="00BF7C2E">
        <w:br/>
        <w:t>In het vierkant staan twee getallen onder elkaar.</w:t>
      </w:r>
    </w:p>
    <w:p w:rsidR="00BF7C2E" w:rsidRPr="005419E8" w:rsidRDefault="00BF7C2E" w:rsidP="00BF7C2E">
      <w:pPr>
        <w:tabs>
          <w:tab w:val="right" w:pos="8789"/>
        </w:tabs>
      </w:pPr>
      <w:r>
        <w:t xml:space="preserve">Het onderste getal is  </w:t>
      </w:r>
      <w:r w:rsidRPr="00C07A51">
        <w:rPr>
          <w:noProof/>
          <w:position w:val="-16"/>
          <w:lang w:eastAsia="nl-NL"/>
        </w:rPr>
        <w:drawing>
          <wp:inline distT="0" distB="0" distL="0" distR="0" wp14:anchorId="0ECEFE40" wp14:editId="35FCA628">
            <wp:extent cx="1238400" cy="27720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238400" cy="277200"/>
                    </a:xfrm>
                    <a:prstGeom prst="rect">
                      <a:avLst/>
                    </a:prstGeom>
                  </pic:spPr>
                </pic:pic>
              </a:graphicData>
            </a:graphic>
          </wp:inline>
        </w:drawing>
      </w:r>
      <w:r w:rsidR="00A12B39">
        <w:t>.</w:t>
      </w:r>
    </w:p>
    <w:p w:rsidR="005419E8" w:rsidRDefault="00A12B39" w:rsidP="00CA335C">
      <w:pPr>
        <w:pStyle w:val="Lijstalinea"/>
        <w:numPr>
          <w:ilvl w:val="0"/>
          <w:numId w:val="41"/>
        </w:numPr>
        <w:tabs>
          <w:tab w:val="left" w:pos="2268"/>
          <w:tab w:val="left" w:pos="4536"/>
          <w:tab w:val="left" w:pos="6804"/>
        </w:tabs>
        <w:spacing w:before="120"/>
        <w:rPr>
          <w:bCs/>
        </w:rPr>
      </w:pPr>
      <w:r>
        <w:rPr>
          <w:bCs/>
        </w:rPr>
        <w:t>Bereken (met de stelling van Pythagoras) de lengte van de diagonaal van een vierkant met zijde 30 en rond deze af op 4 decimalen.</w:t>
      </w:r>
    </w:p>
    <w:p w:rsidR="005419E8" w:rsidRDefault="00D6458C" w:rsidP="00CA335C">
      <w:pPr>
        <w:pStyle w:val="Lijstalinea"/>
        <w:numPr>
          <w:ilvl w:val="0"/>
          <w:numId w:val="41"/>
        </w:numPr>
        <w:tabs>
          <w:tab w:val="left" w:pos="2268"/>
          <w:tab w:val="left" w:pos="4536"/>
          <w:tab w:val="left" w:pos="6804"/>
        </w:tabs>
        <w:spacing w:before="120"/>
        <w:rPr>
          <w:bCs/>
        </w:rPr>
      </w:pPr>
      <w:r>
        <w:rPr>
          <w:bCs/>
          <w:noProof/>
          <w:lang w:eastAsia="nl-NL"/>
        </w:rPr>
        <w:pict w14:anchorId="688A1553">
          <v:group id="_x0000_s1396" style="position:absolute;left:0;text-align:left;margin-left:265.95pt;margin-top:32.75pt;width:172.9pt;height:193.85pt;z-index:251711488" coordorigin="7031,2637" coordsize="3458,3877">
            <v:shape id="_x0000_s1397" type="#_x0000_t202" style="position:absolute;left:7042;top:5904;width:3425;height:610" stroked="f">
              <v:textbox inset=".5mm,.3mm,.5mm,.3mm">
                <w:txbxContent>
                  <w:p w:rsidR="00810B24" w:rsidRDefault="00810B24" w:rsidP="00F33721">
                    <w:r>
                      <w:rPr>
                        <w:bCs/>
                        <w:sz w:val="16"/>
                        <w:szCs w:val="16"/>
                      </w:rPr>
                      <w:t>Bron</w:t>
                    </w:r>
                    <w:r w:rsidRPr="006A5046">
                      <w:rPr>
                        <w:bCs/>
                        <w:sz w:val="16"/>
                        <w:szCs w:val="16"/>
                      </w:rPr>
                      <w:t>:</w:t>
                    </w:r>
                    <w:r>
                      <w:rPr>
                        <w:bCs/>
                        <w:sz w:val="16"/>
                        <w:szCs w:val="16"/>
                      </w:rPr>
                      <w:t xml:space="preserve"> </w:t>
                    </w:r>
                    <w:r>
                      <w:rPr>
                        <w:bCs/>
                        <w:sz w:val="16"/>
                        <w:szCs w:val="16"/>
                      </w:rPr>
                      <w:br/>
                    </w:r>
                    <w:r w:rsidRPr="003E58DE">
                      <w:rPr>
                        <w:bCs/>
                        <w:sz w:val="16"/>
                        <w:szCs w:val="16"/>
                      </w:rPr>
                      <w:t>http://www.stat.auckland.ac.nz/~paul/ItDT/HTML/ybc7289-bwcollagewithtraceflattened.png</w:t>
                    </w:r>
                  </w:p>
                </w:txbxContent>
              </v:textbox>
            </v:shape>
            <v:shape id="_x0000_s1398" type="#_x0000_t75" style="position:absolute;left:7031;top:2637;width:3458;height:3222">
              <v:imagedata r:id="rId138" o:title=""/>
            </v:shape>
            <w10:wrap type="square"/>
          </v:group>
        </w:pict>
      </w:r>
      <w:r w:rsidR="00A12B39">
        <w:rPr>
          <w:bCs/>
        </w:rPr>
        <w:t>Schrijf je antwoord van vraag a in transcriptie en vergelijk deze met het onderste getal op het kleitablet.</w:t>
      </w:r>
    </w:p>
    <w:p w:rsidR="00A12B39" w:rsidRDefault="00A12B39" w:rsidP="005419E8">
      <w:pPr>
        <w:tabs>
          <w:tab w:val="left" w:pos="284"/>
        </w:tabs>
        <w:rPr>
          <w:bCs/>
        </w:rPr>
      </w:pPr>
    </w:p>
    <w:p w:rsidR="00A12B39" w:rsidRDefault="00A12B39" w:rsidP="005419E8">
      <w:pPr>
        <w:tabs>
          <w:tab w:val="left" w:pos="284"/>
        </w:tabs>
        <w:rPr>
          <w:bCs/>
        </w:rPr>
      </w:pPr>
      <w:r>
        <w:rPr>
          <w:bCs/>
        </w:rPr>
        <w:t xml:space="preserve">Het bovenste getal is  </w:t>
      </w:r>
      <w:r w:rsidR="00F05012" w:rsidRPr="00F05012">
        <w:rPr>
          <w:noProof/>
          <w:position w:val="-16"/>
          <w:lang w:eastAsia="nl-NL"/>
        </w:rPr>
        <w:drawing>
          <wp:inline distT="0" distB="0" distL="0" distR="0" wp14:anchorId="0164C41A" wp14:editId="11C3C163">
            <wp:extent cx="1188000" cy="291600"/>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188000" cy="291600"/>
                    </a:xfrm>
                    <a:prstGeom prst="rect">
                      <a:avLst/>
                    </a:prstGeom>
                  </pic:spPr>
                </pic:pic>
              </a:graphicData>
            </a:graphic>
          </wp:inline>
        </w:drawing>
      </w:r>
      <w:r>
        <w:rPr>
          <w:bCs/>
        </w:rPr>
        <w:t>, of in transcriptie  1,24:51:10.</w:t>
      </w:r>
    </w:p>
    <w:p w:rsidR="00A12B39" w:rsidRDefault="00A12B39" w:rsidP="00CA335C">
      <w:pPr>
        <w:pStyle w:val="Lijstalinea"/>
        <w:numPr>
          <w:ilvl w:val="0"/>
          <w:numId w:val="41"/>
        </w:numPr>
        <w:tabs>
          <w:tab w:val="left" w:pos="2268"/>
          <w:tab w:val="left" w:pos="4536"/>
          <w:tab w:val="left" w:pos="6804"/>
        </w:tabs>
        <w:spacing w:before="120"/>
        <w:rPr>
          <w:bCs/>
        </w:rPr>
      </w:pPr>
      <w:r>
        <w:rPr>
          <w:bCs/>
        </w:rPr>
        <w:t>Welke decimale waarde hoort bij</w:t>
      </w:r>
      <w:r w:rsidR="00366B2D">
        <w:rPr>
          <w:bCs/>
        </w:rPr>
        <w:t xml:space="preserve"> de transcriptie</w:t>
      </w:r>
      <w:r>
        <w:rPr>
          <w:bCs/>
        </w:rPr>
        <w:t xml:space="preserve"> 1,24:51:10 ?</w:t>
      </w:r>
    </w:p>
    <w:p w:rsidR="00A12B39" w:rsidRDefault="00A12B39" w:rsidP="00CA335C">
      <w:pPr>
        <w:pStyle w:val="Lijstalinea"/>
        <w:numPr>
          <w:ilvl w:val="0"/>
          <w:numId w:val="41"/>
        </w:numPr>
        <w:tabs>
          <w:tab w:val="left" w:pos="2268"/>
          <w:tab w:val="left" w:pos="4536"/>
          <w:tab w:val="left" w:pos="6804"/>
        </w:tabs>
        <w:spacing w:before="120"/>
        <w:rPr>
          <w:bCs/>
        </w:rPr>
      </w:pPr>
      <w:r>
        <w:rPr>
          <w:bCs/>
        </w:rPr>
        <w:t>Als je dit getal vermenigvuldigt met 30 dan krijg je het onderste getal.</w:t>
      </w:r>
      <w:r>
        <w:rPr>
          <w:bCs/>
        </w:rPr>
        <w:br/>
        <w:t>Ga dat na.</w:t>
      </w:r>
    </w:p>
    <w:p w:rsidR="00A12B39" w:rsidRDefault="00A12B39" w:rsidP="00CA335C">
      <w:pPr>
        <w:pStyle w:val="Lijstalinea"/>
        <w:numPr>
          <w:ilvl w:val="0"/>
          <w:numId w:val="41"/>
        </w:numPr>
        <w:tabs>
          <w:tab w:val="left" w:pos="2268"/>
          <w:tab w:val="left" w:pos="4536"/>
          <w:tab w:val="left" w:pos="6804"/>
        </w:tabs>
        <w:spacing w:before="120"/>
        <w:rPr>
          <w:bCs/>
        </w:rPr>
      </w:pPr>
      <w:r>
        <w:rPr>
          <w:bCs/>
        </w:rPr>
        <w:t xml:space="preserve">Het getal 1,24:51:10 is (dus) blijkbaar een Babylonische benadering van het getal </w:t>
      </w:r>
      <w:r>
        <w:rPr>
          <w:rFonts w:ascii="Times New Roman" w:hAnsi="Times New Roman" w:cs="Times New Roman"/>
          <w:bCs/>
        </w:rPr>
        <w:t>√</w:t>
      </w:r>
      <w:r>
        <w:rPr>
          <w:bCs/>
        </w:rPr>
        <w:t>2.</w:t>
      </w:r>
      <w:r>
        <w:rPr>
          <w:bCs/>
        </w:rPr>
        <w:br/>
        <w:t>Ga na dat deze Babylonische benadering in 5 decimalen overeenkomt met de waarde op de GR.</w:t>
      </w:r>
    </w:p>
    <w:p w:rsidR="00E627A7" w:rsidRPr="00AE68C4" w:rsidRDefault="00E627A7" w:rsidP="00AE68C4">
      <w:pPr>
        <w:tabs>
          <w:tab w:val="left" w:pos="284"/>
        </w:tabs>
        <w:rPr>
          <w:bCs/>
        </w:rPr>
      </w:pPr>
    </w:p>
    <w:p w:rsidR="00D27832" w:rsidRDefault="00D27832" w:rsidP="00090243">
      <w:pPr>
        <w:rPr>
          <w:bCs/>
        </w:rPr>
      </w:pPr>
      <w:r>
        <w:rPr>
          <w:bCs/>
        </w:rPr>
        <w:br w:type="page"/>
      </w:r>
    </w:p>
    <w:p w:rsidR="00D27832" w:rsidRDefault="00081314">
      <w:pPr>
        <w:rPr>
          <w:bCs/>
        </w:rPr>
      </w:pPr>
      <w:r>
        <w:rPr>
          <w:b/>
          <w:bCs/>
        </w:rPr>
        <w:lastRenderedPageBreak/>
        <w:t>4.</w:t>
      </w:r>
      <w:r>
        <w:rPr>
          <w:b/>
          <w:bCs/>
        </w:rPr>
        <w:tab/>
        <w:t>De Egyptenaren</w:t>
      </w:r>
      <w:r w:rsidR="00D27832" w:rsidRPr="00D27832">
        <w:rPr>
          <w:b/>
          <w:bCs/>
        </w:rPr>
        <w:t xml:space="preserve"> </w:t>
      </w:r>
      <w:r>
        <w:rPr>
          <w:b/>
          <w:bCs/>
        </w:rPr>
        <w:t>en de Grieken</w:t>
      </w:r>
    </w:p>
    <w:p w:rsidR="00D27832" w:rsidRDefault="00D27832">
      <w:pPr>
        <w:rPr>
          <w:bCs/>
        </w:rPr>
      </w:pPr>
    </w:p>
    <w:p w:rsidR="00D27832" w:rsidRPr="00F62EE6" w:rsidRDefault="00F62EE6">
      <w:pPr>
        <w:rPr>
          <w:b/>
          <w:bCs/>
        </w:rPr>
      </w:pPr>
      <w:r w:rsidRPr="00F62EE6">
        <w:rPr>
          <w:b/>
          <w:bCs/>
        </w:rPr>
        <w:t>Rhind papyrus</w:t>
      </w:r>
    </w:p>
    <w:p w:rsidR="00073071" w:rsidRDefault="00073071">
      <w:pPr>
        <w:rPr>
          <w:bCs/>
        </w:rPr>
      </w:pPr>
      <w:r>
        <w:rPr>
          <w:bCs/>
        </w:rPr>
        <w:t xml:space="preserve">Veel bronnen over de wiskundige kennis van de Egyptenaren zijn er niet: alles bij elkaar zijn er </w:t>
      </w:r>
      <w:r w:rsidRPr="00073071">
        <w:rPr>
          <w:bCs/>
          <w:i/>
          <w:iCs/>
        </w:rPr>
        <w:t>slechts</w:t>
      </w:r>
      <w:r>
        <w:rPr>
          <w:bCs/>
        </w:rPr>
        <w:t xml:space="preserve"> acht wiskundige documenten van het oude Egypte bewaard gebleven.</w:t>
      </w:r>
    </w:p>
    <w:p w:rsidR="00073071" w:rsidRDefault="00073071">
      <w:pPr>
        <w:rPr>
          <w:bCs/>
        </w:rPr>
      </w:pPr>
    </w:p>
    <w:p w:rsidR="00F62EE6" w:rsidRDefault="00F62EE6">
      <w:pPr>
        <w:rPr>
          <w:bCs/>
        </w:rPr>
      </w:pPr>
      <w:r>
        <w:rPr>
          <w:bCs/>
        </w:rPr>
        <w:t xml:space="preserve">De meeste kennis van het rekenen en de wiskunde van de Egyptenaren komt van twee </w:t>
      </w:r>
      <w:proofErr w:type="spellStart"/>
      <w:r>
        <w:rPr>
          <w:bCs/>
        </w:rPr>
        <w:t>papyrus-rollen</w:t>
      </w:r>
      <w:proofErr w:type="spellEnd"/>
      <w:r>
        <w:rPr>
          <w:bCs/>
        </w:rPr>
        <w:t xml:space="preserve">: de </w:t>
      </w:r>
      <w:proofErr w:type="spellStart"/>
      <w:r>
        <w:rPr>
          <w:bCs/>
        </w:rPr>
        <w:t>Rhind</w:t>
      </w:r>
      <w:proofErr w:type="spellEnd"/>
      <w:r>
        <w:rPr>
          <w:bCs/>
        </w:rPr>
        <w:t xml:space="preserve"> papyrus en de Moskou papyrus.</w:t>
      </w:r>
    </w:p>
    <w:p w:rsidR="00F62EE6" w:rsidRDefault="00F62EE6">
      <w:pPr>
        <w:rPr>
          <w:bCs/>
        </w:rPr>
      </w:pPr>
    </w:p>
    <w:p w:rsidR="00F62EE6" w:rsidRDefault="00F62EE6">
      <w:pPr>
        <w:rPr>
          <w:bCs/>
        </w:rPr>
      </w:pPr>
      <w:r>
        <w:rPr>
          <w:bCs/>
        </w:rPr>
        <w:t>De Rhind papyrus werd in 1858 in Egypte gekoc</w:t>
      </w:r>
      <w:r w:rsidR="00FA50EA">
        <w:rPr>
          <w:bCs/>
        </w:rPr>
        <w:t>ht door de Schot A. Henry Rhind en naar hem genoemd.</w:t>
      </w:r>
    </w:p>
    <w:p w:rsidR="00F62EE6" w:rsidRDefault="00F62EE6">
      <w:pPr>
        <w:rPr>
          <w:bCs/>
        </w:rPr>
      </w:pPr>
      <w:r>
        <w:rPr>
          <w:bCs/>
        </w:rPr>
        <w:t>Deze papyrus</w:t>
      </w:r>
      <w:r w:rsidR="00FA50EA">
        <w:rPr>
          <w:bCs/>
        </w:rPr>
        <w:t>rol</w:t>
      </w:r>
      <w:r>
        <w:rPr>
          <w:bCs/>
        </w:rPr>
        <w:t xml:space="preserve"> is gedateerd rond 1650 v.Chr. en gemaakt door de schrijver Ahmes. Maar hij schrijft zelf dat hij een groot deel van het geschreven materiaal heeft gekopieerd uit ouder werk, van rond 1849-1804 v.Chr.</w:t>
      </w:r>
    </w:p>
    <w:p w:rsidR="00FA50EA" w:rsidRDefault="00FA50EA" w:rsidP="00073071">
      <w:pPr>
        <w:tabs>
          <w:tab w:val="right" w:pos="8789"/>
        </w:tabs>
        <w:rPr>
          <w:bCs/>
        </w:rPr>
      </w:pPr>
    </w:p>
    <w:p w:rsidR="00073071" w:rsidRDefault="00073071" w:rsidP="00073071">
      <w:pPr>
        <w:tabs>
          <w:tab w:val="right" w:pos="8789"/>
        </w:tabs>
        <w:rPr>
          <w:bCs/>
        </w:rPr>
      </w:pPr>
      <w:r>
        <w:rPr>
          <w:bCs/>
        </w:rPr>
        <w:t xml:space="preserve">Dit geschrift van Ahmes begint met de titel: </w:t>
      </w:r>
      <w:r w:rsidRPr="00073071">
        <w:rPr>
          <w:bCs/>
          <w:i/>
          <w:iCs/>
        </w:rPr>
        <w:t>Correcte methode voor het rekenen, voor het begrijpen van de betekenis der dingen en kennis over alles dat bestaat, duisterheden en alle geheimen</w:t>
      </w:r>
      <w:r>
        <w:rPr>
          <w:bCs/>
        </w:rPr>
        <w:t>.</w:t>
      </w:r>
      <w:r>
        <w:rPr>
          <w:bCs/>
        </w:rPr>
        <w:tab/>
      </w:r>
      <w:r w:rsidRPr="00073071">
        <w:rPr>
          <w:bCs/>
          <w:sz w:val="18"/>
        </w:rPr>
        <w:t xml:space="preserve">Bron: De geheimen van </w:t>
      </w:r>
      <w:proofErr w:type="spellStart"/>
      <w:r w:rsidRPr="00073071">
        <w:rPr>
          <w:bCs/>
          <w:sz w:val="18"/>
        </w:rPr>
        <w:t>Gizeh</w:t>
      </w:r>
      <w:proofErr w:type="spellEnd"/>
      <w:r w:rsidRPr="00073071">
        <w:rPr>
          <w:bCs/>
          <w:sz w:val="18"/>
        </w:rPr>
        <w:t xml:space="preserve">, Theo </w:t>
      </w:r>
      <w:proofErr w:type="spellStart"/>
      <w:r w:rsidRPr="00073071">
        <w:rPr>
          <w:bCs/>
          <w:sz w:val="18"/>
        </w:rPr>
        <w:t>Arosius</w:t>
      </w:r>
      <w:proofErr w:type="spellEnd"/>
    </w:p>
    <w:p w:rsidR="00073071" w:rsidRDefault="00073071">
      <w:pPr>
        <w:rPr>
          <w:bCs/>
        </w:rPr>
      </w:pPr>
    </w:p>
    <w:p w:rsidR="00F62EE6" w:rsidRDefault="00F62EE6">
      <w:pPr>
        <w:rPr>
          <w:bCs/>
        </w:rPr>
      </w:pPr>
      <w:r w:rsidRPr="00F62EE6">
        <w:rPr>
          <w:bCs/>
        </w:rPr>
        <w:t>De</w:t>
      </w:r>
      <w:r w:rsidR="00073071">
        <w:rPr>
          <w:bCs/>
        </w:rPr>
        <w:t>ze</w:t>
      </w:r>
      <w:r w:rsidRPr="00F62EE6">
        <w:rPr>
          <w:bCs/>
        </w:rPr>
        <w:t xml:space="preserve"> papyrusrol, die in het hiëratisch</w:t>
      </w:r>
      <w:r>
        <w:rPr>
          <w:bCs/>
        </w:rPr>
        <w:t xml:space="preserve"> schrift </w:t>
      </w:r>
      <w:r w:rsidRPr="00F62EE6">
        <w:rPr>
          <w:bCs/>
        </w:rPr>
        <w:t xml:space="preserve">is </w:t>
      </w:r>
      <w:r>
        <w:rPr>
          <w:bCs/>
        </w:rPr>
        <w:t>g</w:t>
      </w:r>
      <w:r w:rsidRPr="00F62EE6">
        <w:rPr>
          <w:bCs/>
        </w:rPr>
        <w:t>eschreven, is een rol die een lengte heeft van 5,4 meter en 32 centimeter breed. Het document bevat allerlei wiskundige begrippen, methoden en symbolen en 87 wiskundige problemen en hun oplossingen. Het gaat daarbij om rekenproblemen als het verdelen van een aantal broden over een aantal mensen, maar ook bijvoorbeeld om een methode om de oppervlakte van een driehoek te vinden</w:t>
      </w:r>
      <w:r w:rsidR="00273CD3">
        <w:rPr>
          <w:bCs/>
        </w:rPr>
        <w:t xml:space="preserve"> en de inhoud van een afgeknotte piramide</w:t>
      </w:r>
      <w:r w:rsidRPr="00F62EE6">
        <w:rPr>
          <w:bCs/>
        </w:rPr>
        <w:t>.</w:t>
      </w:r>
    </w:p>
    <w:p w:rsidR="00273CD3" w:rsidRDefault="00273CD3">
      <w:pPr>
        <w:rPr>
          <w:bCs/>
        </w:rPr>
      </w:pPr>
    </w:p>
    <w:p w:rsidR="001D61FC" w:rsidRDefault="002557C0">
      <w:pPr>
        <w:rPr>
          <w:bCs/>
        </w:rPr>
      </w:pPr>
      <w:r>
        <w:rPr>
          <w:noProof/>
          <w:lang w:eastAsia="nl-NL"/>
        </w:rPr>
        <w:drawing>
          <wp:inline distT="0" distB="0" distL="0" distR="0" wp14:anchorId="1B3DA60A" wp14:editId="27178814">
            <wp:extent cx="5502302" cy="329184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1611" b="3127"/>
                    <a:stretch/>
                  </pic:blipFill>
                  <pic:spPr bwMode="auto">
                    <a:xfrm>
                      <a:off x="0" y="0"/>
                      <a:ext cx="5505450" cy="3293723"/>
                    </a:xfrm>
                    <a:prstGeom prst="rect">
                      <a:avLst/>
                    </a:prstGeom>
                    <a:ln>
                      <a:noFill/>
                    </a:ln>
                    <a:extLst>
                      <a:ext uri="{53640926-AAD7-44D8-BBD7-CCE9431645EC}">
                        <a14:shadowObscured xmlns:a14="http://schemas.microsoft.com/office/drawing/2010/main"/>
                      </a:ext>
                    </a:extLst>
                  </pic:spPr>
                </pic:pic>
              </a:graphicData>
            </a:graphic>
          </wp:inline>
        </w:drawing>
      </w:r>
    </w:p>
    <w:p w:rsidR="002557C0" w:rsidRPr="00273CD3" w:rsidRDefault="002557C0" w:rsidP="00273CD3">
      <w:pPr>
        <w:ind w:firstLine="708"/>
        <w:rPr>
          <w:bCs/>
          <w:sz w:val="18"/>
          <w:szCs w:val="18"/>
        </w:rPr>
      </w:pPr>
      <w:r w:rsidRPr="00273CD3">
        <w:rPr>
          <w:bCs/>
          <w:sz w:val="18"/>
          <w:szCs w:val="18"/>
        </w:rPr>
        <w:t>Bron: http://en.wikipedia.org/wiki/File:Rhind_Mathematical_Papyrus.jpg</w:t>
      </w:r>
    </w:p>
    <w:p w:rsidR="00273CD3" w:rsidRDefault="00273CD3" w:rsidP="00273CD3">
      <w:pPr>
        <w:rPr>
          <w:bCs/>
        </w:rPr>
      </w:pPr>
    </w:p>
    <w:p w:rsidR="00073071" w:rsidRDefault="00073071" w:rsidP="00273CD3">
      <w:pPr>
        <w:rPr>
          <w:bCs/>
        </w:rPr>
      </w:pPr>
    </w:p>
    <w:p w:rsidR="00073071" w:rsidRDefault="00073071">
      <w:pPr>
        <w:rPr>
          <w:b/>
          <w:bCs/>
        </w:rPr>
      </w:pPr>
      <w:r>
        <w:rPr>
          <w:b/>
          <w:bCs/>
        </w:rPr>
        <w:br w:type="page"/>
      </w:r>
    </w:p>
    <w:p w:rsidR="00273CD3" w:rsidRPr="00273CD3" w:rsidRDefault="00273CD3" w:rsidP="00273CD3">
      <w:pPr>
        <w:rPr>
          <w:b/>
          <w:bCs/>
        </w:rPr>
      </w:pPr>
      <w:r w:rsidRPr="00273CD3">
        <w:rPr>
          <w:b/>
          <w:bCs/>
        </w:rPr>
        <w:lastRenderedPageBreak/>
        <w:t>Vermenigvuldigen als de Egyptenaren</w:t>
      </w:r>
    </w:p>
    <w:p w:rsidR="00273CD3" w:rsidRDefault="00273CD3" w:rsidP="00273CD3">
      <w:pPr>
        <w:rPr>
          <w:bCs/>
        </w:rPr>
      </w:pPr>
      <w:r>
        <w:rPr>
          <w:bCs/>
        </w:rPr>
        <w:t xml:space="preserve">De Egyptenaren hadden een eigen manier om getallen met elkaar te vermenigvuldigen. De </w:t>
      </w:r>
      <w:r w:rsidR="00BB5879">
        <w:rPr>
          <w:bCs/>
          <w:i/>
        </w:rPr>
        <w:t>basisbewerking</w:t>
      </w:r>
      <w:r>
        <w:rPr>
          <w:bCs/>
        </w:rPr>
        <w:t xml:space="preserve"> daarbij </w:t>
      </w:r>
      <w:r w:rsidR="00BB5879">
        <w:rPr>
          <w:bCs/>
        </w:rPr>
        <w:t>is het optellen (en het verdubbelen, maar dat is eigenlijk ook optellen: je telt het getal bij zichzelf op).</w:t>
      </w:r>
    </w:p>
    <w:p w:rsidR="00273CD3" w:rsidRDefault="00273CD3" w:rsidP="00273CD3">
      <w:pPr>
        <w:rPr>
          <w:bCs/>
        </w:rPr>
      </w:pPr>
    </w:p>
    <w:p w:rsidR="00273CD3" w:rsidRDefault="00273CD3" w:rsidP="00273CD3">
      <w:pPr>
        <w:rPr>
          <w:bCs/>
        </w:rPr>
      </w:pPr>
      <w:r>
        <w:rPr>
          <w:bCs/>
        </w:rPr>
        <w:t>Als voorbeeld berekenen we de uitkomst van 83 x 154.</w:t>
      </w:r>
    </w:p>
    <w:p w:rsidR="00273CD3" w:rsidRDefault="00273CD3" w:rsidP="00273CD3">
      <w:pPr>
        <w:rPr>
          <w:bCs/>
        </w:rPr>
      </w:pPr>
      <w:r>
        <w:rPr>
          <w:bCs/>
        </w:rPr>
        <w:t xml:space="preserve">De Egyptenaren maakten dan twee kolommen: de linker kolom begint met 1 en wordt telkens verdubbeld. De </w:t>
      </w:r>
      <w:r w:rsidR="001C3A75">
        <w:rPr>
          <w:bCs/>
        </w:rPr>
        <w:t>rechter kolom begint met 154 en wordt ook telkens verdubbeld.</w:t>
      </w:r>
    </w:p>
    <w:p w:rsidR="001C3A75" w:rsidRDefault="001C3A75" w:rsidP="00273CD3">
      <w:pPr>
        <w:rPr>
          <w:bCs/>
        </w:rPr>
      </w:pPr>
    </w:p>
    <w:p w:rsidR="001C3A75" w:rsidRDefault="001C3A75" w:rsidP="001C3A75">
      <w:pPr>
        <w:tabs>
          <w:tab w:val="left" w:pos="1134"/>
          <w:tab w:val="right" w:pos="1701"/>
          <w:tab w:val="right" w:pos="2835"/>
        </w:tabs>
        <w:rPr>
          <w:bCs/>
        </w:rPr>
      </w:pPr>
      <w:r>
        <w:rPr>
          <w:bCs/>
        </w:rPr>
        <w:tab/>
        <w:t>/</w:t>
      </w:r>
      <w:r>
        <w:rPr>
          <w:bCs/>
        </w:rPr>
        <w:tab/>
        <w:t>1</w:t>
      </w:r>
      <w:r>
        <w:rPr>
          <w:bCs/>
        </w:rPr>
        <w:tab/>
        <w:t>154</w:t>
      </w:r>
    </w:p>
    <w:p w:rsidR="001C3A75" w:rsidRDefault="001C3A75" w:rsidP="001C3A75">
      <w:pPr>
        <w:tabs>
          <w:tab w:val="left" w:pos="1134"/>
          <w:tab w:val="right" w:pos="1701"/>
          <w:tab w:val="right" w:pos="2835"/>
        </w:tabs>
        <w:rPr>
          <w:bCs/>
        </w:rPr>
      </w:pPr>
      <w:r>
        <w:rPr>
          <w:bCs/>
        </w:rPr>
        <w:tab/>
        <w:t>/</w:t>
      </w:r>
      <w:r>
        <w:rPr>
          <w:bCs/>
        </w:rPr>
        <w:tab/>
        <w:t>2</w:t>
      </w:r>
      <w:r>
        <w:rPr>
          <w:bCs/>
        </w:rPr>
        <w:tab/>
        <w:t>308</w:t>
      </w:r>
    </w:p>
    <w:p w:rsidR="001C3A75" w:rsidRDefault="001C3A75" w:rsidP="001C3A75">
      <w:pPr>
        <w:tabs>
          <w:tab w:val="left" w:pos="1134"/>
          <w:tab w:val="right" w:pos="1701"/>
          <w:tab w:val="right" w:pos="2835"/>
        </w:tabs>
        <w:rPr>
          <w:bCs/>
        </w:rPr>
      </w:pPr>
      <w:r>
        <w:rPr>
          <w:bCs/>
        </w:rPr>
        <w:tab/>
      </w:r>
      <w:r>
        <w:rPr>
          <w:bCs/>
        </w:rPr>
        <w:tab/>
        <w:t>4</w:t>
      </w:r>
      <w:r>
        <w:rPr>
          <w:bCs/>
        </w:rPr>
        <w:tab/>
        <w:t>616</w:t>
      </w:r>
    </w:p>
    <w:p w:rsidR="001C3A75" w:rsidRDefault="001C3A75" w:rsidP="001C3A75">
      <w:pPr>
        <w:tabs>
          <w:tab w:val="left" w:pos="1134"/>
          <w:tab w:val="right" w:pos="1701"/>
          <w:tab w:val="right" w:pos="2835"/>
        </w:tabs>
        <w:rPr>
          <w:bCs/>
        </w:rPr>
      </w:pPr>
      <w:r>
        <w:rPr>
          <w:bCs/>
        </w:rPr>
        <w:tab/>
      </w:r>
      <w:r>
        <w:rPr>
          <w:bCs/>
        </w:rPr>
        <w:tab/>
        <w:t>8</w:t>
      </w:r>
      <w:r>
        <w:rPr>
          <w:bCs/>
        </w:rPr>
        <w:tab/>
        <w:t>1232</w:t>
      </w:r>
    </w:p>
    <w:p w:rsidR="001C3A75" w:rsidRDefault="001C3A75" w:rsidP="001C3A75">
      <w:pPr>
        <w:tabs>
          <w:tab w:val="left" w:pos="1134"/>
          <w:tab w:val="right" w:pos="1701"/>
          <w:tab w:val="right" w:pos="2835"/>
        </w:tabs>
        <w:rPr>
          <w:bCs/>
        </w:rPr>
      </w:pPr>
      <w:r>
        <w:rPr>
          <w:bCs/>
        </w:rPr>
        <w:tab/>
        <w:t>/</w:t>
      </w:r>
      <w:r>
        <w:rPr>
          <w:bCs/>
        </w:rPr>
        <w:tab/>
        <w:t>16</w:t>
      </w:r>
      <w:r>
        <w:rPr>
          <w:bCs/>
        </w:rPr>
        <w:tab/>
        <w:t>2464</w:t>
      </w:r>
    </w:p>
    <w:p w:rsidR="001C3A75" w:rsidRDefault="001C3A75" w:rsidP="001C3A75">
      <w:pPr>
        <w:tabs>
          <w:tab w:val="left" w:pos="1134"/>
          <w:tab w:val="right" w:pos="1701"/>
          <w:tab w:val="right" w:pos="2835"/>
        </w:tabs>
        <w:rPr>
          <w:bCs/>
        </w:rPr>
      </w:pPr>
      <w:r>
        <w:rPr>
          <w:bCs/>
        </w:rPr>
        <w:tab/>
      </w:r>
      <w:r>
        <w:rPr>
          <w:bCs/>
        </w:rPr>
        <w:tab/>
        <w:t>32</w:t>
      </w:r>
      <w:r>
        <w:rPr>
          <w:bCs/>
        </w:rPr>
        <w:tab/>
        <w:t>4928</w:t>
      </w:r>
    </w:p>
    <w:p w:rsidR="001C3A75" w:rsidRDefault="001C3A75" w:rsidP="001C3A75">
      <w:pPr>
        <w:tabs>
          <w:tab w:val="left" w:pos="1134"/>
          <w:tab w:val="right" w:pos="1701"/>
          <w:tab w:val="right" w:pos="2835"/>
        </w:tabs>
        <w:rPr>
          <w:bCs/>
        </w:rPr>
      </w:pPr>
      <w:r>
        <w:rPr>
          <w:bCs/>
        </w:rPr>
        <w:tab/>
        <w:t>/</w:t>
      </w:r>
      <w:r>
        <w:rPr>
          <w:bCs/>
        </w:rPr>
        <w:tab/>
        <w:t>64</w:t>
      </w:r>
      <w:r>
        <w:rPr>
          <w:bCs/>
        </w:rPr>
        <w:tab/>
        <w:t>9856</w:t>
      </w:r>
    </w:p>
    <w:p w:rsidR="00073071" w:rsidRDefault="00073071" w:rsidP="001C3A75">
      <w:pPr>
        <w:tabs>
          <w:tab w:val="right" w:pos="1701"/>
          <w:tab w:val="right" w:pos="2835"/>
        </w:tabs>
        <w:rPr>
          <w:bCs/>
        </w:rPr>
      </w:pPr>
    </w:p>
    <w:p w:rsidR="001C3A75" w:rsidRDefault="001C3A75" w:rsidP="001C3A75">
      <w:pPr>
        <w:tabs>
          <w:tab w:val="right" w:pos="1701"/>
          <w:tab w:val="right" w:pos="2835"/>
        </w:tabs>
        <w:rPr>
          <w:bCs/>
        </w:rPr>
      </w:pPr>
      <w:r>
        <w:rPr>
          <w:bCs/>
        </w:rPr>
        <w:t>Nu wordt gekeken hoe 83 te schrijven is als de som van de getallen uit de eerste kolom:</w:t>
      </w:r>
    </w:p>
    <w:p w:rsidR="001C3A75" w:rsidRDefault="001C3A75" w:rsidP="001C3A75">
      <w:pPr>
        <w:spacing w:before="120" w:after="120"/>
        <w:rPr>
          <w:bCs/>
        </w:rPr>
      </w:pPr>
      <w:r>
        <w:rPr>
          <w:bCs/>
        </w:rPr>
        <w:tab/>
        <w:t>83 = 64 + 16 + 2 + 1</w:t>
      </w:r>
    </w:p>
    <w:p w:rsidR="001C3A75" w:rsidRDefault="001C3A75" w:rsidP="001C3A75">
      <w:pPr>
        <w:rPr>
          <w:bCs/>
        </w:rPr>
      </w:pPr>
      <w:r>
        <w:rPr>
          <w:bCs/>
        </w:rPr>
        <w:t>Die rijen worden gemarkeerd met een streepje (zie hierboven) en de getallen in de tweede kolom bij deze rijen worden bij elkaar opgeteld.</w:t>
      </w:r>
    </w:p>
    <w:p w:rsidR="001C3A75" w:rsidRDefault="001C3A75" w:rsidP="001C3A75">
      <w:pPr>
        <w:rPr>
          <w:bCs/>
        </w:rPr>
      </w:pPr>
      <w:r>
        <w:rPr>
          <w:bCs/>
        </w:rPr>
        <w:t>Dat geeft hier:</w:t>
      </w:r>
    </w:p>
    <w:p w:rsidR="001C3A75" w:rsidRDefault="001C3A75" w:rsidP="001C3A75">
      <w:pPr>
        <w:spacing w:before="120" w:after="120"/>
        <w:ind w:firstLine="357"/>
        <w:rPr>
          <w:bCs/>
        </w:rPr>
      </w:pPr>
      <w:r>
        <w:rPr>
          <w:bCs/>
        </w:rPr>
        <w:t>154 + 308 + 2464 + 9856 = 12782.</w:t>
      </w:r>
    </w:p>
    <w:p w:rsidR="001C3A75" w:rsidRDefault="001C3A75" w:rsidP="001C3A75">
      <w:pPr>
        <w:rPr>
          <w:bCs/>
        </w:rPr>
      </w:pPr>
      <w:r>
        <w:rPr>
          <w:bCs/>
        </w:rPr>
        <w:t>Dus: 83 x 154 = 12782.</w:t>
      </w:r>
    </w:p>
    <w:p w:rsidR="001C3A75" w:rsidRDefault="001C3A75" w:rsidP="001C3A75">
      <w:pPr>
        <w:rPr>
          <w:bCs/>
        </w:rPr>
      </w:pPr>
    </w:p>
    <w:p w:rsidR="004551A7" w:rsidRPr="00273CD3" w:rsidRDefault="004551A7" w:rsidP="001C3A75">
      <w:pPr>
        <w:rPr>
          <w:bCs/>
        </w:rPr>
      </w:pPr>
    </w:p>
    <w:p w:rsidR="001C3A75" w:rsidRDefault="001C3A75" w:rsidP="001C3A75">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950CB1">
        <w:rPr>
          <w:b/>
          <w:highlight w:val="yellow"/>
        </w:rPr>
        <w:t>2</w:t>
      </w:r>
      <w:r w:rsidR="00422121">
        <w:rPr>
          <w:b/>
          <w:highlight w:val="yellow"/>
        </w:rPr>
        <w:t>6</w:t>
      </w:r>
      <w:r>
        <w:t>:</w:t>
      </w:r>
    </w:p>
    <w:p w:rsidR="001C3A75" w:rsidRDefault="001C3A75" w:rsidP="00CA335C">
      <w:pPr>
        <w:pStyle w:val="Lijstalinea"/>
        <w:numPr>
          <w:ilvl w:val="0"/>
          <w:numId w:val="28"/>
        </w:numPr>
        <w:tabs>
          <w:tab w:val="left" w:pos="2268"/>
          <w:tab w:val="left" w:pos="4536"/>
          <w:tab w:val="left" w:pos="6804"/>
        </w:tabs>
        <w:spacing w:before="120"/>
        <w:rPr>
          <w:bCs/>
        </w:rPr>
      </w:pPr>
      <w:r>
        <w:rPr>
          <w:bCs/>
        </w:rPr>
        <w:t>Schrijf 83 in het binaire stelsel. Wat valt je op?</w:t>
      </w:r>
    </w:p>
    <w:p w:rsidR="001C3A75" w:rsidRDefault="001C3A75" w:rsidP="00CA335C">
      <w:pPr>
        <w:pStyle w:val="Lijstalinea"/>
        <w:numPr>
          <w:ilvl w:val="0"/>
          <w:numId w:val="28"/>
        </w:numPr>
        <w:tabs>
          <w:tab w:val="left" w:pos="2268"/>
          <w:tab w:val="left" w:pos="4536"/>
          <w:tab w:val="left" w:pos="6804"/>
        </w:tabs>
        <w:spacing w:before="120"/>
        <w:rPr>
          <w:bCs/>
        </w:rPr>
      </w:pPr>
      <w:r>
        <w:rPr>
          <w:bCs/>
        </w:rPr>
        <w:t>Kijk naar de getallen in de tweede kolom van het voorbeeld. Kun je uitleggen dat het getal achter 16 gelijk is aan 16 x 154? En hoe zit het met de andere getallen in de rechter kolom?</w:t>
      </w:r>
    </w:p>
    <w:p w:rsidR="001C3A75" w:rsidRDefault="001C3A75" w:rsidP="00CA335C">
      <w:pPr>
        <w:pStyle w:val="Lijstalinea"/>
        <w:numPr>
          <w:ilvl w:val="0"/>
          <w:numId w:val="28"/>
        </w:numPr>
        <w:tabs>
          <w:tab w:val="left" w:pos="2268"/>
          <w:tab w:val="left" w:pos="4536"/>
          <w:tab w:val="left" w:pos="6804"/>
        </w:tabs>
        <w:spacing w:before="120"/>
        <w:rPr>
          <w:bCs/>
        </w:rPr>
      </w:pPr>
      <w:r>
        <w:rPr>
          <w:bCs/>
        </w:rPr>
        <w:t>Werk hieronder de haakjes uit.</w:t>
      </w:r>
      <w:r>
        <w:rPr>
          <w:bCs/>
        </w:rPr>
        <w:br/>
        <w:t>83 x 154 = (64 + 16 + 2 + 1) x 154 = …</w:t>
      </w:r>
    </w:p>
    <w:p w:rsidR="001C3A75" w:rsidRDefault="007D46B2" w:rsidP="00CA335C">
      <w:pPr>
        <w:pStyle w:val="Lijstalinea"/>
        <w:numPr>
          <w:ilvl w:val="0"/>
          <w:numId w:val="28"/>
        </w:numPr>
        <w:tabs>
          <w:tab w:val="left" w:pos="2268"/>
          <w:tab w:val="left" w:pos="4536"/>
          <w:tab w:val="left" w:pos="6804"/>
        </w:tabs>
        <w:spacing w:before="120"/>
        <w:rPr>
          <w:bCs/>
        </w:rPr>
      </w:pPr>
      <w:r>
        <w:rPr>
          <w:bCs/>
        </w:rPr>
        <w:t>Snap je nu dat deze werkwijze altijd werkt?</w:t>
      </w:r>
    </w:p>
    <w:p w:rsidR="00273CD3" w:rsidRDefault="00273CD3" w:rsidP="00273CD3">
      <w:pPr>
        <w:rPr>
          <w:bCs/>
          <w:highlight w:val="yellow"/>
        </w:rPr>
      </w:pPr>
    </w:p>
    <w:p w:rsidR="007D46B2" w:rsidRDefault="007D46B2" w:rsidP="007D46B2">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950CB1">
        <w:rPr>
          <w:b/>
          <w:highlight w:val="yellow"/>
        </w:rPr>
        <w:t>2</w:t>
      </w:r>
      <w:r w:rsidR="00422121">
        <w:rPr>
          <w:b/>
          <w:highlight w:val="yellow"/>
        </w:rPr>
        <w:t>7</w:t>
      </w:r>
      <w:r>
        <w:t>:</w:t>
      </w:r>
    </w:p>
    <w:p w:rsidR="007E6C41" w:rsidRDefault="007E6C41" w:rsidP="00CA335C">
      <w:pPr>
        <w:pStyle w:val="Lijstalinea"/>
        <w:numPr>
          <w:ilvl w:val="0"/>
          <w:numId w:val="29"/>
        </w:numPr>
        <w:tabs>
          <w:tab w:val="left" w:pos="2268"/>
          <w:tab w:val="left" w:pos="4536"/>
          <w:tab w:val="left" w:pos="6804"/>
        </w:tabs>
        <w:spacing w:before="120"/>
        <w:rPr>
          <w:bCs/>
        </w:rPr>
      </w:pPr>
      <w:r>
        <w:rPr>
          <w:bCs/>
        </w:rPr>
        <w:t>Bereken op de Egyptische manier 19 x 71.</w:t>
      </w:r>
    </w:p>
    <w:p w:rsidR="007E6C41" w:rsidRDefault="007E6C41" w:rsidP="00CA335C">
      <w:pPr>
        <w:pStyle w:val="Lijstalinea"/>
        <w:numPr>
          <w:ilvl w:val="0"/>
          <w:numId w:val="29"/>
        </w:numPr>
        <w:tabs>
          <w:tab w:val="left" w:pos="2268"/>
          <w:tab w:val="left" w:pos="4536"/>
          <w:tab w:val="left" w:pos="6804"/>
        </w:tabs>
        <w:spacing w:before="120"/>
        <w:rPr>
          <w:bCs/>
        </w:rPr>
      </w:pPr>
      <w:r>
        <w:rPr>
          <w:bCs/>
        </w:rPr>
        <w:t>Bereken hoe je 252 in het binaire talstelsel schrijft.</w:t>
      </w:r>
      <w:r>
        <w:rPr>
          <w:bCs/>
        </w:rPr>
        <w:br/>
        <w:t>Weet je nu meteen welke rijen je bij elkaar op moet tellen bij 252 x 19 ?</w:t>
      </w:r>
      <w:r>
        <w:rPr>
          <w:bCs/>
        </w:rPr>
        <w:br/>
        <w:t>Hoeveel is dus 252 x 19 ?</w:t>
      </w:r>
    </w:p>
    <w:p w:rsidR="000F367E" w:rsidRPr="00D950ED" w:rsidRDefault="000F367E" w:rsidP="00CA335C">
      <w:pPr>
        <w:pStyle w:val="Lijstalinea"/>
        <w:numPr>
          <w:ilvl w:val="0"/>
          <w:numId w:val="29"/>
        </w:numPr>
        <w:tabs>
          <w:tab w:val="left" w:pos="2268"/>
          <w:tab w:val="left" w:pos="4536"/>
          <w:tab w:val="left" w:pos="6804"/>
        </w:tabs>
        <w:spacing w:before="120"/>
        <w:rPr>
          <w:bCs/>
        </w:rPr>
      </w:pPr>
      <w:r>
        <w:rPr>
          <w:bCs/>
        </w:rPr>
        <w:t>Handiger is het om 252 in de rechter kolom te zetten en 19 binair te schrijven. Bereken ook op deze wijze 252 x 19.</w:t>
      </w:r>
    </w:p>
    <w:p w:rsidR="007E6C41" w:rsidRDefault="007E6C41" w:rsidP="00CA335C">
      <w:pPr>
        <w:pStyle w:val="Lijstalinea"/>
        <w:numPr>
          <w:ilvl w:val="0"/>
          <w:numId w:val="29"/>
        </w:numPr>
        <w:tabs>
          <w:tab w:val="left" w:pos="2268"/>
          <w:tab w:val="left" w:pos="4536"/>
          <w:tab w:val="left" w:pos="6804"/>
        </w:tabs>
        <w:spacing w:before="120"/>
        <w:rPr>
          <w:bCs/>
        </w:rPr>
      </w:pPr>
      <w:r w:rsidRPr="00D950ED">
        <w:rPr>
          <w:bCs/>
        </w:rPr>
        <w:t>Bereken ook op de</w:t>
      </w:r>
      <w:r>
        <w:rPr>
          <w:bCs/>
        </w:rPr>
        <w:t xml:space="preserve"> Egyptische manier:</w:t>
      </w:r>
      <w:r w:rsidRPr="00D950ED">
        <w:rPr>
          <w:bCs/>
        </w:rPr>
        <w:br/>
      </w:r>
      <w:r>
        <w:rPr>
          <w:bCs/>
        </w:rPr>
        <w:t>26 x 33</w:t>
      </w:r>
      <w:r>
        <w:rPr>
          <w:bCs/>
        </w:rPr>
        <w:tab/>
      </w:r>
      <w:r w:rsidRPr="00D950ED">
        <w:rPr>
          <w:bCs/>
        </w:rPr>
        <w:t>74 x 62</w:t>
      </w:r>
      <w:r w:rsidRPr="00D950ED">
        <w:rPr>
          <w:bCs/>
        </w:rPr>
        <w:tab/>
      </w:r>
      <w:r>
        <w:rPr>
          <w:bCs/>
        </w:rPr>
        <w:t>85 x 21</w:t>
      </w:r>
      <w:r>
        <w:rPr>
          <w:bCs/>
        </w:rPr>
        <w:tab/>
        <w:t>105 x 59</w:t>
      </w:r>
    </w:p>
    <w:p w:rsidR="007E6C41" w:rsidRDefault="007E6C41" w:rsidP="007E6C41">
      <w:pPr>
        <w:rPr>
          <w:bCs/>
          <w:highlight w:val="yellow"/>
        </w:rPr>
      </w:pPr>
    </w:p>
    <w:p w:rsidR="00D950ED" w:rsidRDefault="00D950ED" w:rsidP="00273CD3">
      <w:pPr>
        <w:rPr>
          <w:bCs/>
          <w:highlight w:val="yellow"/>
        </w:rPr>
      </w:pPr>
    </w:p>
    <w:p w:rsidR="00073071" w:rsidRDefault="00073071">
      <w:pPr>
        <w:rPr>
          <w:b/>
          <w:bCs/>
        </w:rPr>
      </w:pPr>
      <w:r>
        <w:rPr>
          <w:b/>
          <w:bCs/>
        </w:rPr>
        <w:br w:type="page"/>
      </w:r>
    </w:p>
    <w:p w:rsidR="00D950ED" w:rsidRPr="00D950ED" w:rsidRDefault="00D950ED" w:rsidP="00273CD3">
      <w:pPr>
        <w:rPr>
          <w:b/>
          <w:bCs/>
        </w:rPr>
      </w:pPr>
      <w:r w:rsidRPr="00D950ED">
        <w:rPr>
          <w:b/>
          <w:bCs/>
        </w:rPr>
        <w:lastRenderedPageBreak/>
        <w:t>Delen als de Egyptenaren</w:t>
      </w:r>
    </w:p>
    <w:p w:rsidR="00D950ED" w:rsidRDefault="00D950ED" w:rsidP="00273CD3">
      <w:pPr>
        <w:rPr>
          <w:bCs/>
        </w:rPr>
      </w:pPr>
      <w:r>
        <w:rPr>
          <w:bCs/>
        </w:rPr>
        <w:t>Het delen doen de Egyptenaren nog heel anders dan wij gewend zijn. Eigenlijk delen ze niet echt. Delen wordt opgevat als een soort vermenigvuldiging. In plaats van 108 : 9 te berekenen, wordt dat in de opgave ook geformuleerd als:</w:t>
      </w:r>
    </w:p>
    <w:p w:rsidR="00D950ED" w:rsidRDefault="00D950ED" w:rsidP="00D950ED">
      <w:pPr>
        <w:spacing w:before="120" w:after="120"/>
        <w:ind w:firstLine="709"/>
        <w:rPr>
          <w:bCs/>
        </w:rPr>
      </w:pPr>
      <w:r>
        <w:rPr>
          <w:bCs/>
        </w:rPr>
        <w:t>‘tel met 9, totdat je 108 vindt’.</w:t>
      </w:r>
    </w:p>
    <w:p w:rsidR="00D950ED" w:rsidRDefault="00D950ED" w:rsidP="00273CD3">
      <w:pPr>
        <w:rPr>
          <w:bCs/>
        </w:rPr>
      </w:pPr>
      <w:r>
        <w:rPr>
          <w:bCs/>
        </w:rPr>
        <w:t>Je gaat dus net als hierboven met 9 vermenigvuldigen en ‘zoekt’ in de rechter kolom tot je samen 108 gevonden hebt en zet een streepje voor die rijen:</w:t>
      </w:r>
    </w:p>
    <w:p w:rsidR="00D950ED" w:rsidRDefault="00D950ED" w:rsidP="00D950ED">
      <w:pPr>
        <w:tabs>
          <w:tab w:val="left" w:pos="1134"/>
          <w:tab w:val="right" w:pos="1701"/>
          <w:tab w:val="right" w:pos="2835"/>
        </w:tabs>
        <w:rPr>
          <w:bCs/>
        </w:rPr>
      </w:pPr>
      <w:r>
        <w:rPr>
          <w:bCs/>
        </w:rPr>
        <w:tab/>
      </w:r>
      <w:r>
        <w:rPr>
          <w:bCs/>
        </w:rPr>
        <w:tab/>
        <w:t>1</w:t>
      </w:r>
      <w:r>
        <w:rPr>
          <w:bCs/>
        </w:rPr>
        <w:tab/>
        <w:t>9</w:t>
      </w:r>
    </w:p>
    <w:p w:rsidR="00D950ED" w:rsidRDefault="00D950ED" w:rsidP="00D950ED">
      <w:pPr>
        <w:tabs>
          <w:tab w:val="left" w:pos="1134"/>
          <w:tab w:val="right" w:pos="1701"/>
          <w:tab w:val="right" w:pos="2835"/>
        </w:tabs>
        <w:rPr>
          <w:bCs/>
        </w:rPr>
      </w:pPr>
      <w:r>
        <w:rPr>
          <w:bCs/>
        </w:rPr>
        <w:tab/>
      </w:r>
      <w:r>
        <w:rPr>
          <w:bCs/>
        </w:rPr>
        <w:tab/>
        <w:t>2</w:t>
      </w:r>
      <w:r>
        <w:rPr>
          <w:bCs/>
        </w:rPr>
        <w:tab/>
        <w:t>18</w:t>
      </w:r>
    </w:p>
    <w:p w:rsidR="00D950ED" w:rsidRDefault="00D950ED" w:rsidP="00D950ED">
      <w:pPr>
        <w:tabs>
          <w:tab w:val="left" w:pos="1134"/>
          <w:tab w:val="right" w:pos="1701"/>
          <w:tab w:val="right" w:pos="2835"/>
        </w:tabs>
        <w:rPr>
          <w:bCs/>
        </w:rPr>
      </w:pPr>
      <w:r>
        <w:rPr>
          <w:bCs/>
        </w:rPr>
        <w:tab/>
        <w:t>/</w:t>
      </w:r>
      <w:r>
        <w:rPr>
          <w:bCs/>
        </w:rPr>
        <w:tab/>
        <w:t>4</w:t>
      </w:r>
      <w:r>
        <w:rPr>
          <w:bCs/>
        </w:rPr>
        <w:tab/>
        <w:t>36</w:t>
      </w:r>
    </w:p>
    <w:p w:rsidR="00D950ED" w:rsidRDefault="00D950ED" w:rsidP="00D950ED">
      <w:pPr>
        <w:tabs>
          <w:tab w:val="left" w:pos="1134"/>
          <w:tab w:val="right" w:pos="1701"/>
          <w:tab w:val="right" w:pos="2835"/>
        </w:tabs>
        <w:rPr>
          <w:bCs/>
        </w:rPr>
      </w:pPr>
      <w:r>
        <w:rPr>
          <w:bCs/>
        </w:rPr>
        <w:tab/>
        <w:t>/</w:t>
      </w:r>
      <w:r>
        <w:rPr>
          <w:bCs/>
        </w:rPr>
        <w:tab/>
        <w:t>8</w:t>
      </w:r>
      <w:r>
        <w:rPr>
          <w:bCs/>
        </w:rPr>
        <w:tab/>
        <w:t>72</w:t>
      </w:r>
    </w:p>
    <w:p w:rsidR="00D950ED" w:rsidRDefault="00D950ED" w:rsidP="00273CD3">
      <w:pPr>
        <w:rPr>
          <w:bCs/>
        </w:rPr>
      </w:pPr>
    </w:p>
    <w:p w:rsidR="00D950ED" w:rsidRDefault="00D950ED" w:rsidP="00273CD3">
      <w:pPr>
        <w:rPr>
          <w:bCs/>
        </w:rPr>
      </w:pPr>
      <w:r>
        <w:rPr>
          <w:bCs/>
        </w:rPr>
        <w:t>36 + 72 = 108, dus dan is het antwoord  4 + 8 = 12,  ofwel:  108 : 9 = 12.</w:t>
      </w:r>
    </w:p>
    <w:p w:rsidR="00D950ED" w:rsidRDefault="004B2469" w:rsidP="00273CD3">
      <w:pPr>
        <w:rPr>
          <w:bCs/>
        </w:rPr>
      </w:pPr>
      <w:r>
        <w:rPr>
          <w:bCs/>
        </w:rPr>
        <w:t xml:space="preserve">Dit ‘zoeken’ lukt natuurlijk alleen als de deling ook precies uitgevoerd kan worden. En anders probeer je zo dichtbij mogelijk te komen en blijft er een </w:t>
      </w:r>
      <w:r w:rsidRPr="004B2469">
        <w:rPr>
          <w:bCs/>
          <w:i/>
          <w:iCs/>
        </w:rPr>
        <w:t>rest</w:t>
      </w:r>
      <w:r>
        <w:rPr>
          <w:bCs/>
        </w:rPr>
        <w:t xml:space="preserve"> over.</w:t>
      </w:r>
    </w:p>
    <w:p w:rsidR="004B2469" w:rsidRDefault="004B2469" w:rsidP="00273CD3">
      <w:pPr>
        <w:rPr>
          <w:bCs/>
        </w:rPr>
      </w:pPr>
    </w:p>
    <w:p w:rsidR="00DD5CA7" w:rsidRDefault="00DD5CA7" w:rsidP="00273CD3">
      <w:pPr>
        <w:rPr>
          <w:bCs/>
        </w:rPr>
      </w:pPr>
    </w:p>
    <w:p w:rsidR="00D950ED" w:rsidRDefault="00D950ED" w:rsidP="00D950ED">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950CB1">
        <w:rPr>
          <w:b/>
          <w:highlight w:val="yellow"/>
        </w:rPr>
        <w:t>2</w:t>
      </w:r>
      <w:r w:rsidR="00422121">
        <w:rPr>
          <w:b/>
          <w:highlight w:val="yellow"/>
        </w:rPr>
        <w:t>8</w:t>
      </w:r>
      <w:r>
        <w:t>:</w:t>
      </w:r>
    </w:p>
    <w:p w:rsidR="00D950ED" w:rsidRDefault="00D950ED" w:rsidP="00CA335C">
      <w:pPr>
        <w:pStyle w:val="Lijstalinea"/>
        <w:numPr>
          <w:ilvl w:val="0"/>
          <w:numId w:val="30"/>
        </w:numPr>
        <w:tabs>
          <w:tab w:val="left" w:pos="2268"/>
          <w:tab w:val="left" w:pos="4536"/>
          <w:tab w:val="left" w:pos="6804"/>
        </w:tabs>
        <w:spacing w:before="120"/>
        <w:rPr>
          <w:bCs/>
        </w:rPr>
      </w:pPr>
      <w:r>
        <w:rPr>
          <w:bCs/>
        </w:rPr>
        <w:t>Bereken op de Egyptische manier 184 : 8.</w:t>
      </w:r>
    </w:p>
    <w:p w:rsidR="00DD5CA7" w:rsidRDefault="00D950ED" w:rsidP="00CA335C">
      <w:pPr>
        <w:pStyle w:val="Lijstalinea"/>
        <w:numPr>
          <w:ilvl w:val="0"/>
          <w:numId w:val="30"/>
        </w:numPr>
        <w:tabs>
          <w:tab w:val="left" w:pos="2268"/>
          <w:tab w:val="left" w:pos="4536"/>
          <w:tab w:val="left" w:pos="6804"/>
        </w:tabs>
        <w:spacing w:before="120"/>
        <w:rPr>
          <w:bCs/>
        </w:rPr>
      </w:pPr>
      <w:r>
        <w:rPr>
          <w:bCs/>
        </w:rPr>
        <w:t>Bereken ook op deze manier</w:t>
      </w:r>
      <w:r>
        <w:rPr>
          <w:bCs/>
        </w:rPr>
        <w:br/>
        <w:t>10</w:t>
      </w:r>
      <w:r w:rsidR="009E423C">
        <w:rPr>
          <w:bCs/>
        </w:rPr>
        <w:t>5</w:t>
      </w:r>
      <w:r>
        <w:rPr>
          <w:bCs/>
        </w:rPr>
        <w:t>6 : 12</w:t>
      </w:r>
      <w:r>
        <w:rPr>
          <w:bCs/>
        </w:rPr>
        <w:tab/>
        <w:t>238 : 17</w:t>
      </w:r>
      <w:r>
        <w:rPr>
          <w:bCs/>
        </w:rPr>
        <w:tab/>
        <w:t>242 : 11</w:t>
      </w:r>
      <w:r>
        <w:rPr>
          <w:bCs/>
        </w:rPr>
        <w:tab/>
        <w:t>405 : 9</w:t>
      </w:r>
    </w:p>
    <w:p w:rsidR="00353C12" w:rsidRDefault="00BE021F" w:rsidP="00CA335C">
      <w:pPr>
        <w:pStyle w:val="Lijstalinea"/>
        <w:numPr>
          <w:ilvl w:val="0"/>
          <w:numId w:val="30"/>
        </w:numPr>
        <w:tabs>
          <w:tab w:val="left" w:pos="2268"/>
          <w:tab w:val="left" w:pos="4536"/>
          <w:tab w:val="left" w:pos="6804"/>
        </w:tabs>
        <w:spacing w:before="120"/>
        <w:rPr>
          <w:bCs/>
        </w:rPr>
      </w:pPr>
      <w:r w:rsidRPr="00DD5CA7">
        <w:rPr>
          <w:bCs/>
        </w:rPr>
        <w:t>Voer de volgende delingen met rest op de Egyptische manier uit</w:t>
      </w:r>
      <w:r w:rsidR="004B2469" w:rsidRPr="00DD5CA7">
        <w:rPr>
          <w:bCs/>
        </w:rPr>
        <w:br/>
      </w:r>
      <w:r w:rsidRPr="00DD5CA7">
        <w:rPr>
          <w:bCs/>
        </w:rPr>
        <w:t>3</w:t>
      </w:r>
      <w:r w:rsidR="001C68F6" w:rsidRPr="00DD5CA7">
        <w:rPr>
          <w:bCs/>
        </w:rPr>
        <w:t>15 : 17</w:t>
      </w:r>
      <w:r w:rsidR="001C68F6" w:rsidRPr="00DD5CA7">
        <w:rPr>
          <w:bCs/>
        </w:rPr>
        <w:tab/>
      </w:r>
      <w:r w:rsidRPr="00DD5CA7">
        <w:rPr>
          <w:bCs/>
        </w:rPr>
        <w:t>530</w:t>
      </w:r>
      <w:r w:rsidR="001C68F6" w:rsidRPr="00DD5CA7">
        <w:rPr>
          <w:bCs/>
        </w:rPr>
        <w:t xml:space="preserve"> : 21</w:t>
      </w:r>
    </w:p>
    <w:p w:rsidR="004551A7" w:rsidRPr="004551A7" w:rsidRDefault="004551A7" w:rsidP="004551A7">
      <w:pPr>
        <w:tabs>
          <w:tab w:val="left" w:pos="2268"/>
          <w:tab w:val="left" w:pos="4536"/>
          <w:tab w:val="left" w:pos="6804"/>
        </w:tabs>
        <w:spacing w:before="120"/>
        <w:rPr>
          <w:bCs/>
        </w:rPr>
      </w:pPr>
    </w:p>
    <w:p w:rsidR="00BB5879" w:rsidRPr="00BB5879" w:rsidRDefault="00BB5879" w:rsidP="00353C12">
      <w:pPr>
        <w:rPr>
          <w:bCs/>
        </w:rPr>
      </w:pPr>
      <w:r w:rsidRPr="00BB5879">
        <w:rPr>
          <w:bCs/>
        </w:rPr>
        <w:t xml:space="preserve">Op deze manier hebben de Egyptenaren het vermenigvuldigen en delen van (zelfs grote) getallen teruggebracht tot </w:t>
      </w:r>
      <w:r>
        <w:rPr>
          <w:bCs/>
        </w:rPr>
        <w:t xml:space="preserve">de basishandeling van het optellen </w:t>
      </w:r>
      <w:r w:rsidR="00FA50EA">
        <w:rPr>
          <w:bCs/>
        </w:rPr>
        <w:t xml:space="preserve">en verdubbelen </w:t>
      </w:r>
      <w:r>
        <w:rPr>
          <w:bCs/>
        </w:rPr>
        <w:t>van getallen. Het kost dan soms veel tijd, maar je kwam altijd tot het eindresultaat.</w:t>
      </w:r>
    </w:p>
    <w:p w:rsidR="00BB5879" w:rsidRDefault="00BB5879" w:rsidP="00353C12">
      <w:pPr>
        <w:rPr>
          <w:b/>
          <w:bCs/>
        </w:rPr>
      </w:pPr>
    </w:p>
    <w:p w:rsidR="004551A7" w:rsidRDefault="004551A7" w:rsidP="00353C12">
      <w:pPr>
        <w:rPr>
          <w:b/>
          <w:bCs/>
        </w:rPr>
      </w:pPr>
    </w:p>
    <w:p w:rsidR="004551A7" w:rsidRDefault="004551A7" w:rsidP="00353C12">
      <w:pPr>
        <w:rPr>
          <w:b/>
          <w:bCs/>
        </w:rPr>
      </w:pPr>
    </w:p>
    <w:p w:rsidR="00273CD3" w:rsidRDefault="00273CD3" w:rsidP="00353C12">
      <w:pPr>
        <w:rPr>
          <w:b/>
          <w:bCs/>
        </w:rPr>
      </w:pPr>
      <w:r w:rsidRPr="00353C12">
        <w:rPr>
          <w:b/>
          <w:bCs/>
        </w:rPr>
        <w:t>Egyptische stambreuken</w:t>
      </w:r>
    </w:p>
    <w:p w:rsidR="00D84B6B" w:rsidRDefault="00AC092C" w:rsidP="00353C12">
      <w:pPr>
        <w:rPr>
          <w:bCs/>
        </w:rPr>
      </w:pPr>
      <w:r>
        <w:rPr>
          <w:bCs/>
        </w:rPr>
        <w:t xml:space="preserve">De Rhind papyrus bevat 87 vraagstukken, waarvan er 81 gaan over problemen met breuken. </w:t>
      </w:r>
      <w:r w:rsidR="00D84B6B">
        <w:rPr>
          <w:bCs/>
        </w:rPr>
        <w:t>Veel van de</w:t>
      </w:r>
      <w:r>
        <w:rPr>
          <w:bCs/>
        </w:rPr>
        <w:t>ze</w:t>
      </w:r>
      <w:r w:rsidR="00D84B6B">
        <w:rPr>
          <w:bCs/>
        </w:rPr>
        <w:t xml:space="preserve"> rekenproblemen gingen over het verdelen van brood en ander voedsel. Dat is wel begrijpelijk, omdat in de toenmalige Egyptische maatschappij arbeiders met voedsel werden uitbetaald.</w:t>
      </w:r>
    </w:p>
    <w:p w:rsidR="00D84B6B" w:rsidRDefault="00D84B6B" w:rsidP="00353C12">
      <w:pPr>
        <w:rPr>
          <w:bCs/>
        </w:rPr>
      </w:pPr>
    </w:p>
    <w:p w:rsidR="00FA50EA" w:rsidRDefault="00FA50EA" w:rsidP="00353C12">
      <w:pPr>
        <w:rPr>
          <w:bCs/>
        </w:rPr>
      </w:pPr>
    </w:p>
    <w:p w:rsidR="00D84B6B" w:rsidRDefault="00D84B6B" w:rsidP="00353C12">
      <w:pPr>
        <w:rPr>
          <w:bCs/>
        </w:rPr>
      </w:pPr>
      <w:r>
        <w:rPr>
          <w:bCs/>
        </w:rPr>
        <w:t>Hoe verdeel je 9 broden eerlijk over 10 arbeiders?</w:t>
      </w:r>
    </w:p>
    <w:p w:rsidR="00D84B6B" w:rsidRDefault="00D84B6B" w:rsidP="00353C12">
      <w:pPr>
        <w:rPr>
          <w:bCs/>
        </w:rPr>
      </w:pPr>
    </w:p>
    <w:p w:rsidR="00D84B6B" w:rsidRDefault="00D84B6B" w:rsidP="00353C12">
      <w:pPr>
        <w:rPr>
          <w:bCs/>
        </w:rPr>
      </w:pPr>
      <w:r>
        <w:rPr>
          <w:bCs/>
        </w:rPr>
        <w:t xml:space="preserve">Een moderne oplossing is om van elk brood </w:t>
      </w:r>
      <w:r w:rsidRPr="00FA50EA">
        <w:rPr>
          <w:bCs/>
          <w:vertAlign w:val="superscript"/>
        </w:rPr>
        <w:t>1</w:t>
      </w:r>
      <w:r>
        <w:rPr>
          <w:bCs/>
        </w:rPr>
        <w:t>/</w:t>
      </w:r>
      <w:r w:rsidRPr="00FA50EA">
        <w:rPr>
          <w:bCs/>
          <w:vertAlign w:val="subscript"/>
        </w:rPr>
        <w:t>10</w:t>
      </w:r>
      <w:r>
        <w:rPr>
          <w:bCs/>
        </w:rPr>
        <w:t xml:space="preserve"> </w:t>
      </w:r>
      <w:r w:rsidR="00FA50EA">
        <w:rPr>
          <w:bCs/>
        </w:rPr>
        <w:t xml:space="preserve">deel </w:t>
      </w:r>
      <w:r>
        <w:rPr>
          <w:bCs/>
        </w:rPr>
        <w:t xml:space="preserve">af te snijden, zodat 9 arbeiders elk </w:t>
      </w:r>
      <w:r w:rsidRPr="00FA50EA">
        <w:rPr>
          <w:bCs/>
          <w:vertAlign w:val="superscript"/>
        </w:rPr>
        <w:t>9</w:t>
      </w:r>
      <w:r>
        <w:rPr>
          <w:bCs/>
        </w:rPr>
        <w:t>/</w:t>
      </w:r>
      <w:r w:rsidRPr="00FA50EA">
        <w:rPr>
          <w:bCs/>
          <w:vertAlign w:val="subscript"/>
        </w:rPr>
        <w:t>10</w:t>
      </w:r>
      <w:r>
        <w:rPr>
          <w:bCs/>
        </w:rPr>
        <w:t xml:space="preserve"> brood krijgen. De laatste werknemer krijgt dan ‘de kruimels’, ofwel negen keer zo’n afgesneden stuk en heeft dus ook in totaal </w:t>
      </w:r>
      <w:r w:rsidRPr="00FA50EA">
        <w:rPr>
          <w:bCs/>
          <w:vertAlign w:val="superscript"/>
        </w:rPr>
        <w:t>9</w:t>
      </w:r>
      <w:r>
        <w:rPr>
          <w:bCs/>
        </w:rPr>
        <w:t>/</w:t>
      </w:r>
      <w:r w:rsidRPr="00FA50EA">
        <w:rPr>
          <w:bCs/>
          <w:vertAlign w:val="subscript"/>
        </w:rPr>
        <w:t>10</w:t>
      </w:r>
      <w:r>
        <w:rPr>
          <w:bCs/>
        </w:rPr>
        <w:t xml:space="preserve"> brood.</w:t>
      </w:r>
    </w:p>
    <w:p w:rsidR="00D84B6B" w:rsidRDefault="00D84B6B" w:rsidP="00353C12">
      <w:pPr>
        <w:rPr>
          <w:bCs/>
        </w:rPr>
      </w:pPr>
    </w:p>
    <w:p w:rsidR="00D84B6B" w:rsidRDefault="00D84B6B" w:rsidP="00353C12">
      <w:pPr>
        <w:rPr>
          <w:bCs/>
        </w:rPr>
      </w:pPr>
      <w:r>
        <w:rPr>
          <w:bCs/>
        </w:rPr>
        <w:t>De Egyptenaren losten dit probleem anders op:</w:t>
      </w:r>
    </w:p>
    <w:p w:rsidR="00D84B6B" w:rsidRDefault="00976A35" w:rsidP="00353C12">
      <w:pPr>
        <w:rPr>
          <w:bCs/>
        </w:rPr>
      </w:pPr>
      <w:r>
        <w:rPr>
          <w:bCs/>
        </w:rPr>
        <w:t>Verdeel 5 broden door midden, zodat je 10 halve broden krijgt.</w:t>
      </w:r>
    </w:p>
    <w:p w:rsidR="00976A35" w:rsidRDefault="00976A35" w:rsidP="00353C12">
      <w:pPr>
        <w:rPr>
          <w:bCs/>
        </w:rPr>
      </w:pPr>
      <w:r>
        <w:rPr>
          <w:bCs/>
        </w:rPr>
        <w:t>De overige 3 broden worden in derde delen verdeeld; dat zijn er 12.</w:t>
      </w:r>
    </w:p>
    <w:p w:rsidR="00976A35" w:rsidRDefault="00976A35" w:rsidP="00353C12">
      <w:pPr>
        <w:rPr>
          <w:bCs/>
        </w:rPr>
      </w:pPr>
      <w:r>
        <w:rPr>
          <w:bCs/>
        </w:rPr>
        <w:t xml:space="preserve">Pak dan twee van die derde delen en verdeel elk in 5 gelijke stukken. Elk stukje is dan </w:t>
      </w:r>
      <w:r w:rsidRPr="00FA50EA">
        <w:rPr>
          <w:bCs/>
          <w:vertAlign w:val="superscript"/>
        </w:rPr>
        <w:t>1</w:t>
      </w:r>
      <w:r>
        <w:rPr>
          <w:bCs/>
        </w:rPr>
        <w:t>/</w:t>
      </w:r>
      <w:r w:rsidRPr="00FA50EA">
        <w:rPr>
          <w:bCs/>
          <w:vertAlign w:val="subscript"/>
        </w:rPr>
        <w:t>15</w:t>
      </w:r>
      <w:r>
        <w:rPr>
          <w:bCs/>
        </w:rPr>
        <w:t xml:space="preserve"> deel van het brood.</w:t>
      </w:r>
    </w:p>
    <w:p w:rsidR="00976A35" w:rsidRDefault="00976A35" w:rsidP="001A47F0">
      <w:pPr>
        <w:spacing w:after="120"/>
        <w:rPr>
          <w:bCs/>
        </w:rPr>
      </w:pPr>
      <w:r>
        <w:rPr>
          <w:bCs/>
        </w:rPr>
        <w:t>Geef dan iedereen een half, ee</w:t>
      </w:r>
      <w:r w:rsidR="001A47F0">
        <w:rPr>
          <w:bCs/>
        </w:rPr>
        <w:t>n derde en een vijftiende brood:</w:t>
      </w:r>
    </w:p>
    <w:p w:rsidR="00976A35" w:rsidRDefault="00976A35" w:rsidP="001A47F0">
      <w:pPr>
        <w:jc w:val="center"/>
        <w:rPr>
          <w:bCs/>
        </w:rPr>
      </w:pPr>
      <w:r>
        <w:rPr>
          <w:noProof/>
          <w:lang w:eastAsia="nl-NL"/>
        </w:rPr>
        <w:lastRenderedPageBreak/>
        <w:drawing>
          <wp:inline distT="0" distB="0" distL="0" distR="0" wp14:anchorId="07308625" wp14:editId="68E2C134">
            <wp:extent cx="5072400" cy="147600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072400" cy="1476000"/>
                    </a:xfrm>
                    <a:prstGeom prst="rect">
                      <a:avLst/>
                    </a:prstGeom>
                  </pic:spPr>
                </pic:pic>
              </a:graphicData>
            </a:graphic>
          </wp:inline>
        </w:drawing>
      </w:r>
    </w:p>
    <w:p w:rsidR="001A47F0" w:rsidRDefault="001A47F0" w:rsidP="001A47F0">
      <w:pPr>
        <w:jc w:val="center"/>
        <w:rPr>
          <w:bCs/>
        </w:rPr>
      </w:pPr>
      <w:r>
        <w:rPr>
          <w:bCs/>
        </w:rPr>
        <w:t>Zodat elk van de 10 personen het volgende krijgt:</w:t>
      </w:r>
    </w:p>
    <w:p w:rsidR="00D84B6B" w:rsidRDefault="001A47F0" w:rsidP="001A47F0">
      <w:pPr>
        <w:jc w:val="center"/>
        <w:rPr>
          <w:bCs/>
        </w:rPr>
      </w:pPr>
      <w:r>
        <w:rPr>
          <w:noProof/>
          <w:lang w:eastAsia="nl-NL"/>
        </w:rPr>
        <w:drawing>
          <wp:inline distT="0" distB="0" distL="0" distR="0" wp14:anchorId="159BE749" wp14:editId="19049F7B">
            <wp:extent cx="3445200" cy="1098000"/>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445200" cy="1098000"/>
                    </a:xfrm>
                    <a:prstGeom prst="rect">
                      <a:avLst/>
                    </a:prstGeom>
                  </pic:spPr>
                </pic:pic>
              </a:graphicData>
            </a:graphic>
          </wp:inline>
        </w:drawing>
      </w:r>
    </w:p>
    <w:p w:rsidR="001A47F0" w:rsidRDefault="001A47F0" w:rsidP="00353C12">
      <w:pPr>
        <w:rPr>
          <w:bCs/>
        </w:rPr>
      </w:pPr>
    </w:p>
    <w:p w:rsidR="001A47F0" w:rsidRDefault="004B2469" w:rsidP="00353C12">
      <w:pPr>
        <w:rPr>
          <w:bCs/>
        </w:rPr>
      </w:pPr>
      <w:r>
        <w:rPr>
          <w:bCs/>
        </w:rPr>
        <w:t>De Egyptenaren kenden ook breuken</w:t>
      </w:r>
      <w:r w:rsidR="001A47F0">
        <w:rPr>
          <w:bCs/>
        </w:rPr>
        <w:t xml:space="preserve"> in hun geschriften</w:t>
      </w:r>
      <w:r>
        <w:rPr>
          <w:bCs/>
        </w:rPr>
        <w:t xml:space="preserve">: in hiërogliefen wordt boven een </w:t>
      </w:r>
      <w:r w:rsidR="00113425">
        <w:rPr>
          <w:bCs/>
        </w:rPr>
        <w:t>getal</w:t>
      </w:r>
      <w:r>
        <w:rPr>
          <w:bCs/>
        </w:rPr>
        <w:t xml:space="preserve"> het teken </w:t>
      </w:r>
      <w:r w:rsidR="00113425" w:rsidRPr="00113425">
        <w:rPr>
          <w:noProof/>
          <w:position w:val="-6"/>
          <w:lang w:eastAsia="nl-NL"/>
        </w:rPr>
        <w:drawing>
          <wp:inline distT="0" distB="0" distL="0" distR="0" wp14:anchorId="130DE8A2" wp14:editId="17A24999">
            <wp:extent cx="478465" cy="180405"/>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86773" cy="183538"/>
                    </a:xfrm>
                    <a:prstGeom prst="rect">
                      <a:avLst/>
                    </a:prstGeom>
                  </pic:spPr>
                </pic:pic>
              </a:graphicData>
            </a:graphic>
          </wp:inline>
        </w:drawing>
      </w:r>
      <w:r>
        <w:rPr>
          <w:bCs/>
        </w:rPr>
        <w:t xml:space="preserve"> geschreven, d</w:t>
      </w:r>
      <w:r w:rsidR="001A47F0">
        <w:rPr>
          <w:bCs/>
        </w:rPr>
        <w:t>at een geopende mond voorstelt.</w:t>
      </w:r>
    </w:p>
    <w:p w:rsidR="001A47F0" w:rsidRDefault="001A47F0" w:rsidP="00353C12">
      <w:pPr>
        <w:rPr>
          <w:bCs/>
        </w:rPr>
      </w:pPr>
      <w:r>
        <w:rPr>
          <w:bCs/>
        </w:rPr>
        <w:t>O</w:t>
      </w:r>
      <w:r w:rsidR="00113425">
        <w:rPr>
          <w:bCs/>
        </w:rPr>
        <w:t>ok hier weer de</w:t>
      </w:r>
      <w:r>
        <w:rPr>
          <w:bCs/>
        </w:rPr>
        <w:t xml:space="preserve"> link met het verdelen van voedsel…</w:t>
      </w:r>
    </w:p>
    <w:p w:rsidR="004B2469" w:rsidRDefault="00113425" w:rsidP="00353C12">
      <w:pPr>
        <w:rPr>
          <w:bCs/>
        </w:rPr>
      </w:pPr>
      <w:r>
        <w:rPr>
          <w:bCs/>
        </w:rPr>
        <w:t xml:space="preserve">Met de open mond wordt de </w:t>
      </w:r>
      <w:r w:rsidRPr="00113425">
        <w:rPr>
          <w:bCs/>
          <w:i/>
          <w:iCs/>
        </w:rPr>
        <w:t>teller</w:t>
      </w:r>
      <w:r>
        <w:rPr>
          <w:bCs/>
        </w:rPr>
        <w:t xml:space="preserve"> 1 bedoeld en het getal is dan de noemer.</w:t>
      </w:r>
    </w:p>
    <w:p w:rsidR="00113425" w:rsidRDefault="00113425" w:rsidP="00353C12">
      <w:pPr>
        <w:rPr>
          <w:bCs/>
        </w:rPr>
      </w:pPr>
      <w:r>
        <w:rPr>
          <w:bCs/>
        </w:rPr>
        <w:t xml:space="preserve">Zo betekent </w:t>
      </w:r>
      <w:r w:rsidRPr="00113425">
        <w:rPr>
          <w:noProof/>
          <w:position w:val="-30"/>
          <w:lang w:eastAsia="nl-NL"/>
        </w:rPr>
        <w:drawing>
          <wp:inline distT="0" distB="0" distL="0" distR="0" wp14:anchorId="426C6278" wp14:editId="530A5E20">
            <wp:extent cx="363600" cy="522000"/>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63600" cy="522000"/>
                    </a:xfrm>
                    <a:prstGeom prst="rect">
                      <a:avLst/>
                    </a:prstGeom>
                  </pic:spPr>
                </pic:pic>
              </a:graphicData>
            </a:graphic>
          </wp:inline>
        </w:drawing>
      </w:r>
      <w:r>
        <w:rPr>
          <w:bCs/>
        </w:rPr>
        <w:t xml:space="preserve"> bijvoorbeeld de breuk </w:t>
      </w:r>
      <w:r w:rsidRPr="00113425">
        <w:rPr>
          <w:bCs/>
          <w:vertAlign w:val="superscript"/>
        </w:rPr>
        <w:t>1</w:t>
      </w:r>
      <w:r>
        <w:rPr>
          <w:bCs/>
        </w:rPr>
        <w:t>/</w:t>
      </w:r>
      <w:r w:rsidRPr="00113425">
        <w:rPr>
          <w:bCs/>
          <w:vertAlign w:val="subscript"/>
        </w:rPr>
        <w:t>6</w:t>
      </w:r>
      <w:r>
        <w:rPr>
          <w:bCs/>
        </w:rPr>
        <w:t xml:space="preserve"> en</w:t>
      </w:r>
      <w:r w:rsidR="00F02CF6">
        <w:rPr>
          <w:bCs/>
        </w:rPr>
        <w:t xml:space="preserve"> </w:t>
      </w:r>
      <w:r>
        <w:rPr>
          <w:bCs/>
        </w:rPr>
        <w:t xml:space="preserve"> </w:t>
      </w:r>
      <w:r w:rsidRPr="00113425">
        <w:rPr>
          <w:noProof/>
          <w:position w:val="-20"/>
          <w:lang w:eastAsia="nl-NL"/>
        </w:rPr>
        <w:drawing>
          <wp:inline distT="0" distB="0" distL="0" distR="0" wp14:anchorId="14E9A61E" wp14:editId="62967E93">
            <wp:extent cx="608400" cy="367200"/>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08400" cy="367200"/>
                    </a:xfrm>
                    <a:prstGeom prst="rect">
                      <a:avLst/>
                    </a:prstGeom>
                  </pic:spPr>
                </pic:pic>
              </a:graphicData>
            </a:graphic>
          </wp:inline>
        </w:drawing>
      </w:r>
      <w:r w:rsidR="00F02CF6">
        <w:rPr>
          <w:bCs/>
        </w:rPr>
        <w:t xml:space="preserve">  betekent</w:t>
      </w:r>
      <w:r>
        <w:rPr>
          <w:bCs/>
        </w:rPr>
        <w:t xml:space="preserve"> </w:t>
      </w:r>
      <w:r w:rsidRPr="00113425">
        <w:rPr>
          <w:bCs/>
          <w:vertAlign w:val="superscript"/>
        </w:rPr>
        <w:t>1</w:t>
      </w:r>
      <w:r>
        <w:rPr>
          <w:bCs/>
        </w:rPr>
        <w:t>/</w:t>
      </w:r>
      <w:r w:rsidRPr="00113425">
        <w:rPr>
          <w:bCs/>
          <w:vertAlign w:val="subscript"/>
        </w:rPr>
        <w:t>12</w:t>
      </w:r>
      <w:r>
        <w:rPr>
          <w:bCs/>
        </w:rPr>
        <w:t>.</w:t>
      </w:r>
    </w:p>
    <w:p w:rsidR="00113425" w:rsidRDefault="00113425" w:rsidP="00353C12">
      <w:pPr>
        <w:rPr>
          <w:bCs/>
        </w:rPr>
      </w:pPr>
      <w:r>
        <w:rPr>
          <w:bCs/>
        </w:rPr>
        <w:t>Merk op dat de open mond soms slechts boven een deel van het getal staat.</w:t>
      </w:r>
    </w:p>
    <w:p w:rsidR="00113425" w:rsidRDefault="00113425" w:rsidP="00353C12">
      <w:pPr>
        <w:rPr>
          <w:bCs/>
        </w:rPr>
      </w:pPr>
    </w:p>
    <w:p w:rsidR="00113425" w:rsidRDefault="00113425" w:rsidP="00353C12">
      <w:pPr>
        <w:rPr>
          <w:bCs/>
        </w:rPr>
      </w:pPr>
      <w:r>
        <w:rPr>
          <w:bCs/>
        </w:rPr>
        <w:t xml:space="preserve">Zo’n breuk met 1 in de teller wordt een </w:t>
      </w:r>
      <w:r w:rsidRPr="00113425">
        <w:rPr>
          <w:bCs/>
          <w:i/>
          <w:iCs/>
        </w:rPr>
        <w:t>stambreuk</w:t>
      </w:r>
      <w:r>
        <w:rPr>
          <w:bCs/>
        </w:rPr>
        <w:t xml:space="preserve"> genoemd.</w:t>
      </w:r>
    </w:p>
    <w:p w:rsidR="004B2469" w:rsidRDefault="004B2469" w:rsidP="00353C12">
      <w:pPr>
        <w:rPr>
          <w:bCs/>
        </w:rPr>
      </w:pPr>
      <w:r>
        <w:rPr>
          <w:bCs/>
        </w:rPr>
        <w:t>Ahmes noteerde deze als gewone getallen met een puntje er bovenop, als hiëratisch equivalent voor het hiërogliefteken van de open mond.</w:t>
      </w:r>
    </w:p>
    <w:p w:rsidR="007B03F0" w:rsidRDefault="007B03F0" w:rsidP="00353C12">
      <w:pPr>
        <w:rPr>
          <w:bCs/>
        </w:rPr>
      </w:pPr>
      <w:r>
        <w:rPr>
          <w:bCs/>
        </w:rPr>
        <w:t xml:space="preserve">Wij geven dat </w:t>
      </w:r>
      <w:r w:rsidR="00F02CF6">
        <w:rPr>
          <w:bCs/>
        </w:rPr>
        <w:t>in navolging van Ahmes</w:t>
      </w:r>
      <w:r>
        <w:rPr>
          <w:bCs/>
        </w:rPr>
        <w:t xml:space="preserve"> ook op die manier aan, dus bijvoorbeeld </w:t>
      </w:r>
      <w:r w:rsidRPr="007B03F0">
        <w:rPr>
          <w:bCs/>
          <w:position w:val="-12"/>
        </w:rPr>
        <w:object w:dxaOrig="540" w:dyaOrig="499">
          <v:shape id="_x0000_i1050" type="#_x0000_t75" style="width:27.05pt;height:25.35pt" o:ole="">
            <v:imagedata r:id="rId146" o:title=""/>
          </v:shape>
          <o:OLEObject Type="Embed" ProgID="Equation.DSMT4" ShapeID="_x0000_i1050" DrawAspect="Content" ObjectID="_1406939505" r:id="rId147"/>
        </w:object>
      </w:r>
    </w:p>
    <w:p w:rsidR="00BB5879" w:rsidRDefault="00BB5879">
      <w:pPr>
        <w:rPr>
          <w:bCs/>
        </w:rPr>
      </w:pPr>
    </w:p>
    <w:p w:rsidR="00FA50EA" w:rsidRDefault="00FA50EA">
      <w:pPr>
        <w:rPr>
          <w:bCs/>
        </w:rPr>
      </w:pPr>
    </w:p>
    <w:p w:rsidR="006A567A" w:rsidRDefault="006A567A" w:rsidP="006A567A">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2</w:t>
      </w:r>
      <w:r w:rsidR="00422121">
        <w:rPr>
          <w:b/>
          <w:highlight w:val="yellow"/>
        </w:rPr>
        <w:t>9</w:t>
      </w:r>
      <w:r>
        <w:t>:</w:t>
      </w:r>
    </w:p>
    <w:p w:rsidR="006A567A" w:rsidRDefault="006A567A" w:rsidP="00823DCB">
      <w:pPr>
        <w:pStyle w:val="Lijstalinea"/>
        <w:numPr>
          <w:ilvl w:val="0"/>
          <w:numId w:val="44"/>
        </w:numPr>
        <w:tabs>
          <w:tab w:val="left" w:pos="2268"/>
          <w:tab w:val="left" w:pos="4536"/>
          <w:tab w:val="left" w:pos="6804"/>
        </w:tabs>
        <w:spacing w:before="120"/>
        <w:rPr>
          <w:bCs/>
        </w:rPr>
      </w:pPr>
      <w:r>
        <w:rPr>
          <w:bCs/>
        </w:rPr>
        <w:t xml:space="preserve">Ga met een berekening (zonder rekenmachine) na dat </w:t>
      </w:r>
      <w:r w:rsidRPr="006A567A">
        <w:rPr>
          <w:bCs/>
          <w:position w:val="-12"/>
        </w:rPr>
        <w:object w:dxaOrig="1280" w:dyaOrig="360">
          <v:shape id="_x0000_i1051" type="#_x0000_t75" style="width:63.95pt;height:19pt" o:ole="">
            <v:imagedata r:id="rId148" o:title=""/>
          </v:shape>
          <o:OLEObject Type="Embed" ProgID="Equation.DSMT4" ShapeID="_x0000_i1051" DrawAspect="Content" ObjectID="_1406939506" r:id="rId149"/>
        </w:object>
      </w:r>
      <w:r>
        <w:rPr>
          <w:bCs/>
        </w:rPr>
        <w:t>.</w:t>
      </w:r>
    </w:p>
    <w:p w:rsidR="006A567A" w:rsidRDefault="00B84366" w:rsidP="00823DCB">
      <w:pPr>
        <w:pStyle w:val="Lijstalinea"/>
        <w:numPr>
          <w:ilvl w:val="0"/>
          <w:numId w:val="44"/>
        </w:numPr>
        <w:tabs>
          <w:tab w:val="left" w:pos="2268"/>
          <w:tab w:val="left" w:pos="4536"/>
          <w:tab w:val="left" w:pos="6804"/>
        </w:tabs>
        <w:spacing w:before="120"/>
        <w:rPr>
          <w:bCs/>
        </w:rPr>
      </w:pPr>
      <w:r>
        <w:rPr>
          <w:bCs/>
        </w:rPr>
        <w:t>Beschrijf hoe</w:t>
      </w:r>
      <w:r w:rsidR="006A567A">
        <w:rPr>
          <w:bCs/>
        </w:rPr>
        <w:t xml:space="preserve"> je op </w:t>
      </w:r>
      <w:r>
        <w:rPr>
          <w:bCs/>
        </w:rPr>
        <w:t>soortgelijke wijze</w:t>
      </w:r>
      <w:r w:rsidR="006A567A">
        <w:rPr>
          <w:bCs/>
        </w:rPr>
        <w:t xml:space="preserve"> 6 broden over 8 personen kun</w:t>
      </w:r>
      <w:r>
        <w:rPr>
          <w:bCs/>
        </w:rPr>
        <w:t>t verdelen.</w:t>
      </w:r>
    </w:p>
    <w:p w:rsidR="00113425" w:rsidRPr="00B84366" w:rsidRDefault="00B84366" w:rsidP="00823DCB">
      <w:pPr>
        <w:pStyle w:val="Lijstalinea"/>
        <w:numPr>
          <w:ilvl w:val="0"/>
          <w:numId w:val="44"/>
        </w:numPr>
        <w:tabs>
          <w:tab w:val="left" w:pos="2268"/>
          <w:tab w:val="left" w:pos="4536"/>
          <w:tab w:val="left" w:pos="6804"/>
        </w:tabs>
        <w:spacing w:before="120"/>
        <w:rPr>
          <w:bCs/>
        </w:rPr>
      </w:pPr>
      <w:r>
        <w:rPr>
          <w:bCs/>
        </w:rPr>
        <w:t>Hoe zouden de Egyptenaren 5 broden over 7 personen verdelen?</w:t>
      </w:r>
    </w:p>
    <w:p w:rsidR="00113425" w:rsidRDefault="00113425">
      <w:pPr>
        <w:rPr>
          <w:bCs/>
        </w:rPr>
      </w:pPr>
    </w:p>
    <w:p w:rsidR="00BB5879" w:rsidRDefault="00BB5879">
      <w:pPr>
        <w:rPr>
          <w:bCs/>
        </w:rPr>
      </w:pPr>
    </w:p>
    <w:p w:rsidR="00F23A0F" w:rsidRDefault="00F23A0F">
      <w:pPr>
        <w:rPr>
          <w:bCs/>
        </w:rPr>
      </w:pPr>
      <w:r>
        <w:rPr>
          <w:bCs/>
        </w:rPr>
        <w:t xml:space="preserve">Als je 2 broden over 5 personen moet verdelen, dan is een eenvoudige oplossing om beide broden in 5 stukken te delen en iedereen 2 stukken te geven, ofwel </w:t>
      </w:r>
      <w:r w:rsidRPr="00F23A0F">
        <w:rPr>
          <w:bCs/>
          <w:position w:val="-12"/>
        </w:rPr>
        <w:object w:dxaOrig="880" w:dyaOrig="360">
          <v:shape id="_x0000_i1052" type="#_x0000_t75" style="width:43.8pt;height:19pt" o:ole="">
            <v:imagedata r:id="rId150" o:title=""/>
          </v:shape>
          <o:OLEObject Type="Embed" ProgID="Equation.DSMT4" ShapeID="_x0000_i1052" DrawAspect="Content" ObjectID="_1406939507" r:id="rId151"/>
        </w:object>
      </w:r>
      <w:r>
        <w:rPr>
          <w:bCs/>
        </w:rPr>
        <w:t>.</w:t>
      </w:r>
    </w:p>
    <w:p w:rsidR="00F23A0F" w:rsidRDefault="00F23A0F" w:rsidP="00F23A0F">
      <w:pPr>
        <w:rPr>
          <w:bCs/>
        </w:rPr>
      </w:pPr>
      <w:r>
        <w:rPr>
          <w:bCs/>
        </w:rPr>
        <w:t xml:space="preserve">Maar de beschreven oplossing op een papyrusrol is de volgende: snij de broden in derden en geef iedereen </w:t>
      </w:r>
      <w:r w:rsidRPr="00F23A0F">
        <w:rPr>
          <w:bCs/>
          <w:vertAlign w:val="superscript"/>
        </w:rPr>
        <w:t>1</w:t>
      </w:r>
      <w:r>
        <w:rPr>
          <w:bCs/>
        </w:rPr>
        <w:t>/</w:t>
      </w:r>
      <w:r w:rsidRPr="00F23A0F">
        <w:rPr>
          <w:bCs/>
          <w:vertAlign w:val="subscript"/>
        </w:rPr>
        <w:t>3</w:t>
      </w:r>
      <w:r>
        <w:rPr>
          <w:bCs/>
        </w:rPr>
        <w:t xml:space="preserve">; de overgebleven derde deel verdeel je in vijf stukken, dus in </w:t>
      </w:r>
      <w:r w:rsidRPr="00F23A0F">
        <w:rPr>
          <w:bCs/>
          <w:vertAlign w:val="superscript"/>
        </w:rPr>
        <w:t>1</w:t>
      </w:r>
      <w:r>
        <w:rPr>
          <w:bCs/>
        </w:rPr>
        <w:t>/</w:t>
      </w:r>
      <w:r w:rsidRPr="00F23A0F">
        <w:rPr>
          <w:bCs/>
          <w:vertAlign w:val="subscript"/>
        </w:rPr>
        <w:t>15</w:t>
      </w:r>
      <w:r>
        <w:rPr>
          <w:bCs/>
        </w:rPr>
        <w:t xml:space="preserve">, ofwel </w:t>
      </w:r>
      <w:r w:rsidR="00F02CF6" w:rsidRPr="00F23A0F">
        <w:rPr>
          <w:bCs/>
          <w:position w:val="-12"/>
        </w:rPr>
        <w:object w:dxaOrig="940" w:dyaOrig="499">
          <v:shape id="_x0000_i1053" type="#_x0000_t75" style="width:46.65pt;height:25.35pt" o:ole="">
            <v:imagedata r:id="rId152" o:title=""/>
          </v:shape>
          <o:OLEObject Type="Embed" ProgID="Equation.DSMT4" ShapeID="_x0000_i1053" DrawAspect="Content" ObjectID="_1406939508" r:id="rId153"/>
        </w:object>
      </w:r>
      <w:r>
        <w:rPr>
          <w:bCs/>
        </w:rPr>
        <w:t>.</w:t>
      </w:r>
      <w:r w:rsidR="003918CD">
        <w:rPr>
          <w:bCs/>
        </w:rPr>
        <w:t xml:space="preserve">  (Het </w:t>
      </w:r>
      <w:r w:rsidR="003918CD" w:rsidRPr="003918CD">
        <w:rPr>
          <w:bCs/>
          <w:i/>
          <w:iCs/>
        </w:rPr>
        <w:t>plusteken</w:t>
      </w:r>
      <w:r w:rsidR="003918CD">
        <w:rPr>
          <w:bCs/>
        </w:rPr>
        <w:t xml:space="preserve"> zetten de Egyptenaren er overigens niet tussen.)</w:t>
      </w:r>
    </w:p>
    <w:p w:rsidR="00F23A0F" w:rsidRDefault="00F23A0F" w:rsidP="00F23A0F">
      <w:pPr>
        <w:rPr>
          <w:bCs/>
        </w:rPr>
      </w:pPr>
    </w:p>
    <w:p w:rsidR="00F23A0F" w:rsidRDefault="00F23A0F" w:rsidP="00F23A0F">
      <w:pPr>
        <w:rPr>
          <w:bCs/>
        </w:rPr>
      </w:pPr>
      <w:r>
        <w:rPr>
          <w:bCs/>
        </w:rPr>
        <w:t xml:space="preserve">De uitwerking van een breuk tot stambreuken is dus </w:t>
      </w:r>
      <w:r w:rsidRPr="004B6E96">
        <w:rPr>
          <w:b/>
          <w:bCs/>
        </w:rPr>
        <w:t>niet</w:t>
      </w:r>
      <w:r>
        <w:rPr>
          <w:bCs/>
        </w:rPr>
        <w:t xml:space="preserve"> eenduidig bepaald. Er zijn vaak meerdere mogelijkheden.</w:t>
      </w:r>
    </w:p>
    <w:p w:rsidR="00F23A0F" w:rsidRDefault="00F23A0F">
      <w:pPr>
        <w:rPr>
          <w:bCs/>
        </w:rPr>
      </w:pPr>
    </w:p>
    <w:p w:rsidR="004B6E96" w:rsidRDefault="004B6E96">
      <w:pPr>
        <w:rPr>
          <w:bCs/>
        </w:rPr>
      </w:pPr>
      <w:r>
        <w:rPr>
          <w:bCs/>
        </w:rPr>
        <w:t>Neem bijvoorbeeld:</w:t>
      </w:r>
    </w:p>
    <w:p w:rsidR="004B6E96" w:rsidRDefault="00F02CF6">
      <w:pPr>
        <w:rPr>
          <w:bCs/>
        </w:rPr>
      </w:pPr>
      <w:r w:rsidRPr="004B6E96">
        <w:rPr>
          <w:bCs/>
          <w:position w:val="-24"/>
        </w:rPr>
        <w:object w:dxaOrig="3480" w:dyaOrig="620">
          <v:shape id="_x0000_i1054" type="#_x0000_t75" style="width:173.95pt;height:30.55pt" o:ole="">
            <v:imagedata r:id="rId154" o:title=""/>
          </v:shape>
          <o:OLEObject Type="Embed" ProgID="Equation.DSMT4" ShapeID="_x0000_i1054" DrawAspect="Content" ObjectID="_1406939509" r:id="rId155"/>
        </w:object>
      </w:r>
      <w:r w:rsidR="004B6E96">
        <w:rPr>
          <w:bCs/>
        </w:rPr>
        <w:t xml:space="preserve">  maar ook  </w:t>
      </w:r>
      <w:r w:rsidRPr="004B6E96">
        <w:rPr>
          <w:bCs/>
          <w:position w:val="-24"/>
        </w:rPr>
        <w:object w:dxaOrig="3739" w:dyaOrig="620">
          <v:shape id="_x0000_i1055" type="#_x0000_t75" style="width:187.8pt;height:30.55pt" o:ole="">
            <v:imagedata r:id="rId156" o:title=""/>
          </v:shape>
          <o:OLEObject Type="Embed" ProgID="Equation.DSMT4" ShapeID="_x0000_i1055" DrawAspect="Content" ObjectID="_1406939510" r:id="rId157"/>
        </w:object>
      </w:r>
      <w:r w:rsidR="004B6E96">
        <w:rPr>
          <w:bCs/>
        </w:rPr>
        <w:t>.</w:t>
      </w:r>
    </w:p>
    <w:p w:rsidR="00F02CF6" w:rsidRDefault="00F02CF6">
      <w:pPr>
        <w:rPr>
          <w:bCs/>
        </w:rPr>
      </w:pPr>
    </w:p>
    <w:p w:rsidR="004B6E96" w:rsidRDefault="004B6E96">
      <w:pPr>
        <w:rPr>
          <w:bCs/>
        </w:rPr>
      </w:pPr>
      <w:r>
        <w:rPr>
          <w:bCs/>
        </w:rPr>
        <w:t>Nog een voorbeeld:</w:t>
      </w:r>
    </w:p>
    <w:p w:rsidR="00F23A0F" w:rsidRDefault="00F02CF6">
      <w:pPr>
        <w:rPr>
          <w:bCs/>
        </w:rPr>
      </w:pPr>
      <w:r w:rsidRPr="004B6E96">
        <w:rPr>
          <w:bCs/>
          <w:position w:val="-24"/>
        </w:rPr>
        <w:object w:dxaOrig="4280" w:dyaOrig="620">
          <v:shape id="_x0000_i1056" type="#_x0000_t75" style="width:214.25pt;height:30.55pt" o:ole="">
            <v:imagedata r:id="rId158" o:title=""/>
          </v:shape>
          <o:OLEObject Type="Embed" ProgID="Equation.DSMT4" ShapeID="_x0000_i1056" DrawAspect="Content" ObjectID="_1406939511" r:id="rId159"/>
        </w:object>
      </w:r>
      <w:r w:rsidR="004B6E96">
        <w:rPr>
          <w:bCs/>
        </w:rPr>
        <w:t xml:space="preserve"> </w:t>
      </w:r>
      <w:r>
        <w:rPr>
          <w:bCs/>
        </w:rPr>
        <w:br/>
      </w:r>
      <w:r w:rsidR="004B6E96">
        <w:rPr>
          <w:bCs/>
        </w:rPr>
        <w:t xml:space="preserve">maar ook  </w:t>
      </w:r>
      <w:r w:rsidRPr="004B6E96">
        <w:rPr>
          <w:bCs/>
          <w:position w:val="-24"/>
        </w:rPr>
        <w:object w:dxaOrig="4180" w:dyaOrig="620">
          <v:shape id="_x0000_i1057" type="#_x0000_t75" style="width:209.1pt;height:30.55pt" o:ole="">
            <v:imagedata r:id="rId160" o:title=""/>
          </v:shape>
          <o:OLEObject Type="Embed" ProgID="Equation.DSMT4" ShapeID="_x0000_i1057" DrawAspect="Content" ObjectID="_1406939512" r:id="rId161"/>
        </w:object>
      </w:r>
      <w:r w:rsidR="004B6E96">
        <w:rPr>
          <w:bCs/>
        </w:rPr>
        <w:t xml:space="preserve"> </w:t>
      </w:r>
      <w:r>
        <w:rPr>
          <w:bCs/>
        </w:rPr>
        <w:br/>
      </w:r>
      <w:r w:rsidR="004B6E96">
        <w:rPr>
          <w:bCs/>
        </w:rPr>
        <w:t xml:space="preserve">en </w:t>
      </w:r>
      <w:r>
        <w:rPr>
          <w:bCs/>
        </w:rPr>
        <w:t xml:space="preserve">zelfs </w:t>
      </w:r>
      <w:r w:rsidRPr="004B6E96">
        <w:rPr>
          <w:bCs/>
          <w:position w:val="-24"/>
        </w:rPr>
        <w:object w:dxaOrig="4320" w:dyaOrig="620">
          <v:shape id="_x0000_i1058" type="#_x0000_t75" style="width:3in;height:30.55pt" o:ole="">
            <v:imagedata r:id="rId162" o:title=""/>
          </v:shape>
          <o:OLEObject Type="Embed" ProgID="Equation.DSMT4" ShapeID="_x0000_i1058" DrawAspect="Content" ObjectID="_1406939513" r:id="rId163"/>
        </w:object>
      </w:r>
      <w:r w:rsidR="004B6E96">
        <w:rPr>
          <w:bCs/>
        </w:rPr>
        <w:t>.</w:t>
      </w:r>
    </w:p>
    <w:p w:rsidR="003E24EC" w:rsidRDefault="003E24EC">
      <w:pPr>
        <w:rPr>
          <w:bCs/>
        </w:rPr>
      </w:pPr>
    </w:p>
    <w:p w:rsidR="00F02CF6" w:rsidRDefault="00F02CF6">
      <w:pPr>
        <w:rPr>
          <w:bCs/>
        </w:rPr>
      </w:pPr>
    </w:p>
    <w:p w:rsidR="004B6E96" w:rsidRDefault="004B6E96" w:rsidP="004B6E96">
      <w:pPr>
        <w:tabs>
          <w:tab w:val="right" w:pos="8789"/>
        </w:tabs>
        <w:spacing w:after="120"/>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422121">
        <w:rPr>
          <w:b/>
          <w:highlight w:val="yellow"/>
        </w:rPr>
        <w:t>30</w:t>
      </w:r>
      <w:r>
        <w:t xml:space="preserve">: </w:t>
      </w:r>
      <w:r w:rsidR="00CD0592">
        <w:rPr>
          <w:b/>
        </w:rPr>
        <w:t>S</w:t>
      </w:r>
      <w:r>
        <w:rPr>
          <w:b/>
        </w:rPr>
        <w:t>tambreuken</w:t>
      </w:r>
    </w:p>
    <w:p w:rsidR="00A7086B" w:rsidRDefault="00A7086B" w:rsidP="00CA335C">
      <w:pPr>
        <w:pStyle w:val="Lijstalinea"/>
        <w:numPr>
          <w:ilvl w:val="0"/>
          <w:numId w:val="24"/>
        </w:numPr>
        <w:tabs>
          <w:tab w:val="left" w:pos="1985"/>
          <w:tab w:val="left" w:pos="3969"/>
          <w:tab w:val="left" w:pos="5954"/>
          <w:tab w:val="left" w:pos="7655"/>
        </w:tabs>
        <w:spacing w:before="120"/>
        <w:rPr>
          <w:bCs/>
        </w:rPr>
      </w:pPr>
      <w:r>
        <w:rPr>
          <w:bCs/>
        </w:rPr>
        <w:t>Bedenk zelf split</w:t>
      </w:r>
      <w:r w:rsidR="00976D8D">
        <w:rPr>
          <w:bCs/>
        </w:rPr>
        <w:t>s</w:t>
      </w:r>
      <w:r>
        <w:rPr>
          <w:bCs/>
        </w:rPr>
        <w:t xml:space="preserve">ingen in </w:t>
      </w:r>
      <w:r w:rsidR="007732D3">
        <w:rPr>
          <w:bCs/>
        </w:rPr>
        <w:t xml:space="preserve">twee </w:t>
      </w:r>
      <w:r>
        <w:rPr>
          <w:bCs/>
        </w:rPr>
        <w:t>stambreuken voor:</w:t>
      </w:r>
      <w:r>
        <w:rPr>
          <w:bCs/>
        </w:rPr>
        <w:br/>
      </w:r>
      <w:r w:rsidRPr="004B6E96">
        <w:rPr>
          <w:bCs/>
          <w:position w:val="-24"/>
        </w:rPr>
        <w:object w:dxaOrig="360" w:dyaOrig="620">
          <v:shape id="_x0000_i1059" type="#_x0000_t75" style="width:19pt;height:30.55pt" o:ole="">
            <v:imagedata r:id="rId164" o:title=""/>
          </v:shape>
          <o:OLEObject Type="Embed" ProgID="Equation.DSMT4" ShapeID="_x0000_i1059" DrawAspect="Content" ObjectID="_1406939514" r:id="rId165"/>
        </w:object>
      </w:r>
      <w:r>
        <w:rPr>
          <w:bCs/>
        </w:rPr>
        <w:tab/>
      </w:r>
      <w:r w:rsidRPr="004B6E96">
        <w:rPr>
          <w:bCs/>
          <w:position w:val="-24"/>
        </w:rPr>
        <w:object w:dxaOrig="360" w:dyaOrig="620">
          <v:shape id="_x0000_i1060" type="#_x0000_t75" style="width:19pt;height:30.55pt" o:ole="">
            <v:imagedata r:id="rId166" o:title=""/>
          </v:shape>
          <o:OLEObject Type="Embed" ProgID="Equation.DSMT4" ShapeID="_x0000_i1060" DrawAspect="Content" ObjectID="_1406939515" r:id="rId167"/>
        </w:object>
      </w:r>
      <w:r>
        <w:rPr>
          <w:bCs/>
        </w:rPr>
        <w:tab/>
      </w:r>
      <w:r w:rsidRPr="004B6E96">
        <w:rPr>
          <w:bCs/>
          <w:position w:val="-24"/>
        </w:rPr>
        <w:object w:dxaOrig="580" w:dyaOrig="620">
          <v:shape id="_x0000_i1061" type="#_x0000_t75" style="width:28.8pt;height:30.55pt" o:ole="">
            <v:imagedata r:id="rId168" o:title=""/>
          </v:shape>
          <o:OLEObject Type="Embed" ProgID="Equation.DSMT4" ShapeID="_x0000_i1061" DrawAspect="Content" ObjectID="_1406939516" r:id="rId169"/>
        </w:object>
      </w:r>
    </w:p>
    <w:p w:rsidR="004B6E96" w:rsidRDefault="004B6E96" w:rsidP="00CA335C">
      <w:pPr>
        <w:pStyle w:val="Lijstalinea"/>
        <w:numPr>
          <w:ilvl w:val="0"/>
          <w:numId w:val="24"/>
        </w:numPr>
        <w:tabs>
          <w:tab w:val="left" w:pos="1985"/>
          <w:tab w:val="left" w:pos="3969"/>
          <w:tab w:val="left" w:pos="5954"/>
          <w:tab w:val="left" w:pos="7655"/>
        </w:tabs>
        <w:spacing w:before="120"/>
        <w:rPr>
          <w:bCs/>
        </w:rPr>
      </w:pPr>
      <w:r>
        <w:rPr>
          <w:bCs/>
        </w:rPr>
        <w:t xml:space="preserve">Bedenk zelf splitsingen in </w:t>
      </w:r>
      <w:r w:rsidR="007732D3">
        <w:rPr>
          <w:bCs/>
        </w:rPr>
        <w:t xml:space="preserve">twee </w:t>
      </w:r>
      <w:r>
        <w:rPr>
          <w:bCs/>
        </w:rPr>
        <w:t>stambreuken voor:</w:t>
      </w:r>
      <w:r>
        <w:rPr>
          <w:bCs/>
        </w:rPr>
        <w:br/>
      </w:r>
      <w:r w:rsidRPr="004B6E96">
        <w:rPr>
          <w:bCs/>
          <w:position w:val="-24"/>
        </w:rPr>
        <w:object w:dxaOrig="360" w:dyaOrig="620">
          <v:shape id="_x0000_i1062" type="#_x0000_t75" style="width:19pt;height:30.55pt" o:ole="">
            <v:imagedata r:id="rId170" o:title=""/>
          </v:shape>
          <o:OLEObject Type="Embed" ProgID="Equation.DSMT4" ShapeID="_x0000_i1062" DrawAspect="Content" ObjectID="_1406939517" r:id="rId171"/>
        </w:object>
      </w:r>
      <w:r>
        <w:rPr>
          <w:bCs/>
        </w:rPr>
        <w:tab/>
      </w:r>
      <w:r w:rsidRPr="004B6E96">
        <w:rPr>
          <w:bCs/>
          <w:position w:val="-24"/>
        </w:rPr>
        <w:object w:dxaOrig="360" w:dyaOrig="620">
          <v:shape id="_x0000_i1063" type="#_x0000_t75" style="width:19pt;height:30.55pt" o:ole="">
            <v:imagedata r:id="rId172" o:title=""/>
          </v:shape>
          <o:OLEObject Type="Embed" ProgID="Equation.DSMT4" ShapeID="_x0000_i1063" DrawAspect="Content" ObjectID="_1406939518" r:id="rId173"/>
        </w:object>
      </w:r>
      <w:r>
        <w:rPr>
          <w:bCs/>
        </w:rPr>
        <w:tab/>
      </w:r>
      <w:r w:rsidRPr="004B6E96">
        <w:rPr>
          <w:bCs/>
          <w:position w:val="-24"/>
        </w:rPr>
        <w:object w:dxaOrig="320" w:dyaOrig="620">
          <v:shape id="_x0000_i1064" type="#_x0000_t75" style="width:15.55pt;height:30.55pt" o:ole="">
            <v:imagedata r:id="rId174" o:title=""/>
          </v:shape>
          <o:OLEObject Type="Embed" ProgID="Equation.DSMT4" ShapeID="_x0000_i1064" DrawAspect="Content" ObjectID="_1406939519" r:id="rId175"/>
        </w:object>
      </w:r>
    </w:p>
    <w:p w:rsidR="004B6E96" w:rsidRDefault="004B6E96" w:rsidP="00CA335C">
      <w:pPr>
        <w:pStyle w:val="Lijstalinea"/>
        <w:numPr>
          <w:ilvl w:val="0"/>
          <w:numId w:val="24"/>
        </w:numPr>
        <w:tabs>
          <w:tab w:val="left" w:pos="1985"/>
          <w:tab w:val="left" w:pos="3969"/>
          <w:tab w:val="left" w:pos="5954"/>
          <w:tab w:val="left" w:pos="7655"/>
        </w:tabs>
        <w:spacing w:before="120"/>
        <w:rPr>
          <w:bCs/>
        </w:rPr>
      </w:pPr>
      <w:r>
        <w:rPr>
          <w:bCs/>
        </w:rPr>
        <w:t xml:space="preserve">Bedenk zelf splitsingen in </w:t>
      </w:r>
      <w:r w:rsidR="007732D3">
        <w:rPr>
          <w:bCs/>
        </w:rPr>
        <w:t xml:space="preserve">twee </w:t>
      </w:r>
      <w:r>
        <w:rPr>
          <w:bCs/>
        </w:rPr>
        <w:t>stambreuken voor</w:t>
      </w:r>
      <w:r w:rsidR="00E729E8">
        <w:rPr>
          <w:bCs/>
        </w:rPr>
        <w:t xml:space="preserve"> (geef niet te snel op!)</w:t>
      </w:r>
      <w:r>
        <w:rPr>
          <w:bCs/>
        </w:rPr>
        <w:t>:</w:t>
      </w:r>
      <w:r>
        <w:rPr>
          <w:bCs/>
        </w:rPr>
        <w:br/>
      </w:r>
      <w:r w:rsidR="008A5F3B" w:rsidRPr="004B6E96">
        <w:rPr>
          <w:bCs/>
          <w:position w:val="-24"/>
        </w:rPr>
        <w:object w:dxaOrig="240" w:dyaOrig="620">
          <v:shape id="_x0000_i1065" type="#_x0000_t75" style="width:12.1pt;height:30.55pt" o:ole="">
            <v:imagedata r:id="rId176" o:title=""/>
          </v:shape>
          <o:OLEObject Type="Embed" ProgID="Equation.DSMT4" ShapeID="_x0000_i1065" DrawAspect="Content" ObjectID="_1406939520" r:id="rId177"/>
        </w:object>
      </w:r>
      <w:r w:rsidR="00A7086B">
        <w:rPr>
          <w:bCs/>
        </w:rPr>
        <w:tab/>
      </w:r>
      <w:r w:rsidR="008A5F3B" w:rsidRPr="004B6E96">
        <w:rPr>
          <w:bCs/>
          <w:position w:val="-24"/>
        </w:rPr>
        <w:object w:dxaOrig="340" w:dyaOrig="620">
          <v:shape id="_x0000_i1066" type="#_x0000_t75" style="width:16.7pt;height:30.55pt" o:ole="">
            <v:imagedata r:id="rId178" o:title=""/>
          </v:shape>
          <o:OLEObject Type="Embed" ProgID="Equation.DSMT4" ShapeID="_x0000_i1066" DrawAspect="Content" ObjectID="_1406939521" r:id="rId179"/>
        </w:object>
      </w:r>
      <w:r w:rsidR="008A5F3B">
        <w:rPr>
          <w:bCs/>
        </w:rPr>
        <w:tab/>
      </w:r>
      <w:r w:rsidR="00A7086B" w:rsidRPr="004B6E96">
        <w:rPr>
          <w:bCs/>
          <w:position w:val="-24"/>
        </w:rPr>
        <w:object w:dxaOrig="240" w:dyaOrig="620">
          <v:shape id="_x0000_i1067" type="#_x0000_t75" style="width:12.1pt;height:30.55pt" o:ole="">
            <v:imagedata r:id="rId180" o:title=""/>
          </v:shape>
          <o:OLEObject Type="Embed" ProgID="Equation.DSMT4" ShapeID="_x0000_i1067" DrawAspect="Content" ObjectID="_1406939522" r:id="rId181"/>
        </w:object>
      </w:r>
      <w:r w:rsidR="00A7086B">
        <w:rPr>
          <w:bCs/>
        </w:rPr>
        <w:tab/>
      </w:r>
      <w:r w:rsidR="00A7086B" w:rsidRPr="004B6E96">
        <w:rPr>
          <w:bCs/>
          <w:position w:val="-24"/>
        </w:rPr>
        <w:object w:dxaOrig="240" w:dyaOrig="620">
          <v:shape id="_x0000_i1068" type="#_x0000_t75" style="width:12.1pt;height:30.55pt" o:ole="">
            <v:imagedata r:id="rId182" o:title=""/>
          </v:shape>
          <o:OLEObject Type="Embed" ProgID="Equation.DSMT4" ShapeID="_x0000_i1068" DrawAspect="Content" ObjectID="_1406939523" r:id="rId183"/>
        </w:object>
      </w:r>
      <w:r w:rsidR="00893DCC">
        <w:rPr>
          <w:bCs/>
          <w:position w:val="-24"/>
        </w:rPr>
        <w:tab/>
      </w:r>
      <w:r w:rsidR="00893DCC" w:rsidRPr="004B6E96">
        <w:rPr>
          <w:bCs/>
          <w:position w:val="-24"/>
        </w:rPr>
        <w:object w:dxaOrig="320" w:dyaOrig="620">
          <v:shape id="_x0000_i1069" type="#_x0000_t75" style="width:16.7pt;height:30.55pt" o:ole="">
            <v:imagedata r:id="rId184" o:title=""/>
          </v:shape>
          <o:OLEObject Type="Embed" ProgID="Equation.DSMT4" ShapeID="_x0000_i1069" DrawAspect="Content" ObjectID="_1406939524" r:id="rId185"/>
        </w:object>
      </w:r>
    </w:p>
    <w:p w:rsidR="004B6E96" w:rsidRDefault="004B6E96">
      <w:pPr>
        <w:rPr>
          <w:bCs/>
        </w:rPr>
      </w:pPr>
    </w:p>
    <w:p w:rsidR="00623EC8" w:rsidRDefault="00867754" w:rsidP="00623EC8">
      <w:pPr>
        <w:rPr>
          <w:bCs/>
        </w:rPr>
      </w:pPr>
      <w:r w:rsidRPr="00867754">
        <w:rPr>
          <w:noProof/>
          <w:lang w:eastAsia="nl-NL"/>
        </w:rPr>
        <w:drawing>
          <wp:anchor distT="0" distB="0" distL="114300" distR="114300" simplePos="0" relativeHeight="251714560" behindDoc="0" locked="0" layoutInCell="1" allowOverlap="1" wp14:anchorId="79D1537F" wp14:editId="6E7D224D">
            <wp:simplePos x="0" y="0"/>
            <wp:positionH relativeFrom="margin">
              <wp:align>right</wp:align>
            </wp:positionH>
            <wp:positionV relativeFrom="paragraph">
              <wp:posOffset>497205</wp:posOffset>
            </wp:positionV>
            <wp:extent cx="2048400" cy="1576800"/>
            <wp:effectExtent l="19050" t="19050" r="9525" b="4445"/>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048400" cy="15768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623EC8">
        <w:rPr>
          <w:bCs/>
        </w:rPr>
        <w:t xml:space="preserve">Naast de stambreuken kende de Egyptenaren nog twee andere breuken: </w:t>
      </w:r>
      <w:r w:rsidR="00623EC8" w:rsidRPr="00623EC8">
        <w:rPr>
          <w:bCs/>
          <w:position w:val="-12"/>
        </w:rPr>
        <w:object w:dxaOrig="200" w:dyaOrig="360">
          <v:shape id="_x0000_i1070" type="#_x0000_t75" style="width:10.35pt;height:19pt" o:ole="">
            <v:imagedata r:id="rId187" o:title=""/>
          </v:shape>
          <o:OLEObject Type="Embed" ProgID="Equation.DSMT4" ShapeID="_x0000_i1070" DrawAspect="Content" ObjectID="_1406939525" r:id="rId188"/>
        </w:object>
      </w:r>
      <w:r w:rsidR="00623EC8">
        <w:rPr>
          <w:bCs/>
        </w:rPr>
        <w:t xml:space="preserve"> en </w:t>
      </w:r>
      <w:r w:rsidR="00623EC8" w:rsidRPr="00623EC8">
        <w:rPr>
          <w:bCs/>
          <w:position w:val="-12"/>
        </w:rPr>
        <w:object w:dxaOrig="200" w:dyaOrig="360">
          <v:shape id="_x0000_i1071" type="#_x0000_t75" style="width:10.35pt;height:19pt" o:ole="">
            <v:imagedata r:id="rId189" o:title=""/>
          </v:shape>
          <o:OLEObject Type="Embed" ProgID="Equation.DSMT4" ShapeID="_x0000_i1071" DrawAspect="Content" ObjectID="_1406939526" r:id="rId190"/>
        </w:object>
      </w:r>
      <w:r w:rsidR="00623EC8">
        <w:rPr>
          <w:bCs/>
        </w:rPr>
        <w:t xml:space="preserve">. Dat zijn de enige twee breuken met een teller ongelijk aan </w:t>
      </w:r>
      <w:r>
        <w:rPr>
          <w:bCs/>
        </w:rPr>
        <w:t>1</w:t>
      </w:r>
      <w:r w:rsidR="00623EC8">
        <w:rPr>
          <w:bCs/>
        </w:rPr>
        <w:t xml:space="preserve"> die ooit op een papyrusrol zijn aangetroffen.</w:t>
      </w:r>
    </w:p>
    <w:p w:rsidR="00623EC8" w:rsidRDefault="00623EC8" w:rsidP="00623EC8">
      <w:pPr>
        <w:rPr>
          <w:bCs/>
        </w:rPr>
      </w:pPr>
      <w:r>
        <w:rPr>
          <w:bCs/>
        </w:rPr>
        <w:t xml:space="preserve">De breuken </w:t>
      </w:r>
      <w:r w:rsidRPr="00623EC8">
        <w:rPr>
          <w:bCs/>
          <w:position w:val="-12"/>
        </w:rPr>
        <w:object w:dxaOrig="200" w:dyaOrig="360">
          <v:shape id="_x0000_i1072" type="#_x0000_t75" style="width:10.35pt;height:19pt" o:ole="">
            <v:imagedata r:id="rId191" o:title=""/>
          </v:shape>
          <o:OLEObject Type="Embed" ProgID="Equation.DSMT4" ShapeID="_x0000_i1072" DrawAspect="Content" ObjectID="_1406939527" r:id="rId192"/>
        </w:object>
      </w:r>
      <w:r>
        <w:rPr>
          <w:bCs/>
        </w:rPr>
        <w:t xml:space="preserve">, </w:t>
      </w:r>
      <w:r w:rsidRPr="00623EC8">
        <w:rPr>
          <w:bCs/>
          <w:position w:val="-12"/>
        </w:rPr>
        <w:object w:dxaOrig="200" w:dyaOrig="360">
          <v:shape id="_x0000_i1073" type="#_x0000_t75" style="width:10.35pt;height:19pt" o:ole="">
            <v:imagedata r:id="rId193" o:title=""/>
          </v:shape>
          <o:OLEObject Type="Embed" ProgID="Equation.DSMT4" ShapeID="_x0000_i1073" DrawAspect="Content" ObjectID="_1406939528" r:id="rId194"/>
        </w:object>
      </w:r>
      <w:r>
        <w:rPr>
          <w:bCs/>
        </w:rPr>
        <w:t xml:space="preserve">, </w:t>
      </w:r>
      <w:r w:rsidRPr="00623EC8">
        <w:rPr>
          <w:bCs/>
          <w:position w:val="-12"/>
        </w:rPr>
        <w:object w:dxaOrig="200" w:dyaOrig="360">
          <v:shape id="_x0000_i1074" type="#_x0000_t75" style="width:10.35pt;height:19pt" o:ole="">
            <v:imagedata r:id="rId195" o:title=""/>
          </v:shape>
          <o:OLEObject Type="Embed" ProgID="Equation.DSMT4" ShapeID="_x0000_i1074" DrawAspect="Content" ObjectID="_1406939529" r:id="rId196"/>
        </w:object>
      </w:r>
      <w:r>
        <w:rPr>
          <w:bCs/>
        </w:rPr>
        <w:t xml:space="preserve"> en </w:t>
      </w:r>
      <w:r w:rsidRPr="00623EC8">
        <w:rPr>
          <w:bCs/>
          <w:position w:val="-12"/>
        </w:rPr>
        <w:object w:dxaOrig="200" w:dyaOrig="360">
          <v:shape id="_x0000_i1075" type="#_x0000_t75" style="width:10.35pt;height:19pt" o:ole="">
            <v:imagedata r:id="rId197" o:title=""/>
          </v:shape>
          <o:OLEObject Type="Embed" ProgID="Equation.DSMT4" ShapeID="_x0000_i1075" DrawAspect="Content" ObjectID="_1406939530" r:id="rId198"/>
        </w:object>
      </w:r>
      <w:r>
        <w:rPr>
          <w:bCs/>
        </w:rPr>
        <w:t xml:space="preserve"> hadden overigens hun eigen </w:t>
      </w:r>
      <w:r w:rsidR="001B3D54">
        <w:rPr>
          <w:bCs/>
        </w:rPr>
        <w:t>symbool</w:t>
      </w:r>
      <w:r>
        <w:rPr>
          <w:bCs/>
        </w:rPr>
        <w:t xml:space="preserve"> gekregen, waarschijnlijk omdat ze zoveel gebruikt werden</w:t>
      </w:r>
      <w:r w:rsidR="000816F5">
        <w:rPr>
          <w:bCs/>
        </w:rPr>
        <w:t xml:space="preserve"> en/of een speciale </w:t>
      </w:r>
      <w:r w:rsidR="00867754">
        <w:rPr>
          <w:bCs/>
        </w:rPr>
        <w:t>(</w:t>
      </w:r>
      <w:r w:rsidR="000816F5">
        <w:rPr>
          <w:bCs/>
        </w:rPr>
        <w:t>goddelijke</w:t>
      </w:r>
      <w:r w:rsidR="00867754">
        <w:rPr>
          <w:bCs/>
        </w:rPr>
        <w:t>)</w:t>
      </w:r>
      <w:r w:rsidR="000816F5">
        <w:rPr>
          <w:bCs/>
        </w:rPr>
        <w:t xml:space="preserve"> betekenis hadden</w:t>
      </w:r>
      <w:r>
        <w:rPr>
          <w:bCs/>
        </w:rPr>
        <w:t>.</w:t>
      </w:r>
    </w:p>
    <w:p w:rsidR="00867754" w:rsidRDefault="00867754" w:rsidP="00623EC8">
      <w:pPr>
        <w:rPr>
          <w:bCs/>
        </w:rPr>
      </w:pPr>
      <w:r>
        <w:rPr>
          <w:bCs/>
        </w:rPr>
        <w:t xml:space="preserve">Ook wij gebruiken tegenwoordig voor veel gebruikte breuken een apart woord, zoals </w:t>
      </w:r>
      <w:r w:rsidRPr="00867754">
        <w:rPr>
          <w:bCs/>
          <w:iCs/>
        </w:rPr>
        <w:t>een</w:t>
      </w:r>
      <w:r w:rsidRPr="00867754">
        <w:rPr>
          <w:bCs/>
          <w:i/>
          <w:iCs/>
        </w:rPr>
        <w:t xml:space="preserve"> half</w:t>
      </w:r>
      <w:r>
        <w:rPr>
          <w:bCs/>
        </w:rPr>
        <w:t xml:space="preserve">, </w:t>
      </w:r>
      <w:r w:rsidRPr="00867754">
        <w:rPr>
          <w:bCs/>
          <w:iCs/>
        </w:rPr>
        <w:t>een</w:t>
      </w:r>
      <w:r w:rsidRPr="00867754">
        <w:rPr>
          <w:bCs/>
          <w:i/>
          <w:iCs/>
        </w:rPr>
        <w:t xml:space="preserve"> kwart</w:t>
      </w:r>
      <w:r>
        <w:rPr>
          <w:bCs/>
        </w:rPr>
        <w:t xml:space="preserve">, een </w:t>
      </w:r>
      <w:r w:rsidRPr="00867754">
        <w:rPr>
          <w:bCs/>
          <w:i/>
          <w:iCs/>
        </w:rPr>
        <w:t>procent</w:t>
      </w:r>
      <w:r>
        <w:rPr>
          <w:bCs/>
        </w:rPr>
        <w:t xml:space="preserve"> (voor </w:t>
      </w:r>
      <w:r w:rsidRPr="00867754">
        <w:rPr>
          <w:bCs/>
          <w:vertAlign w:val="superscript"/>
        </w:rPr>
        <w:t>1</w:t>
      </w:r>
      <w:r>
        <w:rPr>
          <w:bCs/>
        </w:rPr>
        <w:t>/</w:t>
      </w:r>
      <w:r w:rsidRPr="00867754">
        <w:rPr>
          <w:bCs/>
          <w:vertAlign w:val="subscript"/>
        </w:rPr>
        <w:t>100</w:t>
      </w:r>
      <w:r>
        <w:rPr>
          <w:bCs/>
        </w:rPr>
        <w:t xml:space="preserve">) en een </w:t>
      </w:r>
      <w:r w:rsidRPr="00867754">
        <w:rPr>
          <w:bCs/>
          <w:i/>
          <w:iCs/>
        </w:rPr>
        <w:t>promille</w:t>
      </w:r>
      <w:r>
        <w:rPr>
          <w:bCs/>
        </w:rPr>
        <w:t xml:space="preserve"> (voor </w:t>
      </w:r>
      <w:r w:rsidRPr="00867754">
        <w:rPr>
          <w:bCs/>
          <w:vertAlign w:val="superscript"/>
        </w:rPr>
        <w:t>1</w:t>
      </w:r>
      <w:r>
        <w:rPr>
          <w:bCs/>
        </w:rPr>
        <w:t>/</w:t>
      </w:r>
      <w:r w:rsidRPr="00867754">
        <w:rPr>
          <w:bCs/>
          <w:vertAlign w:val="subscript"/>
        </w:rPr>
        <w:t>1000</w:t>
      </w:r>
      <w:r>
        <w:rPr>
          <w:bCs/>
        </w:rPr>
        <w:t>).</w:t>
      </w:r>
    </w:p>
    <w:p w:rsidR="00FA50EA" w:rsidRDefault="00FA50EA" w:rsidP="00623EC8">
      <w:pPr>
        <w:rPr>
          <w:bCs/>
        </w:rPr>
      </w:pPr>
    </w:p>
    <w:p w:rsidR="00FA50EA" w:rsidRPr="00FA50EA" w:rsidRDefault="00FA50EA" w:rsidP="00623EC8">
      <w:pPr>
        <w:rPr>
          <w:bCs/>
        </w:rPr>
      </w:pPr>
      <w:r>
        <w:rPr>
          <w:bCs/>
        </w:rPr>
        <w:t xml:space="preserve">Voorbeeld van het gebruik van de breuk </w:t>
      </w:r>
      <w:r w:rsidRPr="00623EC8">
        <w:rPr>
          <w:bCs/>
          <w:position w:val="-12"/>
        </w:rPr>
        <w:object w:dxaOrig="200" w:dyaOrig="360">
          <v:shape id="_x0000_i1076" type="#_x0000_t75" style="width:10.35pt;height:19pt" o:ole="">
            <v:imagedata r:id="rId193" o:title=""/>
          </v:shape>
          <o:OLEObject Type="Embed" ProgID="Equation.DSMT4" ShapeID="_x0000_i1076" DrawAspect="Content" ObjectID="_1406939531" r:id="rId199"/>
        </w:object>
      </w:r>
      <w:r>
        <w:rPr>
          <w:bCs/>
        </w:rPr>
        <w:t>:</w:t>
      </w:r>
    </w:p>
    <w:p w:rsidR="00623EC8" w:rsidRDefault="00623EC8" w:rsidP="00623EC8">
      <w:pPr>
        <w:rPr>
          <w:bCs/>
        </w:rPr>
      </w:pPr>
      <w:r>
        <w:rPr>
          <w:bCs/>
        </w:rPr>
        <w:t xml:space="preserve">Hoe verdeel je 7 broden over 10 personen? De oplossing van Ahmes is </w:t>
      </w:r>
      <w:r w:rsidR="00597870" w:rsidRPr="00623EC8">
        <w:rPr>
          <w:bCs/>
          <w:position w:val="-12"/>
        </w:rPr>
        <w:object w:dxaOrig="600" w:dyaOrig="360">
          <v:shape id="_x0000_i1077" type="#_x0000_t75" style="width:29.95pt;height:19pt" o:ole="">
            <v:imagedata r:id="rId200" o:title=""/>
          </v:shape>
          <o:OLEObject Type="Embed" ProgID="Equation.DSMT4" ShapeID="_x0000_i1077" DrawAspect="Content" ObjectID="_1406939532" r:id="rId201"/>
        </w:object>
      </w:r>
      <w:r w:rsidR="00597870">
        <w:rPr>
          <w:bCs/>
        </w:rPr>
        <w:t>.</w:t>
      </w:r>
    </w:p>
    <w:p w:rsidR="00F02CF6" w:rsidRDefault="00F02CF6">
      <w:pPr>
        <w:rPr>
          <w:bCs/>
        </w:rPr>
      </w:pPr>
    </w:p>
    <w:p w:rsidR="001B3D54" w:rsidRDefault="001B3D54">
      <w:pPr>
        <w:rPr>
          <w:bCs/>
        </w:rPr>
      </w:pPr>
    </w:p>
    <w:p w:rsidR="001B3D54" w:rsidRDefault="001B3D54">
      <w:pPr>
        <w:rPr>
          <w:bCs/>
        </w:rPr>
      </w:pPr>
      <w:r w:rsidRPr="001B3D54">
        <w:rPr>
          <w:b/>
          <w:bCs/>
        </w:rPr>
        <w:t>Praktisch nut van stambreuken</w:t>
      </w:r>
    </w:p>
    <w:p w:rsidR="00C2291A" w:rsidRDefault="00C2291A">
      <w:pPr>
        <w:rPr>
          <w:bCs/>
        </w:rPr>
      </w:pPr>
      <w:r>
        <w:rPr>
          <w:bCs/>
        </w:rPr>
        <w:t>Wat omslachtig, denk je misschien, dat splitsen in stambreuken?</w:t>
      </w:r>
    </w:p>
    <w:p w:rsidR="001B3D54" w:rsidRDefault="00C2291A">
      <w:pPr>
        <w:rPr>
          <w:bCs/>
        </w:rPr>
      </w:pPr>
      <w:r>
        <w:rPr>
          <w:bCs/>
        </w:rPr>
        <w:t xml:space="preserve">Denk je even in dat je 29 broden moet verdelen over 45 personen. Het is praktisch onmogelijk om iedereen </w:t>
      </w:r>
      <w:r>
        <w:rPr>
          <w:bCs/>
          <w:vertAlign w:val="superscript"/>
        </w:rPr>
        <w:t>29</w:t>
      </w:r>
      <w:r>
        <w:rPr>
          <w:bCs/>
        </w:rPr>
        <w:t>/</w:t>
      </w:r>
      <w:r w:rsidRPr="00C2291A">
        <w:rPr>
          <w:bCs/>
          <w:vertAlign w:val="subscript"/>
        </w:rPr>
        <w:t>45</w:t>
      </w:r>
      <w:r w:rsidR="001B3D54">
        <w:rPr>
          <w:bCs/>
        </w:rPr>
        <w:t xml:space="preserve"> brood te geven…</w:t>
      </w:r>
    </w:p>
    <w:p w:rsidR="00C2291A" w:rsidRDefault="00C2291A">
      <w:pPr>
        <w:rPr>
          <w:bCs/>
        </w:rPr>
      </w:pPr>
      <w:r>
        <w:rPr>
          <w:bCs/>
        </w:rPr>
        <w:t xml:space="preserve">Hoe wil je dat </w:t>
      </w:r>
      <w:r w:rsidR="001B3D54">
        <w:rPr>
          <w:bCs/>
        </w:rPr>
        <w:t>zo precies afmeten</w:t>
      </w:r>
      <w:r>
        <w:rPr>
          <w:bCs/>
        </w:rPr>
        <w:t>?</w:t>
      </w:r>
    </w:p>
    <w:p w:rsidR="001B3D54" w:rsidRDefault="001B3D54">
      <w:pPr>
        <w:rPr>
          <w:bCs/>
        </w:rPr>
      </w:pPr>
    </w:p>
    <w:p w:rsidR="00C2291A" w:rsidRDefault="00C2291A">
      <w:pPr>
        <w:rPr>
          <w:bCs/>
        </w:rPr>
      </w:pPr>
      <w:r>
        <w:rPr>
          <w:bCs/>
        </w:rPr>
        <w:t xml:space="preserve">Voor de Egyptenaar was het veel eenvoudiger, want hij wist dat het gelijk is aan </w:t>
      </w:r>
      <w:r w:rsidR="003918CD" w:rsidRPr="003918CD">
        <w:rPr>
          <w:bCs/>
          <w:position w:val="-10"/>
        </w:rPr>
        <w:object w:dxaOrig="639" w:dyaOrig="480">
          <v:shape id="_x0000_i1078" type="#_x0000_t75" style="width:31.7pt;height:24.2pt" o:ole="">
            <v:imagedata r:id="rId202" o:title=""/>
          </v:shape>
          <o:OLEObject Type="Embed" ProgID="Equation.DSMT4" ShapeID="_x0000_i1078" DrawAspect="Content" ObjectID="_1406939533" r:id="rId203"/>
        </w:object>
      </w:r>
      <w:r>
        <w:rPr>
          <w:bCs/>
        </w:rPr>
        <w:t xml:space="preserve">. Hij gaf dus iedereen eerst </w:t>
      </w:r>
      <w:r w:rsidRPr="00C2291A">
        <w:rPr>
          <w:bCs/>
          <w:vertAlign w:val="superscript"/>
        </w:rPr>
        <w:t>1</w:t>
      </w:r>
      <w:r>
        <w:rPr>
          <w:bCs/>
        </w:rPr>
        <w:t>/</w:t>
      </w:r>
      <w:r w:rsidRPr="00C2291A">
        <w:rPr>
          <w:bCs/>
          <w:vertAlign w:val="subscript"/>
        </w:rPr>
        <w:t>3</w:t>
      </w:r>
      <w:r>
        <w:rPr>
          <w:bCs/>
        </w:rPr>
        <w:t xml:space="preserve"> brood. Dat kost hem 15 broden. Dan gaf hij iedereen </w:t>
      </w:r>
      <w:r w:rsidRPr="00C2291A">
        <w:rPr>
          <w:bCs/>
          <w:vertAlign w:val="superscript"/>
        </w:rPr>
        <w:t>1</w:t>
      </w:r>
      <w:r>
        <w:rPr>
          <w:bCs/>
        </w:rPr>
        <w:t>/</w:t>
      </w:r>
      <w:r w:rsidRPr="00C2291A">
        <w:rPr>
          <w:bCs/>
          <w:vertAlign w:val="subscript"/>
        </w:rPr>
        <w:t>5</w:t>
      </w:r>
      <w:r>
        <w:rPr>
          <w:bCs/>
        </w:rPr>
        <w:t xml:space="preserve"> brood, wat 9 broden kost. De 5 overige broden verdeelde hij elk in 9 stukken en hij gaf iedereen nog </w:t>
      </w:r>
      <w:r w:rsidRPr="00C2291A">
        <w:rPr>
          <w:bCs/>
          <w:vertAlign w:val="superscript"/>
        </w:rPr>
        <w:t>1</w:t>
      </w:r>
      <w:r>
        <w:rPr>
          <w:bCs/>
        </w:rPr>
        <w:t>/</w:t>
      </w:r>
      <w:r w:rsidRPr="00C2291A">
        <w:rPr>
          <w:bCs/>
          <w:vertAlign w:val="subscript"/>
        </w:rPr>
        <w:t>9</w:t>
      </w:r>
      <w:r>
        <w:rPr>
          <w:bCs/>
        </w:rPr>
        <w:t xml:space="preserve"> brood. En iedereen is tevreden!</w:t>
      </w:r>
    </w:p>
    <w:p w:rsidR="001B3D54" w:rsidRDefault="001B3D54" w:rsidP="00623EC8">
      <w:pPr>
        <w:rPr>
          <w:bCs/>
        </w:rPr>
      </w:pPr>
    </w:p>
    <w:p w:rsidR="001B3D54" w:rsidRDefault="001B3D54">
      <w:pPr>
        <w:rPr>
          <w:bCs/>
        </w:rPr>
      </w:pPr>
      <w:r>
        <w:rPr>
          <w:bCs/>
        </w:rPr>
        <w:br w:type="page"/>
      </w:r>
    </w:p>
    <w:p w:rsidR="001B3D54" w:rsidRDefault="001B3D54" w:rsidP="00623EC8">
      <w:pPr>
        <w:rPr>
          <w:bCs/>
        </w:rPr>
      </w:pPr>
      <w:r w:rsidRPr="001B3D54">
        <w:rPr>
          <w:b/>
          <w:bCs/>
        </w:rPr>
        <w:lastRenderedPageBreak/>
        <w:t xml:space="preserve">Tabel met breuken 2 : </w:t>
      </w:r>
      <w:r w:rsidRPr="001B3D54">
        <w:rPr>
          <w:rFonts w:ascii="Times New Roman" w:hAnsi="Times New Roman" w:cs="Times New Roman"/>
          <w:b/>
          <w:bCs/>
          <w:i/>
          <w:sz w:val="24"/>
        </w:rPr>
        <w:t>n</w:t>
      </w:r>
    </w:p>
    <w:p w:rsidR="00623EC8" w:rsidRDefault="00623EC8" w:rsidP="00623EC8">
      <w:pPr>
        <w:rPr>
          <w:bCs/>
        </w:rPr>
      </w:pPr>
      <w:r>
        <w:rPr>
          <w:bCs/>
        </w:rPr>
        <w:t xml:space="preserve">Op de Rhind papyrusrol van Ahmes </w:t>
      </w:r>
      <w:r w:rsidR="001B3D54">
        <w:rPr>
          <w:bCs/>
        </w:rPr>
        <w:t>staan</w:t>
      </w:r>
      <w:r w:rsidR="00C2291A">
        <w:rPr>
          <w:bCs/>
        </w:rPr>
        <w:t xml:space="preserve"> veel rekenproblemen met betrekking tot breuken. E</w:t>
      </w:r>
      <w:r w:rsidR="00597870">
        <w:rPr>
          <w:bCs/>
        </w:rPr>
        <w:t xml:space="preserve">r staat </w:t>
      </w:r>
      <w:r>
        <w:rPr>
          <w:bCs/>
        </w:rPr>
        <w:t xml:space="preserve">ook een grote tabel </w:t>
      </w:r>
      <w:r w:rsidR="00597870">
        <w:rPr>
          <w:bCs/>
        </w:rPr>
        <w:t xml:space="preserve">op </w:t>
      </w:r>
      <w:r>
        <w:rPr>
          <w:bCs/>
        </w:rPr>
        <w:t>met allerlei splitsingen in stambreuken</w:t>
      </w:r>
      <w:r w:rsidR="00597870">
        <w:rPr>
          <w:bCs/>
        </w:rPr>
        <w:t xml:space="preserve"> van breuken met 2 in de teller en 3 t/m 101 in de noemer</w:t>
      </w:r>
      <w:r>
        <w:rPr>
          <w:bCs/>
        </w:rPr>
        <w:t>.</w:t>
      </w:r>
      <w:r w:rsidR="00834EFD">
        <w:rPr>
          <w:bCs/>
        </w:rPr>
        <w:t xml:space="preserve"> Zie de tabel hieronder:</w:t>
      </w:r>
    </w:p>
    <w:p w:rsidR="00834EFD" w:rsidRDefault="00834EFD" w:rsidP="00623EC8">
      <w:pPr>
        <w:rPr>
          <w:bCs/>
        </w:rPr>
      </w:pPr>
    </w:p>
    <w:tbl>
      <w:tblPr>
        <w:tblStyle w:val="Tabelraster"/>
        <w:tblW w:w="0" w:type="auto"/>
        <w:tblInd w:w="108" w:type="dxa"/>
        <w:tblLook w:val="04A0" w:firstRow="1" w:lastRow="0" w:firstColumn="1" w:lastColumn="0" w:noHBand="0" w:noVBand="1"/>
      </w:tblPr>
      <w:tblGrid>
        <w:gridCol w:w="843"/>
        <w:gridCol w:w="1690"/>
        <w:gridCol w:w="277"/>
        <w:gridCol w:w="844"/>
        <w:gridCol w:w="1918"/>
        <w:gridCol w:w="302"/>
        <w:gridCol w:w="850"/>
        <w:gridCol w:w="2012"/>
      </w:tblGrid>
      <w:tr w:rsidR="00834EFD" w:rsidTr="00834EFD">
        <w:tc>
          <w:tcPr>
            <w:tcW w:w="843" w:type="dxa"/>
            <w:tcBorders>
              <w:bottom w:val="single" w:sz="18" w:space="0" w:color="auto"/>
            </w:tcBorders>
            <w:tcMar>
              <w:left w:w="28" w:type="dxa"/>
              <w:right w:w="28" w:type="dxa"/>
            </w:tcMar>
            <w:vAlign w:val="center"/>
          </w:tcPr>
          <w:p w:rsidR="00597870" w:rsidRDefault="00597870" w:rsidP="00541BB3">
            <w:pPr>
              <w:jc w:val="center"/>
              <w:rPr>
                <w:bCs/>
              </w:rPr>
            </w:pPr>
            <w:r>
              <w:rPr>
                <w:bCs/>
              </w:rPr>
              <w:t>breuk</w:t>
            </w:r>
            <w:r>
              <w:rPr>
                <w:bCs/>
              </w:rPr>
              <w:br/>
            </w:r>
            <w:r w:rsidR="00541BB3">
              <w:rPr>
                <w:bCs/>
              </w:rPr>
              <w:t xml:space="preserve">2 : </w:t>
            </w:r>
            <w:r w:rsidR="00541BB3" w:rsidRPr="00541BB3">
              <w:rPr>
                <w:rFonts w:ascii="Times New Roman" w:hAnsi="Times New Roman" w:cs="Times New Roman"/>
                <w:bCs/>
                <w:i/>
                <w:sz w:val="24"/>
              </w:rPr>
              <w:t>n</w:t>
            </w:r>
          </w:p>
        </w:tc>
        <w:tc>
          <w:tcPr>
            <w:tcW w:w="1690" w:type="dxa"/>
            <w:tcBorders>
              <w:bottom w:val="single" w:sz="18" w:space="0" w:color="auto"/>
            </w:tcBorders>
            <w:tcMar>
              <w:left w:w="28" w:type="dxa"/>
              <w:right w:w="28" w:type="dxa"/>
            </w:tcMar>
            <w:vAlign w:val="center"/>
          </w:tcPr>
          <w:p w:rsidR="00597870" w:rsidRDefault="00597870" w:rsidP="00834EFD">
            <w:pPr>
              <w:jc w:val="center"/>
              <w:rPr>
                <w:bCs/>
              </w:rPr>
            </w:pPr>
            <w:r>
              <w:rPr>
                <w:bCs/>
              </w:rPr>
              <w:t xml:space="preserve">noemers </w:t>
            </w:r>
            <w:r w:rsidR="00834EFD">
              <w:rPr>
                <w:bCs/>
              </w:rPr>
              <w:t>stambreuken</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bottom w:val="single" w:sz="18" w:space="0" w:color="auto"/>
            </w:tcBorders>
            <w:tcMar>
              <w:left w:w="28" w:type="dxa"/>
              <w:right w:w="28" w:type="dxa"/>
            </w:tcMar>
            <w:vAlign w:val="center"/>
          </w:tcPr>
          <w:p w:rsidR="00597870" w:rsidRDefault="00597870" w:rsidP="00F02CF6">
            <w:pPr>
              <w:jc w:val="center"/>
              <w:rPr>
                <w:bCs/>
              </w:rPr>
            </w:pPr>
            <w:r>
              <w:rPr>
                <w:bCs/>
              </w:rPr>
              <w:t>breuk</w:t>
            </w:r>
            <w:r>
              <w:rPr>
                <w:bCs/>
              </w:rPr>
              <w:br/>
            </w:r>
            <w:r w:rsidR="00541BB3">
              <w:rPr>
                <w:bCs/>
              </w:rPr>
              <w:t xml:space="preserve">2 : </w:t>
            </w:r>
            <w:r w:rsidR="00541BB3" w:rsidRPr="00541BB3">
              <w:rPr>
                <w:rFonts w:ascii="Times New Roman" w:hAnsi="Times New Roman" w:cs="Times New Roman"/>
                <w:bCs/>
                <w:i/>
                <w:sz w:val="24"/>
              </w:rPr>
              <w:t>n</w:t>
            </w:r>
          </w:p>
        </w:tc>
        <w:tc>
          <w:tcPr>
            <w:tcW w:w="1918" w:type="dxa"/>
            <w:tcBorders>
              <w:bottom w:val="single" w:sz="18" w:space="0" w:color="auto"/>
            </w:tcBorders>
            <w:tcMar>
              <w:left w:w="28" w:type="dxa"/>
              <w:right w:w="28" w:type="dxa"/>
            </w:tcMar>
            <w:vAlign w:val="center"/>
          </w:tcPr>
          <w:p w:rsidR="00597870" w:rsidRDefault="00597870" w:rsidP="00834EFD">
            <w:pPr>
              <w:jc w:val="center"/>
              <w:rPr>
                <w:bCs/>
              </w:rPr>
            </w:pPr>
            <w:r>
              <w:rPr>
                <w:bCs/>
              </w:rPr>
              <w:t xml:space="preserve">noemers </w:t>
            </w:r>
            <w:r w:rsidR="00834EFD">
              <w:rPr>
                <w:bCs/>
              </w:rPr>
              <w:t>stambreuken</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bottom w:val="single" w:sz="18" w:space="0" w:color="auto"/>
            </w:tcBorders>
            <w:tcMar>
              <w:left w:w="28" w:type="dxa"/>
              <w:right w:w="28" w:type="dxa"/>
            </w:tcMar>
            <w:vAlign w:val="center"/>
          </w:tcPr>
          <w:p w:rsidR="00597870" w:rsidRDefault="00597870" w:rsidP="00F02CF6">
            <w:pPr>
              <w:jc w:val="center"/>
              <w:rPr>
                <w:bCs/>
              </w:rPr>
            </w:pPr>
            <w:r>
              <w:rPr>
                <w:bCs/>
              </w:rPr>
              <w:t>breuk</w:t>
            </w:r>
            <w:r>
              <w:rPr>
                <w:bCs/>
              </w:rPr>
              <w:br/>
            </w:r>
            <w:r w:rsidR="00541BB3">
              <w:rPr>
                <w:bCs/>
              </w:rPr>
              <w:t xml:space="preserve">2 : </w:t>
            </w:r>
            <w:r w:rsidR="00541BB3" w:rsidRPr="00541BB3">
              <w:rPr>
                <w:rFonts w:ascii="Times New Roman" w:hAnsi="Times New Roman" w:cs="Times New Roman"/>
                <w:bCs/>
                <w:i/>
                <w:sz w:val="24"/>
              </w:rPr>
              <w:t>n</w:t>
            </w:r>
          </w:p>
        </w:tc>
        <w:tc>
          <w:tcPr>
            <w:tcW w:w="2012" w:type="dxa"/>
            <w:tcBorders>
              <w:bottom w:val="single" w:sz="18" w:space="0" w:color="auto"/>
            </w:tcBorders>
            <w:tcMar>
              <w:left w:w="28" w:type="dxa"/>
              <w:right w:w="28" w:type="dxa"/>
            </w:tcMar>
            <w:vAlign w:val="center"/>
          </w:tcPr>
          <w:p w:rsidR="00597870" w:rsidRDefault="00597870" w:rsidP="00834EFD">
            <w:pPr>
              <w:jc w:val="center"/>
              <w:rPr>
                <w:bCs/>
              </w:rPr>
            </w:pPr>
            <w:r>
              <w:rPr>
                <w:bCs/>
              </w:rPr>
              <w:t xml:space="preserve">noemers </w:t>
            </w:r>
            <w:r w:rsidR="00834EFD">
              <w:rPr>
                <w:bCs/>
              </w:rPr>
              <w:t>stambreuken</w:t>
            </w:r>
          </w:p>
        </w:tc>
      </w:tr>
      <w:tr w:rsidR="00834EFD" w:rsidTr="00834EFD">
        <w:tc>
          <w:tcPr>
            <w:tcW w:w="843" w:type="dxa"/>
            <w:tcBorders>
              <w:top w:val="single" w:sz="18" w:space="0" w:color="auto"/>
              <w:bottom w:val="dotted" w:sz="4" w:space="0" w:color="auto"/>
            </w:tcBorders>
            <w:tcMar>
              <w:left w:w="28" w:type="dxa"/>
              <w:right w:w="28" w:type="dxa"/>
            </w:tcMar>
            <w:vAlign w:val="center"/>
          </w:tcPr>
          <w:p w:rsidR="00597870" w:rsidRDefault="00597870" w:rsidP="00597870">
            <w:pPr>
              <w:jc w:val="center"/>
              <w:rPr>
                <w:bCs/>
              </w:rPr>
            </w:pPr>
            <w:r>
              <w:rPr>
                <w:bCs/>
              </w:rPr>
              <w:t>3</w:t>
            </w:r>
          </w:p>
        </w:tc>
        <w:tc>
          <w:tcPr>
            <w:tcW w:w="1690" w:type="dxa"/>
            <w:tcBorders>
              <w:top w:val="single" w:sz="18" w:space="0" w:color="auto"/>
              <w:bottom w:val="dotted" w:sz="4" w:space="0" w:color="auto"/>
            </w:tcBorders>
            <w:tcMar>
              <w:left w:w="28" w:type="dxa"/>
              <w:right w:w="28" w:type="dxa"/>
            </w:tcMar>
            <w:vAlign w:val="center"/>
          </w:tcPr>
          <w:p w:rsidR="00597870" w:rsidRDefault="00834EFD" w:rsidP="00597870">
            <w:pPr>
              <w:jc w:val="center"/>
              <w:rPr>
                <w:bCs/>
              </w:rPr>
            </w:pPr>
            <w:r>
              <w:rPr>
                <w:bCs/>
              </w:rPr>
              <w:t>2, 6</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single" w:sz="18" w:space="0" w:color="auto"/>
              <w:bottom w:val="dotted" w:sz="4" w:space="0" w:color="auto"/>
            </w:tcBorders>
            <w:tcMar>
              <w:left w:w="28" w:type="dxa"/>
              <w:right w:w="28" w:type="dxa"/>
            </w:tcMar>
            <w:vAlign w:val="center"/>
          </w:tcPr>
          <w:p w:rsidR="00597870" w:rsidRDefault="00834EFD" w:rsidP="00834EFD">
            <w:pPr>
              <w:jc w:val="center"/>
              <w:rPr>
                <w:bCs/>
              </w:rPr>
            </w:pPr>
            <w:r>
              <w:rPr>
                <w:bCs/>
              </w:rPr>
              <w:t>37</w:t>
            </w:r>
          </w:p>
        </w:tc>
        <w:tc>
          <w:tcPr>
            <w:tcW w:w="1918" w:type="dxa"/>
            <w:tcBorders>
              <w:top w:val="single" w:sz="18" w:space="0" w:color="auto"/>
              <w:bottom w:val="dotted" w:sz="4" w:space="0" w:color="auto"/>
            </w:tcBorders>
            <w:tcMar>
              <w:left w:w="28" w:type="dxa"/>
              <w:right w:w="28" w:type="dxa"/>
            </w:tcMar>
            <w:vAlign w:val="center"/>
          </w:tcPr>
          <w:p w:rsidR="00597870" w:rsidRDefault="00834EFD" w:rsidP="00597870">
            <w:pPr>
              <w:jc w:val="center"/>
              <w:rPr>
                <w:bCs/>
              </w:rPr>
            </w:pPr>
            <w:r>
              <w:rPr>
                <w:bCs/>
              </w:rPr>
              <w:t>24, 111, 296</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single" w:sz="18" w:space="0" w:color="auto"/>
              <w:bottom w:val="dotted" w:sz="4" w:space="0" w:color="auto"/>
            </w:tcBorders>
            <w:tcMar>
              <w:left w:w="28" w:type="dxa"/>
              <w:right w:w="28" w:type="dxa"/>
            </w:tcMar>
            <w:vAlign w:val="center"/>
          </w:tcPr>
          <w:p w:rsidR="00597870" w:rsidRDefault="00834EFD" w:rsidP="00597870">
            <w:pPr>
              <w:jc w:val="center"/>
              <w:rPr>
                <w:bCs/>
              </w:rPr>
            </w:pPr>
            <w:r>
              <w:rPr>
                <w:bCs/>
              </w:rPr>
              <w:t>71</w:t>
            </w:r>
          </w:p>
        </w:tc>
        <w:tc>
          <w:tcPr>
            <w:tcW w:w="2012" w:type="dxa"/>
            <w:tcBorders>
              <w:top w:val="single" w:sz="18" w:space="0" w:color="auto"/>
              <w:bottom w:val="dotted" w:sz="4" w:space="0" w:color="auto"/>
            </w:tcBorders>
            <w:tcMar>
              <w:left w:w="28" w:type="dxa"/>
              <w:right w:w="28" w:type="dxa"/>
            </w:tcMar>
            <w:vAlign w:val="center"/>
          </w:tcPr>
          <w:p w:rsidR="00597870" w:rsidRDefault="00834EFD" w:rsidP="00597870">
            <w:pPr>
              <w:jc w:val="center"/>
              <w:rPr>
                <w:bCs/>
              </w:rPr>
            </w:pPr>
            <w:r>
              <w:rPr>
                <w:bCs/>
              </w:rPr>
              <w:t>40, 568, 710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5</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3, 15</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39</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26, 78</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73</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60, 219, 292, 365</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7</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4, 28</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41</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24, 246, 328</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75</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50, 150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9</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6, 18</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43</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42, 86, 129, 301</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77</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44, 308</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11</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6, 66</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45</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30, 90</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79</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60, 237, 316, 790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13</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8, 52, 104</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47</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30, 141, 470</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81</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54, 162</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15</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10, 30</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49</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28, 196</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83</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60, 332, 415, 498</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17</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12, 51, 68</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51</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34, 102</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85</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51, 255</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19</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12, 76, 114</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53</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30, 318, 795</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87</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58, 174</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21</w:t>
            </w:r>
          </w:p>
        </w:tc>
        <w:tc>
          <w:tcPr>
            <w:tcW w:w="1690" w:type="dxa"/>
            <w:tcBorders>
              <w:top w:val="dotted" w:sz="4" w:space="0" w:color="auto"/>
              <w:bottom w:val="dotted" w:sz="4" w:space="0" w:color="auto"/>
            </w:tcBorders>
            <w:tcMar>
              <w:left w:w="28" w:type="dxa"/>
              <w:right w:w="28" w:type="dxa"/>
            </w:tcMar>
            <w:vAlign w:val="center"/>
          </w:tcPr>
          <w:p w:rsidR="00597870" w:rsidRDefault="00004DE4" w:rsidP="00597870">
            <w:pPr>
              <w:jc w:val="center"/>
              <w:rPr>
                <w:bCs/>
              </w:rPr>
            </w:pPr>
            <w:r>
              <w:rPr>
                <w:bCs/>
              </w:rPr>
              <w:t>1</w:t>
            </w:r>
            <w:r w:rsidR="00834EFD">
              <w:rPr>
                <w:bCs/>
              </w:rPr>
              <w:t>4, 42</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55</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30, 330</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89</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60, 356, 534, 890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23</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12, 276</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57</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38, 114</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91</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70, 130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25</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15, 75</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59</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36, 236, 531</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93</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62, 186</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27</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18, 54</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61</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40, 244, 488, 610</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95</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60, 380, 570</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29</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24, 58, 174, 232</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63</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42, 126</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97</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56, 679, 776</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31</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20, 124, 155</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65</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39, 195</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99</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66, 198</w:t>
            </w:r>
          </w:p>
        </w:tc>
      </w:tr>
      <w:tr w:rsidR="00597870" w:rsidTr="00834EFD">
        <w:tc>
          <w:tcPr>
            <w:tcW w:w="843" w:type="dxa"/>
            <w:tcBorders>
              <w:top w:val="dotted" w:sz="4" w:space="0" w:color="auto"/>
              <w:bottom w:val="dotted" w:sz="4" w:space="0" w:color="auto"/>
            </w:tcBorders>
            <w:tcMar>
              <w:left w:w="28" w:type="dxa"/>
              <w:right w:w="28" w:type="dxa"/>
            </w:tcMar>
            <w:vAlign w:val="center"/>
          </w:tcPr>
          <w:p w:rsidR="00597870" w:rsidRDefault="00597870" w:rsidP="00597870">
            <w:pPr>
              <w:jc w:val="center"/>
              <w:rPr>
                <w:bCs/>
              </w:rPr>
            </w:pPr>
            <w:r>
              <w:rPr>
                <w:bCs/>
              </w:rPr>
              <w:t>33</w:t>
            </w:r>
          </w:p>
        </w:tc>
        <w:tc>
          <w:tcPr>
            <w:tcW w:w="169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22, 66</w:t>
            </w:r>
          </w:p>
        </w:tc>
        <w:tc>
          <w:tcPr>
            <w:tcW w:w="277" w:type="dxa"/>
            <w:tcBorders>
              <w:top w:val="nil"/>
              <w:bottom w:val="nil"/>
            </w:tcBorders>
            <w:tcMar>
              <w:left w:w="28" w:type="dxa"/>
              <w:right w:w="28" w:type="dxa"/>
            </w:tcMar>
            <w:vAlign w:val="center"/>
          </w:tcPr>
          <w:p w:rsidR="00597870" w:rsidRDefault="00597870" w:rsidP="00597870">
            <w:pPr>
              <w:jc w:val="center"/>
              <w:rPr>
                <w:bCs/>
              </w:rPr>
            </w:pPr>
          </w:p>
        </w:tc>
        <w:tc>
          <w:tcPr>
            <w:tcW w:w="844"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67</w:t>
            </w:r>
          </w:p>
        </w:tc>
        <w:tc>
          <w:tcPr>
            <w:tcW w:w="1918"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40, 335, 536</w:t>
            </w:r>
          </w:p>
        </w:tc>
        <w:tc>
          <w:tcPr>
            <w:tcW w:w="302" w:type="dxa"/>
            <w:tcBorders>
              <w:top w:val="nil"/>
              <w:bottom w:val="nil"/>
            </w:tcBorders>
            <w:tcMar>
              <w:left w:w="28" w:type="dxa"/>
              <w:right w:w="28" w:type="dxa"/>
            </w:tcMar>
            <w:vAlign w:val="center"/>
          </w:tcPr>
          <w:p w:rsidR="00597870" w:rsidRDefault="00597870" w:rsidP="00597870">
            <w:pPr>
              <w:jc w:val="center"/>
              <w:rPr>
                <w:bCs/>
              </w:rPr>
            </w:pPr>
          </w:p>
        </w:tc>
        <w:tc>
          <w:tcPr>
            <w:tcW w:w="850"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101</w:t>
            </w:r>
          </w:p>
        </w:tc>
        <w:tc>
          <w:tcPr>
            <w:tcW w:w="2012" w:type="dxa"/>
            <w:tcBorders>
              <w:top w:val="dotted" w:sz="4" w:space="0" w:color="auto"/>
              <w:bottom w:val="dotted" w:sz="4" w:space="0" w:color="auto"/>
            </w:tcBorders>
            <w:tcMar>
              <w:left w:w="28" w:type="dxa"/>
              <w:right w:w="28" w:type="dxa"/>
            </w:tcMar>
            <w:vAlign w:val="center"/>
          </w:tcPr>
          <w:p w:rsidR="00597870" w:rsidRDefault="00834EFD" w:rsidP="00597870">
            <w:pPr>
              <w:jc w:val="center"/>
              <w:rPr>
                <w:bCs/>
              </w:rPr>
            </w:pPr>
            <w:r>
              <w:rPr>
                <w:bCs/>
              </w:rPr>
              <w:t>101, 202, 303, 606</w:t>
            </w:r>
          </w:p>
        </w:tc>
      </w:tr>
      <w:tr w:rsidR="00834EFD" w:rsidTr="00834EFD">
        <w:tc>
          <w:tcPr>
            <w:tcW w:w="843" w:type="dxa"/>
            <w:tcBorders>
              <w:top w:val="dotted" w:sz="4" w:space="0" w:color="auto"/>
            </w:tcBorders>
            <w:tcMar>
              <w:left w:w="28" w:type="dxa"/>
              <w:right w:w="28" w:type="dxa"/>
            </w:tcMar>
            <w:vAlign w:val="center"/>
          </w:tcPr>
          <w:p w:rsidR="00834EFD" w:rsidRDefault="00834EFD" w:rsidP="00597870">
            <w:pPr>
              <w:jc w:val="center"/>
              <w:rPr>
                <w:bCs/>
              </w:rPr>
            </w:pPr>
            <w:r>
              <w:rPr>
                <w:bCs/>
              </w:rPr>
              <w:t>35</w:t>
            </w:r>
          </w:p>
        </w:tc>
        <w:tc>
          <w:tcPr>
            <w:tcW w:w="1690" w:type="dxa"/>
            <w:tcBorders>
              <w:top w:val="dotted" w:sz="4" w:space="0" w:color="auto"/>
            </w:tcBorders>
            <w:tcMar>
              <w:left w:w="28" w:type="dxa"/>
              <w:right w:w="28" w:type="dxa"/>
            </w:tcMar>
            <w:vAlign w:val="center"/>
          </w:tcPr>
          <w:p w:rsidR="00834EFD" w:rsidRDefault="00834EFD" w:rsidP="00597870">
            <w:pPr>
              <w:jc w:val="center"/>
              <w:rPr>
                <w:bCs/>
              </w:rPr>
            </w:pPr>
            <w:r>
              <w:rPr>
                <w:bCs/>
              </w:rPr>
              <w:t>30, 42</w:t>
            </w:r>
          </w:p>
        </w:tc>
        <w:tc>
          <w:tcPr>
            <w:tcW w:w="277" w:type="dxa"/>
            <w:tcBorders>
              <w:top w:val="nil"/>
              <w:bottom w:val="nil"/>
            </w:tcBorders>
            <w:tcMar>
              <w:left w:w="28" w:type="dxa"/>
              <w:right w:w="28" w:type="dxa"/>
            </w:tcMar>
            <w:vAlign w:val="center"/>
          </w:tcPr>
          <w:p w:rsidR="00834EFD" w:rsidRDefault="00834EFD" w:rsidP="00597870">
            <w:pPr>
              <w:jc w:val="center"/>
              <w:rPr>
                <w:bCs/>
              </w:rPr>
            </w:pPr>
          </w:p>
        </w:tc>
        <w:tc>
          <w:tcPr>
            <w:tcW w:w="844" w:type="dxa"/>
            <w:tcBorders>
              <w:top w:val="dotted" w:sz="4" w:space="0" w:color="auto"/>
            </w:tcBorders>
            <w:tcMar>
              <w:left w:w="28" w:type="dxa"/>
              <w:right w:w="28" w:type="dxa"/>
            </w:tcMar>
            <w:vAlign w:val="center"/>
          </w:tcPr>
          <w:p w:rsidR="00834EFD" w:rsidRDefault="00834EFD" w:rsidP="00597870">
            <w:pPr>
              <w:jc w:val="center"/>
              <w:rPr>
                <w:bCs/>
              </w:rPr>
            </w:pPr>
            <w:r>
              <w:rPr>
                <w:bCs/>
              </w:rPr>
              <w:t>69</w:t>
            </w:r>
          </w:p>
        </w:tc>
        <w:tc>
          <w:tcPr>
            <w:tcW w:w="1918" w:type="dxa"/>
            <w:tcBorders>
              <w:top w:val="dotted" w:sz="4" w:space="0" w:color="auto"/>
            </w:tcBorders>
            <w:tcMar>
              <w:left w:w="28" w:type="dxa"/>
              <w:right w:w="28" w:type="dxa"/>
            </w:tcMar>
            <w:vAlign w:val="center"/>
          </w:tcPr>
          <w:p w:rsidR="00834EFD" w:rsidRDefault="00834EFD" w:rsidP="00597870">
            <w:pPr>
              <w:jc w:val="center"/>
              <w:rPr>
                <w:bCs/>
              </w:rPr>
            </w:pPr>
            <w:r>
              <w:rPr>
                <w:bCs/>
              </w:rPr>
              <w:t>46, 138</w:t>
            </w:r>
          </w:p>
        </w:tc>
        <w:tc>
          <w:tcPr>
            <w:tcW w:w="302" w:type="dxa"/>
            <w:tcBorders>
              <w:top w:val="nil"/>
              <w:bottom w:val="nil"/>
            </w:tcBorders>
            <w:tcMar>
              <w:left w:w="28" w:type="dxa"/>
              <w:right w:w="28" w:type="dxa"/>
            </w:tcMar>
            <w:vAlign w:val="center"/>
          </w:tcPr>
          <w:p w:rsidR="00834EFD" w:rsidRDefault="00834EFD" w:rsidP="00597870">
            <w:pPr>
              <w:jc w:val="center"/>
              <w:rPr>
                <w:bCs/>
              </w:rPr>
            </w:pPr>
          </w:p>
        </w:tc>
        <w:tc>
          <w:tcPr>
            <w:tcW w:w="850" w:type="dxa"/>
            <w:tcBorders>
              <w:top w:val="dotted" w:sz="4" w:space="0" w:color="auto"/>
            </w:tcBorders>
            <w:tcMar>
              <w:left w:w="28" w:type="dxa"/>
              <w:right w:w="28" w:type="dxa"/>
            </w:tcMar>
            <w:vAlign w:val="center"/>
          </w:tcPr>
          <w:p w:rsidR="00834EFD" w:rsidRDefault="00834EFD" w:rsidP="00597870">
            <w:pPr>
              <w:jc w:val="center"/>
              <w:rPr>
                <w:bCs/>
              </w:rPr>
            </w:pPr>
          </w:p>
        </w:tc>
        <w:tc>
          <w:tcPr>
            <w:tcW w:w="2012" w:type="dxa"/>
            <w:tcBorders>
              <w:top w:val="dotted" w:sz="4" w:space="0" w:color="auto"/>
            </w:tcBorders>
            <w:tcMar>
              <w:left w:w="28" w:type="dxa"/>
              <w:right w:w="28" w:type="dxa"/>
            </w:tcMar>
            <w:vAlign w:val="center"/>
          </w:tcPr>
          <w:p w:rsidR="00834EFD" w:rsidRDefault="00834EFD" w:rsidP="00597870">
            <w:pPr>
              <w:jc w:val="center"/>
              <w:rPr>
                <w:bCs/>
              </w:rPr>
            </w:pPr>
          </w:p>
        </w:tc>
      </w:tr>
    </w:tbl>
    <w:p w:rsidR="00597870" w:rsidRDefault="00834EFD" w:rsidP="00834EFD">
      <w:pPr>
        <w:jc w:val="center"/>
        <w:rPr>
          <w:bCs/>
        </w:rPr>
      </w:pPr>
      <w:r w:rsidRPr="00834EFD">
        <w:rPr>
          <w:bCs/>
          <w:sz w:val="18"/>
        </w:rPr>
        <w:t>Tabel met splitsing in stambreuken volgens de Rhind papyrus van Ahmes</w:t>
      </w:r>
    </w:p>
    <w:p w:rsidR="00597870" w:rsidRDefault="00597870" w:rsidP="00623EC8">
      <w:pPr>
        <w:rPr>
          <w:bCs/>
        </w:rPr>
      </w:pPr>
    </w:p>
    <w:p w:rsidR="003918CD" w:rsidRDefault="003918CD" w:rsidP="00623EC8">
      <w:pPr>
        <w:rPr>
          <w:bCs/>
        </w:rPr>
      </w:pPr>
      <w:r>
        <w:rPr>
          <w:bCs/>
        </w:rPr>
        <w:t xml:space="preserve">Uit de tabel volgt bijvoorbeeld dat </w:t>
      </w:r>
      <w:r w:rsidRPr="003918CD">
        <w:rPr>
          <w:bCs/>
          <w:position w:val="-12"/>
        </w:rPr>
        <w:object w:dxaOrig="2640" w:dyaOrig="499">
          <v:shape id="_x0000_i1079" type="#_x0000_t75" style="width:130.75pt;height:26.5pt" o:ole="">
            <v:imagedata r:id="rId204" o:title=""/>
          </v:shape>
          <o:OLEObject Type="Embed" ProgID="Equation.DSMT4" ShapeID="_x0000_i1079" DrawAspect="Content" ObjectID="_1406939534" r:id="rId205"/>
        </w:object>
      </w:r>
      <w:r>
        <w:rPr>
          <w:bCs/>
          <w:position w:val="-6"/>
        </w:rPr>
        <w:t>.</w:t>
      </w:r>
    </w:p>
    <w:p w:rsidR="003918CD" w:rsidRDefault="003918CD" w:rsidP="00623EC8">
      <w:pPr>
        <w:rPr>
          <w:bCs/>
        </w:rPr>
      </w:pPr>
    </w:p>
    <w:p w:rsidR="00597870" w:rsidRDefault="00597870" w:rsidP="00623EC8">
      <w:pPr>
        <w:rPr>
          <w:bCs/>
        </w:rPr>
      </w:pPr>
      <w:r>
        <w:rPr>
          <w:bCs/>
        </w:rPr>
        <w:t xml:space="preserve">Bij bestudering van deze tabel </w:t>
      </w:r>
      <w:r w:rsidR="00623EC8">
        <w:rPr>
          <w:bCs/>
        </w:rPr>
        <w:t xml:space="preserve">lijkt </w:t>
      </w:r>
      <w:r>
        <w:rPr>
          <w:bCs/>
        </w:rPr>
        <w:t xml:space="preserve">het </w:t>
      </w:r>
      <w:r w:rsidR="00623EC8">
        <w:rPr>
          <w:bCs/>
        </w:rPr>
        <w:t xml:space="preserve">erop dat gekozen is voor de oplossing om in de eerste verdeelronde </w:t>
      </w:r>
      <w:r w:rsidR="00623EC8" w:rsidRPr="00F23A0F">
        <w:rPr>
          <w:bCs/>
          <w:i/>
          <w:iCs/>
        </w:rPr>
        <w:t>zo groot mogelijke</w:t>
      </w:r>
      <w:r w:rsidR="00623EC8">
        <w:rPr>
          <w:bCs/>
        </w:rPr>
        <w:t xml:space="preserve"> stukken te maken</w:t>
      </w:r>
      <w:r w:rsidR="00834EFD">
        <w:rPr>
          <w:bCs/>
        </w:rPr>
        <w:t xml:space="preserve"> (dus met zo klein mogelijke noemer)</w:t>
      </w:r>
      <w:r w:rsidR="00623EC8">
        <w:rPr>
          <w:bCs/>
        </w:rPr>
        <w:t xml:space="preserve">. En dat nooit dezelfde stambreuken in een opsplitsing voorkomen, de noemers </w:t>
      </w:r>
      <w:r w:rsidR="00AC092C">
        <w:rPr>
          <w:bCs/>
        </w:rPr>
        <w:t xml:space="preserve">(zoveel mogelijk) </w:t>
      </w:r>
      <w:r w:rsidR="00623EC8">
        <w:rPr>
          <w:bCs/>
        </w:rPr>
        <w:t>even getallen zijn, en, misschien wel de zwaarst tellende voorwaarde: de getallen in de noemers moeten zo klein mogelijk zijn.</w:t>
      </w:r>
      <w:r>
        <w:rPr>
          <w:bCs/>
        </w:rPr>
        <w:t xml:space="preserve"> En tenslotte komen er nooit meer dan 4 stambreuken in een splitsing voor.</w:t>
      </w:r>
    </w:p>
    <w:p w:rsidR="00623EC8" w:rsidRDefault="00597870" w:rsidP="00623EC8">
      <w:pPr>
        <w:rPr>
          <w:bCs/>
        </w:rPr>
      </w:pPr>
      <w:r>
        <w:rPr>
          <w:bCs/>
        </w:rPr>
        <w:t xml:space="preserve">Maar helemaal consequent gebeurt dit </w:t>
      </w:r>
      <w:r w:rsidR="00AC092C">
        <w:rPr>
          <w:bCs/>
        </w:rPr>
        <w:t xml:space="preserve">allemaal </w:t>
      </w:r>
      <w:r>
        <w:rPr>
          <w:bCs/>
        </w:rPr>
        <w:t>niet</w:t>
      </w:r>
      <w:r w:rsidR="00AC092C">
        <w:rPr>
          <w:bCs/>
        </w:rPr>
        <w:t>..</w:t>
      </w:r>
      <w:r>
        <w:rPr>
          <w:bCs/>
        </w:rPr>
        <w:t>.</w:t>
      </w:r>
    </w:p>
    <w:p w:rsidR="00AB4357" w:rsidRDefault="00AB4357" w:rsidP="00623EC8">
      <w:pPr>
        <w:rPr>
          <w:bCs/>
        </w:rPr>
      </w:pPr>
    </w:p>
    <w:p w:rsidR="007B03F0" w:rsidRDefault="00597870" w:rsidP="00623EC8">
      <w:pPr>
        <w:rPr>
          <w:bCs/>
        </w:rPr>
      </w:pPr>
      <w:r>
        <w:rPr>
          <w:bCs/>
        </w:rPr>
        <w:t xml:space="preserve">Nergens is te vinden </w:t>
      </w:r>
      <w:r w:rsidRPr="00597870">
        <w:rPr>
          <w:bCs/>
          <w:i/>
          <w:iCs/>
        </w:rPr>
        <w:t>hoe</w:t>
      </w:r>
      <w:r>
        <w:rPr>
          <w:bCs/>
        </w:rPr>
        <w:t xml:space="preserve"> Ahmes aan de</w:t>
      </w:r>
      <w:r w:rsidR="007B03F0">
        <w:rPr>
          <w:bCs/>
        </w:rPr>
        <w:t>ze</w:t>
      </w:r>
      <w:r>
        <w:rPr>
          <w:bCs/>
        </w:rPr>
        <w:t xml:space="preserve"> splitsingen is gekomen. Waarschijnlijk is de tabel in de loop der tijd ontstaan en moe</w:t>
      </w:r>
      <w:r w:rsidR="00AC092C">
        <w:rPr>
          <w:bCs/>
        </w:rPr>
        <w:t>s</w:t>
      </w:r>
      <w:r>
        <w:rPr>
          <w:bCs/>
        </w:rPr>
        <w:t>ten nieuwe leerling</w:t>
      </w:r>
      <w:r w:rsidR="00AC092C">
        <w:rPr>
          <w:bCs/>
        </w:rPr>
        <w:t>-</w:t>
      </w:r>
      <w:r>
        <w:rPr>
          <w:bCs/>
        </w:rPr>
        <w:t>schri</w:t>
      </w:r>
      <w:r w:rsidR="00162843">
        <w:rPr>
          <w:bCs/>
        </w:rPr>
        <w:t xml:space="preserve">jvers </w:t>
      </w:r>
      <w:r>
        <w:rPr>
          <w:bCs/>
        </w:rPr>
        <w:t xml:space="preserve">en </w:t>
      </w:r>
      <w:r w:rsidR="00AC092C">
        <w:rPr>
          <w:bCs/>
        </w:rPr>
        <w:t>leerling-</w:t>
      </w:r>
      <w:r>
        <w:rPr>
          <w:bCs/>
        </w:rPr>
        <w:t>rekenmeesters deze uit hun hoofd leren.</w:t>
      </w:r>
    </w:p>
    <w:p w:rsidR="00597870" w:rsidRDefault="007B03F0" w:rsidP="00623EC8">
      <w:pPr>
        <w:rPr>
          <w:bCs/>
        </w:rPr>
      </w:pPr>
      <w:r>
        <w:rPr>
          <w:bCs/>
        </w:rPr>
        <w:t>Bij hun berekeningen konden de uit het hoofd geleerde splitsingen uit de tabel dan gebruikt worden.</w:t>
      </w:r>
    </w:p>
    <w:p w:rsidR="002557C0" w:rsidRDefault="002557C0">
      <w:pPr>
        <w:rPr>
          <w:bCs/>
        </w:rPr>
      </w:pPr>
    </w:p>
    <w:p w:rsidR="00BB5879" w:rsidRDefault="00BB5879">
      <w:pPr>
        <w:rPr>
          <w:bCs/>
        </w:rPr>
      </w:pPr>
    </w:p>
    <w:p w:rsidR="00F259AF" w:rsidRDefault="00F259AF" w:rsidP="00F02CF6">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B84366">
        <w:rPr>
          <w:b/>
          <w:highlight w:val="yellow"/>
        </w:rPr>
        <w:t>3</w:t>
      </w:r>
      <w:r w:rsidR="00422121">
        <w:rPr>
          <w:b/>
          <w:highlight w:val="yellow"/>
        </w:rPr>
        <w:t>1</w:t>
      </w:r>
      <w:r>
        <w:t>:</w:t>
      </w:r>
    </w:p>
    <w:p w:rsidR="00AB4357" w:rsidRDefault="00AB4357" w:rsidP="00CA335C">
      <w:pPr>
        <w:pStyle w:val="Lijstalinea"/>
        <w:numPr>
          <w:ilvl w:val="0"/>
          <w:numId w:val="31"/>
        </w:numPr>
        <w:tabs>
          <w:tab w:val="left" w:pos="2268"/>
          <w:tab w:val="left" w:pos="4536"/>
          <w:tab w:val="left" w:pos="6804"/>
        </w:tabs>
        <w:ind w:left="357" w:hanging="357"/>
        <w:rPr>
          <w:bCs/>
        </w:rPr>
      </w:pPr>
      <w:r>
        <w:rPr>
          <w:bCs/>
        </w:rPr>
        <w:t xml:space="preserve">Laat zien hoe de Egyptenaren kwamen aan </w:t>
      </w:r>
      <w:r w:rsidR="003918CD" w:rsidRPr="003918CD">
        <w:rPr>
          <w:bCs/>
          <w:position w:val="-10"/>
        </w:rPr>
        <w:object w:dxaOrig="639" w:dyaOrig="480">
          <v:shape id="_x0000_i1080" type="#_x0000_t75" style="width:31.7pt;height:24.2pt" o:ole="">
            <v:imagedata r:id="rId206" o:title=""/>
          </v:shape>
          <o:OLEObject Type="Embed" ProgID="Equation.DSMT4" ShapeID="_x0000_i1080" DrawAspect="Content" ObjectID="_1406939535" r:id="rId207"/>
        </w:object>
      </w:r>
      <w:r>
        <w:rPr>
          <w:bCs/>
        </w:rPr>
        <w:t xml:space="preserve"> bij het genoemde voorbeeld van het verdelen van 29 broden over 45 personen.</w:t>
      </w:r>
    </w:p>
    <w:p w:rsidR="00F259AF" w:rsidRDefault="00BB5879" w:rsidP="00CA335C">
      <w:pPr>
        <w:pStyle w:val="Lijstalinea"/>
        <w:numPr>
          <w:ilvl w:val="0"/>
          <w:numId w:val="31"/>
        </w:numPr>
        <w:tabs>
          <w:tab w:val="left" w:pos="2268"/>
          <w:tab w:val="left" w:pos="4536"/>
          <w:tab w:val="left" w:pos="6804"/>
        </w:tabs>
        <w:spacing w:before="120"/>
        <w:rPr>
          <w:bCs/>
        </w:rPr>
      </w:pPr>
      <w:r>
        <w:rPr>
          <w:bCs/>
        </w:rPr>
        <w:t>Waarom komen de even getallen in de noemer niet voor in de tabel?</w:t>
      </w:r>
    </w:p>
    <w:p w:rsidR="00EE6285" w:rsidRPr="00FD4148" w:rsidRDefault="00FD4148" w:rsidP="00CA335C">
      <w:pPr>
        <w:pStyle w:val="Lijstalinea"/>
        <w:numPr>
          <w:ilvl w:val="0"/>
          <w:numId w:val="31"/>
        </w:numPr>
        <w:tabs>
          <w:tab w:val="left" w:pos="2268"/>
          <w:tab w:val="left" w:pos="4536"/>
          <w:tab w:val="left" w:pos="6804"/>
        </w:tabs>
        <w:spacing w:before="120"/>
        <w:rPr>
          <w:bCs/>
        </w:rPr>
      </w:pPr>
      <w:r w:rsidRPr="00FD4148">
        <w:rPr>
          <w:bCs/>
        </w:rPr>
        <w:t xml:space="preserve">Wat is het dubbele van </w:t>
      </w:r>
      <w:r w:rsidRPr="00FD4148">
        <w:rPr>
          <w:bCs/>
          <w:position w:val="-4"/>
        </w:rPr>
        <w:object w:dxaOrig="200" w:dyaOrig="420">
          <v:shape id="_x0000_i1081" type="#_x0000_t75" style="width:10.35pt;height:20.75pt" o:ole="">
            <v:imagedata r:id="rId208" o:title=""/>
          </v:shape>
          <o:OLEObject Type="Embed" ProgID="Equation.DSMT4" ShapeID="_x0000_i1081" DrawAspect="Content" ObjectID="_1406939536" r:id="rId209"/>
        </w:object>
      </w:r>
      <w:r w:rsidRPr="00FD4148">
        <w:rPr>
          <w:bCs/>
        </w:rPr>
        <w:t>?</w:t>
      </w:r>
      <w:r>
        <w:rPr>
          <w:bCs/>
        </w:rPr>
        <w:t xml:space="preserve">  En wat is het dubbele van </w:t>
      </w:r>
      <w:r w:rsidR="00135398" w:rsidRPr="00135398">
        <w:rPr>
          <w:bCs/>
          <w:position w:val="-4"/>
        </w:rPr>
        <w:object w:dxaOrig="279" w:dyaOrig="420">
          <v:shape id="_x0000_i1082" type="#_x0000_t75" style="width:13.8pt;height:20.75pt" o:ole="">
            <v:imagedata r:id="rId210" o:title=""/>
          </v:shape>
          <o:OLEObject Type="Embed" ProgID="Equation.DSMT4" ShapeID="_x0000_i1082" DrawAspect="Content" ObjectID="_1406939537" r:id="rId211"/>
        </w:object>
      </w:r>
      <w:r>
        <w:rPr>
          <w:bCs/>
        </w:rPr>
        <w:t>?</w:t>
      </w:r>
      <w:r w:rsidR="00135398">
        <w:rPr>
          <w:bCs/>
        </w:rPr>
        <w:t xml:space="preserve"> En van </w:t>
      </w:r>
      <w:r w:rsidR="00135398" w:rsidRPr="00FD4148">
        <w:rPr>
          <w:bCs/>
          <w:position w:val="-6"/>
        </w:rPr>
        <w:object w:dxaOrig="400" w:dyaOrig="440">
          <v:shape id="_x0000_i1083" type="#_x0000_t75" style="width:20.15pt;height:21.3pt" o:ole="">
            <v:imagedata r:id="rId212" o:title=""/>
          </v:shape>
          <o:OLEObject Type="Embed" ProgID="Equation.DSMT4" ShapeID="_x0000_i1083" DrawAspect="Content" ObjectID="_1406939538" r:id="rId213"/>
        </w:object>
      </w:r>
      <w:r w:rsidR="00135398">
        <w:rPr>
          <w:bCs/>
        </w:rPr>
        <w:t>?</w:t>
      </w:r>
      <w:r w:rsidR="00EE6285" w:rsidRPr="00FD4148">
        <w:rPr>
          <w:bCs/>
        </w:rPr>
        <w:br w:type="page"/>
      </w:r>
    </w:p>
    <w:p w:rsidR="00541BB3" w:rsidRDefault="00541BB3">
      <w:pPr>
        <w:rPr>
          <w:bCs/>
        </w:rPr>
      </w:pPr>
    </w:p>
    <w:p w:rsidR="00541BB3" w:rsidRDefault="00541BB3">
      <w:pPr>
        <w:rPr>
          <w:bCs/>
        </w:rPr>
      </w:pPr>
      <w:r>
        <w:rPr>
          <w:bCs/>
        </w:rPr>
        <w:t xml:space="preserve">De tabel met waarden 2 : </w:t>
      </w:r>
      <w:r w:rsidRPr="00541BB3">
        <w:rPr>
          <w:rFonts w:ascii="Times New Roman" w:hAnsi="Times New Roman" w:cs="Times New Roman"/>
          <w:bCs/>
          <w:i/>
          <w:sz w:val="24"/>
        </w:rPr>
        <w:t>n</w:t>
      </w:r>
      <w:r>
        <w:rPr>
          <w:bCs/>
        </w:rPr>
        <w:t xml:space="preserve">  werden gebruikt voor het verdubbelen van breuken.</w:t>
      </w:r>
    </w:p>
    <w:p w:rsidR="00541BB3" w:rsidRDefault="00541BB3">
      <w:pPr>
        <w:rPr>
          <w:bCs/>
        </w:rPr>
      </w:pPr>
      <w:r>
        <w:rPr>
          <w:bCs/>
        </w:rPr>
        <w:t xml:space="preserve">Dit hadden ze </w:t>
      </w:r>
      <w:r w:rsidR="001B3D54">
        <w:rPr>
          <w:bCs/>
        </w:rPr>
        <w:t xml:space="preserve">bijvoorbeeld ook </w:t>
      </w:r>
      <w:r>
        <w:rPr>
          <w:bCs/>
        </w:rPr>
        <w:t xml:space="preserve">nodig om ingewikkelde deelsommen uit te rekenen, waarbij </w:t>
      </w:r>
      <w:r w:rsidR="001B3D54">
        <w:rPr>
          <w:bCs/>
        </w:rPr>
        <w:t>(</w:t>
      </w:r>
      <w:r>
        <w:rPr>
          <w:bCs/>
        </w:rPr>
        <w:t>gebroken</w:t>
      </w:r>
      <w:r w:rsidR="001B3D54">
        <w:rPr>
          <w:bCs/>
        </w:rPr>
        <w:t>)</w:t>
      </w:r>
      <w:r>
        <w:rPr>
          <w:bCs/>
        </w:rPr>
        <w:t xml:space="preserve"> get</w:t>
      </w:r>
      <w:r w:rsidR="001B3D54">
        <w:rPr>
          <w:bCs/>
        </w:rPr>
        <w:t>allen gedeeld werden door</w:t>
      </w:r>
      <w:r>
        <w:rPr>
          <w:bCs/>
        </w:rPr>
        <w:t xml:space="preserve"> gebroken getallen.</w:t>
      </w:r>
    </w:p>
    <w:p w:rsidR="001B3D54" w:rsidRDefault="001B3D54">
      <w:pPr>
        <w:rPr>
          <w:bCs/>
        </w:rPr>
      </w:pPr>
    </w:p>
    <w:p w:rsidR="00541BB3" w:rsidRDefault="006D6E76">
      <w:pPr>
        <w:rPr>
          <w:bCs/>
        </w:rPr>
      </w:pPr>
      <w:r>
        <w:rPr>
          <w:bCs/>
        </w:rPr>
        <w:t>D</w:t>
      </w:r>
      <w:r w:rsidR="001B3D54">
        <w:rPr>
          <w:bCs/>
        </w:rPr>
        <w:t>e oude Egyptische schrijvers</w:t>
      </w:r>
      <w:r w:rsidR="00541BB3">
        <w:rPr>
          <w:bCs/>
        </w:rPr>
        <w:t xml:space="preserve"> konden met veel geduld de moeilijkste rekensommen met breuken uitrekenen.</w:t>
      </w:r>
    </w:p>
    <w:p w:rsidR="00541BB3" w:rsidRDefault="00541BB3">
      <w:pPr>
        <w:rPr>
          <w:bCs/>
        </w:rPr>
      </w:pPr>
      <w:r>
        <w:rPr>
          <w:bCs/>
        </w:rPr>
        <w:t xml:space="preserve">Het gaat te ver om alles uit de doeken te doen, maar een voorbeeldje komt aan de orde in de volgende </w:t>
      </w:r>
      <w:r w:rsidR="00EE6285">
        <w:rPr>
          <w:bCs/>
        </w:rPr>
        <w:t xml:space="preserve">twee </w:t>
      </w:r>
      <w:r w:rsidR="00942D68">
        <w:rPr>
          <w:bCs/>
        </w:rPr>
        <w:t xml:space="preserve">pittige </w:t>
      </w:r>
      <w:r>
        <w:rPr>
          <w:bCs/>
        </w:rPr>
        <w:t>opgave</w:t>
      </w:r>
      <w:r w:rsidR="00EE6285">
        <w:rPr>
          <w:bCs/>
        </w:rPr>
        <w:t>n</w:t>
      </w:r>
      <w:r>
        <w:rPr>
          <w:bCs/>
        </w:rPr>
        <w:t>.</w:t>
      </w:r>
    </w:p>
    <w:p w:rsidR="00541BB3" w:rsidRDefault="00541BB3">
      <w:pPr>
        <w:rPr>
          <w:bCs/>
        </w:rPr>
      </w:pPr>
    </w:p>
    <w:p w:rsidR="006D6E76" w:rsidRPr="00D27832" w:rsidRDefault="006D6E76">
      <w:pPr>
        <w:rPr>
          <w:bCs/>
        </w:rPr>
      </w:pPr>
    </w:p>
    <w:p w:rsidR="00EE6285" w:rsidRPr="00EE6285" w:rsidRDefault="00F259AF" w:rsidP="005A4C7A">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B84366">
        <w:rPr>
          <w:b/>
          <w:highlight w:val="yellow"/>
        </w:rPr>
        <w:t>3</w:t>
      </w:r>
      <w:r w:rsidR="00422121">
        <w:rPr>
          <w:b/>
          <w:highlight w:val="yellow"/>
        </w:rPr>
        <w:t>2</w:t>
      </w:r>
      <w:r>
        <w:t>:</w:t>
      </w:r>
    </w:p>
    <w:p w:rsidR="00EE6285" w:rsidRDefault="00EE6285" w:rsidP="00CA335C">
      <w:pPr>
        <w:pStyle w:val="Lijstalinea"/>
        <w:numPr>
          <w:ilvl w:val="0"/>
          <w:numId w:val="25"/>
        </w:numPr>
        <w:tabs>
          <w:tab w:val="left" w:pos="2268"/>
          <w:tab w:val="left" w:pos="4536"/>
          <w:tab w:val="left" w:pos="6804"/>
        </w:tabs>
        <w:ind w:left="357" w:hanging="357"/>
        <w:rPr>
          <w:bCs/>
        </w:rPr>
      </w:pPr>
      <w:r>
        <w:rPr>
          <w:bCs/>
        </w:rPr>
        <w:t xml:space="preserve">Leg uit met behulp van de tabel dat het dubbele van </w:t>
      </w:r>
      <w:r w:rsidRPr="00F02CF6">
        <w:rPr>
          <w:bCs/>
          <w:position w:val="-6"/>
        </w:rPr>
        <w:object w:dxaOrig="180" w:dyaOrig="440">
          <v:shape id="_x0000_i1084" type="#_x0000_t75" style="width:9.2pt;height:22.45pt" o:ole="">
            <v:imagedata r:id="rId214" o:title=""/>
          </v:shape>
          <o:OLEObject Type="Embed" ProgID="Equation.DSMT4" ShapeID="_x0000_i1084" DrawAspect="Content" ObjectID="_1406939539" r:id="rId215"/>
        </w:object>
      </w:r>
      <w:r w:rsidRPr="00F02CF6">
        <w:rPr>
          <w:bCs/>
        </w:rPr>
        <w:t xml:space="preserve"> gelijk is aan </w:t>
      </w:r>
      <w:r w:rsidRPr="00EE6285">
        <w:rPr>
          <w:bCs/>
          <w:position w:val="-10"/>
        </w:rPr>
        <w:object w:dxaOrig="520" w:dyaOrig="480">
          <v:shape id="_x0000_i1085" type="#_x0000_t75" style="width:26.5pt;height:24.2pt" o:ole="">
            <v:imagedata r:id="rId216" o:title=""/>
          </v:shape>
          <o:OLEObject Type="Embed" ProgID="Equation.DSMT4" ShapeID="_x0000_i1085" DrawAspect="Content" ObjectID="_1406939540" r:id="rId217"/>
        </w:object>
      </w:r>
      <w:r w:rsidRPr="00F02CF6">
        <w:rPr>
          <w:bCs/>
        </w:rPr>
        <w:t>.</w:t>
      </w:r>
    </w:p>
    <w:p w:rsidR="00EE6285" w:rsidRDefault="00EE6285" w:rsidP="00CA335C">
      <w:pPr>
        <w:pStyle w:val="Lijstalinea"/>
        <w:numPr>
          <w:ilvl w:val="0"/>
          <w:numId w:val="25"/>
        </w:numPr>
        <w:tabs>
          <w:tab w:val="left" w:pos="2268"/>
          <w:tab w:val="left" w:pos="4536"/>
          <w:tab w:val="left" w:pos="6804"/>
        </w:tabs>
        <w:spacing w:before="120"/>
        <w:rPr>
          <w:bCs/>
        </w:rPr>
      </w:pPr>
      <w:r>
        <w:rPr>
          <w:bCs/>
        </w:rPr>
        <w:t xml:space="preserve">Wat is het dubbele van  </w:t>
      </w:r>
      <w:r w:rsidRPr="00EE6285">
        <w:rPr>
          <w:bCs/>
          <w:position w:val="-10"/>
        </w:rPr>
        <w:object w:dxaOrig="520" w:dyaOrig="480">
          <v:shape id="_x0000_i1086" type="#_x0000_t75" style="width:26.5pt;height:24.2pt" o:ole="">
            <v:imagedata r:id="rId216" o:title=""/>
          </v:shape>
          <o:OLEObject Type="Embed" ProgID="Equation.DSMT4" ShapeID="_x0000_i1086" DrawAspect="Content" ObjectID="_1406939541" r:id="rId218"/>
        </w:object>
      </w:r>
      <w:r>
        <w:rPr>
          <w:bCs/>
        </w:rPr>
        <w:t xml:space="preserve"> ?</w:t>
      </w:r>
      <w:r w:rsidR="00FD4148">
        <w:rPr>
          <w:bCs/>
        </w:rPr>
        <w:t xml:space="preserve">  Wat valt je op?</w:t>
      </w:r>
    </w:p>
    <w:p w:rsidR="00F259AF" w:rsidRDefault="00541BB3" w:rsidP="00CA335C">
      <w:pPr>
        <w:pStyle w:val="Lijstalinea"/>
        <w:numPr>
          <w:ilvl w:val="0"/>
          <w:numId w:val="25"/>
        </w:numPr>
        <w:tabs>
          <w:tab w:val="left" w:pos="2268"/>
          <w:tab w:val="left" w:pos="4536"/>
          <w:tab w:val="left" w:pos="6804"/>
        </w:tabs>
        <w:spacing w:before="120"/>
        <w:rPr>
          <w:bCs/>
        </w:rPr>
      </w:pPr>
      <w:r>
        <w:rPr>
          <w:bCs/>
        </w:rPr>
        <w:t xml:space="preserve">Begin met het getal  </w:t>
      </w:r>
      <w:r w:rsidR="00EE6285" w:rsidRPr="00541BB3">
        <w:rPr>
          <w:bCs/>
          <w:position w:val="-10"/>
        </w:rPr>
        <w:object w:dxaOrig="380" w:dyaOrig="480">
          <v:shape id="_x0000_i1087" type="#_x0000_t75" style="width:19.6pt;height:24.2pt" o:ole="">
            <v:imagedata r:id="rId219" o:title=""/>
          </v:shape>
          <o:OLEObject Type="Embed" ProgID="Equation.DSMT4" ShapeID="_x0000_i1087" DrawAspect="Content" ObjectID="_1406939542" r:id="rId220"/>
        </w:object>
      </w:r>
      <w:r w:rsidR="00EE6285">
        <w:rPr>
          <w:bCs/>
        </w:rPr>
        <w:t xml:space="preserve">   (ofwel in onze notatie  </w:t>
      </w:r>
      <w:r w:rsidR="00EE6285" w:rsidRPr="00EE6285">
        <w:rPr>
          <w:bCs/>
          <w:position w:val="-12"/>
        </w:rPr>
        <w:object w:dxaOrig="300" w:dyaOrig="360">
          <v:shape id="_x0000_i1088" type="#_x0000_t75" style="width:15pt;height:19pt" o:ole="">
            <v:imagedata r:id="rId221" o:title=""/>
          </v:shape>
          <o:OLEObject Type="Embed" ProgID="Equation.DSMT4" ShapeID="_x0000_i1088" DrawAspect="Content" ObjectID="_1406939543" r:id="rId222"/>
        </w:object>
      </w:r>
      <w:r w:rsidR="00EE6285">
        <w:rPr>
          <w:bCs/>
        </w:rPr>
        <w:t xml:space="preserve">) en verdubbel dit telkens; doe dit </w:t>
      </w:r>
      <w:r w:rsidR="00942D68">
        <w:rPr>
          <w:bCs/>
        </w:rPr>
        <w:t xml:space="preserve">minstens </w:t>
      </w:r>
      <w:r w:rsidR="00EE6285">
        <w:rPr>
          <w:bCs/>
        </w:rPr>
        <w:t xml:space="preserve">4 keer en gebruik </w:t>
      </w:r>
      <w:r w:rsidR="00942D68">
        <w:rPr>
          <w:bCs/>
        </w:rPr>
        <w:t xml:space="preserve">bij tussenstappen waar nodig </w:t>
      </w:r>
      <w:r w:rsidR="00EE6285">
        <w:rPr>
          <w:bCs/>
        </w:rPr>
        <w:t>de tabel.</w:t>
      </w:r>
    </w:p>
    <w:p w:rsidR="00EE6285" w:rsidRDefault="00EE6285" w:rsidP="00EE6285">
      <w:pPr>
        <w:pStyle w:val="Lijstalinea"/>
        <w:tabs>
          <w:tab w:val="left" w:pos="2268"/>
          <w:tab w:val="left" w:pos="4536"/>
          <w:tab w:val="left" w:pos="6804"/>
        </w:tabs>
        <w:spacing w:before="120"/>
        <w:ind w:left="360"/>
        <w:rPr>
          <w:bCs/>
        </w:rPr>
      </w:pPr>
    </w:p>
    <w:p w:rsidR="00EE6285" w:rsidRDefault="00EE6285" w:rsidP="00EE6285">
      <w:pPr>
        <w:pStyle w:val="Lijstalinea"/>
        <w:tabs>
          <w:tab w:val="left" w:pos="2268"/>
          <w:tab w:val="left" w:pos="4536"/>
          <w:tab w:val="left" w:pos="6804"/>
        </w:tabs>
        <w:spacing w:before="120"/>
        <w:ind w:left="360"/>
        <w:rPr>
          <w:bCs/>
        </w:rPr>
      </w:pPr>
      <w:r>
        <w:rPr>
          <w:bCs/>
        </w:rPr>
        <w:t xml:space="preserve">Als het goed is kreeg je als antwoord zojuist  </w:t>
      </w:r>
      <w:r w:rsidRPr="00EE6285">
        <w:rPr>
          <w:bCs/>
          <w:position w:val="-10"/>
        </w:rPr>
        <w:object w:dxaOrig="880" w:dyaOrig="480">
          <v:shape id="_x0000_i1089" type="#_x0000_t75" style="width:43.8pt;height:24.2pt" o:ole="">
            <v:imagedata r:id="rId223" o:title=""/>
          </v:shape>
          <o:OLEObject Type="Embed" ProgID="Equation.DSMT4" ShapeID="_x0000_i1089" DrawAspect="Content" ObjectID="_1406939544" r:id="rId224"/>
        </w:object>
      </w:r>
      <w:r>
        <w:rPr>
          <w:bCs/>
        </w:rPr>
        <w:t>.</w:t>
      </w:r>
    </w:p>
    <w:p w:rsidR="00F259AF" w:rsidRDefault="00EE6285" w:rsidP="00CA335C">
      <w:pPr>
        <w:pStyle w:val="Lijstalinea"/>
        <w:numPr>
          <w:ilvl w:val="0"/>
          <w:numId w:val="25"/>
        </w:numPr>
        <w:tabs>
          <w:tab w:val="left" w:pos="2268"/>
          <w:tab w:val="left" w:pos="4536"/>
          <w:tab w:val="left" w:pos="6804"/>
        </w:tabs>
        <w:spacing w:before="120"/>
        <w:ind w:left="357" w:hanging="357"/>
        <w:rPr>
          <w:bCs/>
        </w:rPr>
      </w:pPr>
      <w:r>
        <w:rPr>
          <w:bCs/>
        </w:rPr>
        <w:t xml:space="preserve">Wat is (dus) de uitkomst van   </w:t>
      </w:r>
      <w:r w:rsidRPr="00EE6285">
        <w:rPr>
          <w:bCs/>
          <w:position w:val="-10"/>
        </w:rPr>
        <w:object w:dxaOrig="880" w:dyaOrig="480">
          <v:shape id="_x0000_i1090" type="#_x0000_t75" style="width:43.8pt;height:24.2pt" o:ole="">
            <v:imagedata r:id="rId223" o:title=""/>
          </v:shape>
          <o:OLEObject Type="Embed" ProgID="Equation.DSMT4" ShapeID="_x0000_i1090" DrawAspect="Content" ObjectID="_1406939545" r:id="rId225"/>
        </w:object>
      </w:r>
      <w:r>
        <w:rPr>
          <w:bCs/>
        </w:rPr>
        <w:t xml:space="preserve">  gedeeld door  </w:t>
      </w:r>
      <w:r w:rsidRPr="00541BB3">
        <w:rPr>
          <w:bCs/>
          <w:position w:val="-10"/>
        </w:rPr>
        <w:object w:dxaOrig="380" w:dyaOrig="480">
          <v:shape id="_x0000_i1091" type="#_x0000_t75" style="width:19.6pt;height:24.2pt" o:ole="">
            <v:imagedata r:id="rId219" o:title=""/>
          </v:shape>
          <o:OLEObject Type="Embed" ProgID="Equation.DSMT4" ShapeID="_x0000_i1091" DrawAspect="Content" ObjectID="_1406939546" r:id="rId226"/>
        </w:object>
      </w:r>
      <w:r>
        <w:rPr>
          <w:bCs/>
        </w:rPr>
        <w:t xml:space="preserve">  ?</w:t>
      </w:r>
    </w:p>
    <w:p w:rsidR="00F259AF" w:rsidRDefault="00F259AF" w:rsidP="00EE6285">
      <w:pPr>
        <w:tabs>
          <w:tab w:val="left" w:pos="2268"/>
          <w:tab w:val="left" w:pos="4536"/>
          <w:tab w:val="left" w:pos="6804"/>
        </w:tabs>
        <w:spacing w:before="120"/>
        <w:rPr>
          <w:bCs/>
        </w:rPr>
      </w:pPr>
    </w:p>
    <w:p w:rsidR="00C60554" w:rsidRPr="00EE6285" w:rsidRDefault="00C60554" w:rsidP="00EE6285">
      <w:pPr>
        <w:tabs>
          <w:tab w:val="left" w:pos="2268"/>
          <w:tab w:val="left" w:pos="4536"/>
          <w:tab w:val="left" w:pos="6804"/>
        </w:tabs>
        <w:spacing w:before="120"/>
        <w:rPr>
          <w:bCs/>
        </w:rPr>
      </w:pPr>
      <w:r>
        <w:rPr>
          <w:bCs/>
        </w:rPr>
        <w:t>De aanpak in de vorige opgave noteerden de Egyptenaren als volgt, net zoals ze dat deden bij deelsommen:</w:t>
      </w:r>
    </w:p>
    <w:p w:rsidR="00F259AF" w:rsidRDefault="00C60554" w:rsidP="00C60554">
      <w:pPr>
        <w:ind w:firstLine="708"/>
        <w:rPr>
          <w:b/>
          <w:bCs/>
        </w:rPr>
      </w:pPr>
      <w:r w:rsidRPr="00C60554">
        <w:rPr>
          <w:b/>
          <w:position w:val="-104"/>
        </w:rPr>
        <w:object w:dxaOrig="2200" w:dyaOrig="2200">
          <v:shape id="_x0000_i1092" type="#_x0000_t75" style="width:110pt;height:110pt" o:ole="" o:bordertopcolor="this" o:borderleftcolor="this" o:borderbottomcolor="this" o:borderrightcolor="this">
            <v:imagedata r:id="rId227" o:title=""/>
            <w10:bordertop type="single" width="4"/>
            <w10:borderleft type="single" width="4"/>
            <w10:borderbottom type="single" width="4"/>
            <w10:borderright type="single" width="4"/>
          </v:shape>
          <o:OLEObject Type="Embed" ProgID="Equation.DSMT4" ShapeID="_x0000_i1092" DrawAspect="Content" ObjectID="_1406939547" r:id="rId228"/>
        </w:object>
      </w:r>
    </w:p>
    <w:p w:rsidR="00F259AF" w:rsidRDefault="00F259AF">
      <w:pPr>
        <w:rPr>
          <w:b/>
          <w:bCs/>
        </w:rPr>
      </w:pPr>
    </w:p>
    <w:p w:rsidR="005A4C7A" w:rsidRPr="00EE6285" w:rsidRDefault="005A4C7A" w:rsidP="005A4C7A">
      <w:pPr>
        <w:tabs>
          <w:tab w:val="right" w:pos="8789"/>
        </w:tabs>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3</w:t>
      </w:r>
      <w:r w:rsidR="00422121">
        <w:rPr>
          <w:b/>
          <w:highlight w:val="yellow"/>
        </w:rPr>
        <w:t>3</w:t>
      </w:r>
      <w:r>
        <w:t>:</w:t>
      </w:r>
    </w:p>
    <w:p w:rsidR="005A4C7A" w:rsidRDefault="005A4C7A" w:rsidP="00823DCB">
      <w:pPr>
        <w:pStyle w:val="Lijstalinea"/>
        <w:numPr>
          <w:ilvl w:val="0"/>
          <w:numId w:val="45"/>
        </w:numPr>
        <w:tabs>
          <w:tab w:val="left" w:pos="2268"/>
          <w:tab w:val="left" w:pos="4536"/>
          <w:tab w:val="left" w:pos="6804"/>
        </w:tabs>
        <w:rPr>
          <w:bCs/>
        </w:rPr>
      </w:pPr>
      <w:r>
        <w:rPr>
          <w:bCs/>
        </w:rPr>
        <w:t xml:space="preserve">Deel   </w:t>
      </w:r>
      <w:r w:rsidRPr="005A4C7A">
        <w:rPr>
          <w:bCs/>
          <w:position w:val="-10"/>
        </w:rPr>
        <w:object w:dxaOrig="1080" w:dyaOrig="480">
          <v:shape id="_x0000_i1093" type="#_x0000_t75" style="width:53pt;height:24.2pt" o:ole="">
            <v:imagedata r:id="rId229" o:title=""/>
          </v:shape>
          <o:OLEObject Type="Embed" ProgID="Equation.DSMT4" ShapeID="_x0000_i1093" DrawAspect="Content" ObjectID="_1406939548" r:id="rId230"/>
        </w:object>
      </w:r>
      <w:r w:rsidRPr="00F02CF6">
        <w:rPr>
          <w:bCs/>
        </w:rPr>
        <w:t xml:space="preserve"> </w:t>
      </w:r>
      <w:r>
        <w:rPr>
          <w:bCs/>
        </w:rPr>
        <w:t xml:space="preserve"> </w:t>
      </w:r>
      <w:r w:rsidR="006D6E76">
        <w:rPr>
          <w:bCs/>
        </w:rPr>
        <w:t xml:space="preserve">op die manier </w:t>
      </w:r>
      <w:r>
        <w:rPr>
          <w:bCs/>
        </w:rPr>
        <w:t xml:space="preserve">door  </w:t>
      </w:r>
      <w:r w:rsidRPr="00F02CF6">
        <w:rPr>
          <w:bCs/>
        </w:rPr>
        <w:t xml:space="preserve"> </w:t>
      </w:r>
      <w:r w:rsidRPr="00EE6285">
        <w:rPr>
          <w:bCs/>
          <w:position w:val="-10"/>
        </w:rPr>
        <w:object w:dxaOrig="420" w:dyaOrig="480">
          <v:shape id="_x0000_i1094" type="#_x0000_t75" style="width:20.75pt;height:24.2pt" o:ole="">
            <v:imagedata r:id="rId231" o:title=""/>
          </v:shape>
          <o:OLEObject Type="Embed" ProgID="Equation.DSMT4" ShapeID="_x0000_i1094" DrawAspect="Content" ObjectID="_1406939549" r:id="rId232"/>
        </w:object>
      </w:r>
      <w:r w:rsidRPr="00F02CF6">
        <w:rPr>
          <w:bCs/>
        </w:rPr>
        <w:t>.</w:t>
      </w:r>
    </w:p>
    <w:p w:rsidR="00C60554" w:rsidRDefault="00C60554">
      <w:pPr>
        <w:rPr>
          <w:b/>
          <w:bCs/>
        </w:rPr>
      </w:pPr>
    </w:p>
    <w:p w:rsidR="00942D68" w:rsidRDefault="00942D68">
      <w:pPr>
        <w:rPr>
          <w:b/>
          <w:bCs/>
        </w:rPr>
      </w:pPr>
    </w:p>
    <w:p w:rsidR="003424D2" w:rsidRDefault="003424D2">
      <w:pPr>
        <w:rPr>
          <w:b/>
          <w:bCs/>
        </w:rPr>
      </w:pPr>
      <w:r>
        <w:rPr>
          <w:b/>
          <w:bCs/>
        </w:rPr>
        <w:br w:type="page"/>
      </w:r>
    </w:p>
    <w:p w:rsidR="00942D68" w:rsidRDefault="00D6458C">
      <w:pPr>
        <w:rPr>
          <w:b/>
          <w:bCs/>
        </w:rPr>
      </w:pPr>
      <w:r>
        <w:rPr>
          <w:b/>
          <w:bCs/>
          <w:noProof/>
          <w:lang w:eastAsia="nl-NL"/>
        </w:rPr>
        <w:lastRenderedPageBreak/>
        <w:pict w14:anchorId="44D4FBBA">
          <v:group id="_x0000_s1484" style="position:absolute;margin-left:245.65pt;margin-top:.25pt;width:192.4pt;height:184.65pt;z-index:251716608" coordorigin="6641,3413" coordsize="3848,3693">
            <v:shape id="_x0000_s1485" type="#_x0000_t75" style="position:absolute;left:6641;top:3413;width:3848;height:2973">
              <v:imagedata r:id="rId233" o:title=""/>
            </v:shape>
            <v:shape id="_x0000_s1486" type="#_x0000_t202" style="position:absolute;left:6691;top:6377;width:3758;height:729" filled="f" stroked="f">
              <v:textbox style="mso-next-textbox:#_x0000_s1486" inset=".5mm,.3mm,.5mm,.3mm">
                <w:txbxContent>
                  <w:p w:rsidR="00810B24" w:rsidRPr="009D43FD" w:rsidRDefault="00810B24" w:rsidP="003424D2">
                    <w:pPr>
                      <w:rPr>
                        <w:sz w:val="18"/>
                        <w:lang w:val="en-US"/>
                      </w:rPr>
                    </w:pPr>
                    <w:proofErr w:type="spellStart"/>
                    <w:r w:rsidRPr="009D43FD">
                      <w:rPr>
                        <w:sz w:val="18"/>
                        <w:lang w:val="en-US"/>
                      </w:rPr>
                      <w:t>Bron</w:t>
                    </w:r>
                    <w:proofErr w:type="spellEnd"/>
                    <w:r w:rsidRPr="009D43FD">
                      <w:rPr>
                        <w:sz w:val="18"/>
                        <w:lang w:val="en-US"/>
                      </w:rPr>
                      <w:t>: http://i.dailymail.co.uk/i/pix/2012/05/08/article-0-12FD5CDF000005DC-415_634x478.jpg</w:t>
                    </w:r>
                  </w:p>
                </w:txbxContent>
              </v:textbox>
            </v:shape>
            <w10:wrap type="square"/>
          </v:group>
        </w:pict>
      </w:r>
      <w:r w:rsidR="003424D2">
        <w:rPr>
          <w:b/>
          <w:bCs/>
        </w:rPr>
        <w:t xml:space="preserve">Extra: </w:t>
      </w:r>
      <w:r w:rsidR="00715603">
        <w:rPr>
          <w:b/>
          <w:bCs/>
        </w:rPr>
        <w:t>Het oog van Horus</w:t>
      </w:r>
    </w:p>
    <w:p w:rsidR="00BC406F" w:rsidRDefault="00BC406F">
      <w:pPr>
        <w:rPr>
          <w:bCs/>
        </w:rPr>
      </w:pPr>
      <w:r>
        <w:rPr>
          <w:bCs/>
        </w:rPr>
        <w:t xml:space="preserve">In het oude Egypte waren religie en wetenschap </w:t>
      </w:r>
      <w:r w:rsidR="00A91692">
        <w:rPr>
          <w:bCs/>
        </w:rPr>
        <w:t xml:space="preserve">sterk </w:t>
      </w:r>
      <w:r>
        <w:rPr>
          <w:bCs/>
        </w:rPr>
        <w:t>met elkaar verweven. Getallen en wiskunde waren van groot belang: voor het meten van de tijd en het bepalen wanneer de volgende overstroming van de Nijl zou komen, voor het opmeten van de akkers als het water zich weer had teruggetrokken, voor het tellen en verdelen van de oogst. Voor dit alles had je getallen nodig die je konden vertellen wanneer, hoe groot en hoeveel.</w:t>
      </w:r>
    </w:p>
    <w:p w:rsidR="00BC406F" w:rsidRDefault="00BC406F">
      <w:pPr>
        <w:rPr>
          <w:bCs/>
        </w:rPr>
      </w:pPr>
    </w:p>
    <w:p w:rsidR="00715603" w:rsidRDefault="00715603">
      <w:pPr>
        <w:rPr>
          <w:bCs/>
        </w:rPr>
      </w:pPr>
      <w:r>
        <w:rPr>
          <w:bCs/>
        </w:rPr>
        <w:t>Dat de getallen in de tijd van de oude Egyptenaren ook een heilige en mythische betekenis hadden blijkt uit het volgende voorbeeld: het oog van Horus.</w:t>
      </w:r>
    </w:p>
    <w:p w:rsidR="00BC406F" w:rsidRDefault="00715603">
      <w:pPr>
        <w:rPr>
          <w:bCs/>
        </w:rPr>
      </w:pPr>
      <w:r>
        <w:rPr>
          <w:bCs/>
        </w:rPr>
        <w:t>Horus, de zoon van de oppergoden Isis en Osiris leverde een gevecht met zijn oom Seth</w:t>
      </w:r>
      <w:r w:rsidR="00BC406F">
        <w:rPr>
          <w:bCs/>
        </w:rPr>
        <w:t>, verpersoonlijking van het kwade</w:t>
      </w:r>
      <w:r>
        <w:rPr>
          <w:bCs/>
        </w:rPr>
        <w:t xml:space="preserve">. In dat conflict verloor hij zijn linkeroog. </w:t>
      </w:r>
      <w:r w:rsidR="00827FE6">
        <w:rPr>
          <w:bCs/>
        </w:rPr>
        <w:t>D</w:t>
      </w:r>
      <w:r w:rsidR="00BC406F">
        <w:rPr>
          <w:bCs/>
        </w:rPr>
        <w:t xml:space="preserve">e god </w:t>
      </w:r>
      <w:proofErr w:type="spellStart"/>
      <w:r w:rsidR="00BC406F">
        <w:rPr>
          <w:bCs/>
        </w:rPr>
        <w:t>Thot</w:t>
      </w:r>
      <w:proofErr w:type="spellEnd"/>
      <w:r w:rsidR="00BC406F">
        <w:rPr>
          <w:bCs/>
        </w:rPr>
        <w:t xml:space="preserve"> </w:t>
      </w:r>
      <w:r w:rsidR="00827FE6">
        <w:rPr>
          <w:bCs/>
        </w:rPr>
        <w:t>maakte</w:t>
      </w:r>
      <w:r w:rsidR="00BC406F">
        <w:rPr>
          <w:bCs/>
        </w:rPr>
        <w:t xml:space="preserve"> </w:t>
      </w:r>
      <w:r w:rsidR="00BC406F" w:rsidRPr="00BC406F">
        <w:rPr>
          <w:bCs/>
        </w:rPr>
        <w:t>het oog van Horus weer samen tot één geheel.</w:t>
      </w:r>
      <w:r w:rsidR="00BC406F">
        <w:rPr>
          <w:bCs/>
        </w:rPr>
        <w:t xml:space="preserve"> Maar helaas ontbrak er één stukje van het oog.</w:t>
      </w:r>
    </w:p>
    <w:p w:rsidR="00BC406F" w:rsidRDefault="00BC406F">
      <w:pPr>
        <w:rPr>
          <w:bCs/>
        </w:rPr>
      </w:pPr>
      <w:r>
        <w:rPr>
          <w:bCs/>
        </w:rPr>
        <w:t>Het oog van Horus werd daar</w:t>
      </w:r>
      <w:r w:rsidR="00A91692">
        <w:rPr>
          <w:bCs/>
        </w:rPr>
        <w:t xml:space="preserve">mee een symbool voor gezondheid </w:t>
      </w:r>
      <w:r>
        <w:rPr>
          <w:bCs/>
        </w:rPr>
        <w:t>en herstel en werd veel als amulet gedragen.</w:t>
      </w:r>
      <w:r w:rsidR="003424D2">
        <w:rPr>
          <w:bCs/>
        </w:rPr>
        <w:t xml:space="preserve"> De afbeelding van het oog werd een </w:t>
      </w:r>
      <w:proofErr w:type="spellStart"/>
      <w:r w:rsidR="003424D2" w:rsidRPr="00BC406F">
        <w:rPr>
          <w:bCs/>
          <w:i/>
          <w:iCs/>
        </w:rPr>
        <w:t>oedjat</w:t>
      </w:r>
      <w:proofErr w:type="spellEnd"/>
      <w:r w:rsidR="003424D2">
        <w:rPr>
          <w:bCs/>
        </w:rPr>
        <w:t xml:space="preserve"> genoemd</w:t>
      </w:r>
      <w:r w:rsidR="00827FE6">
        <w:rPr>
          <w:bCs/>
        </w:rPr>
        <w:t xml:space="preserve"> (letterlijk betekent dit het gezonde, genezen oog)</w:t>
      </w:r>
      <w:r w:rsidR="003424D2">
        <w:rPr>
          <w:bCs/>
        </w:rPr>
        <w:t>.</w:t>
      </w:r>
    </w:p>
    <w:p w:rsidR="003424D2" w:rsidRDefault="003424D2">
      <w:pPr>
        <w:rPr>
          <w:bCs/>
        </w:rPr>
      </w:pPr>
      <w:r w:rsidRPr="00A91692">
        <w:rPr>
          <w:noProof/>
          <w:lang w:eastAsia="nl-NL"/>
        </w:rPr>
        <w:drawing>
          <wp:anchor distT="0" distB="0" distL="114300" distR="114300" simplePos="0" relativeHeight="251715584" behindDoc="0" locked="0" layoutInCell="1" allowOverlap="1" wp14:anchorId="01AF90DC" wp14:editId="4754EDC3">
            <wp:simplePos x="0" y="0"/>
            <wp:positionH relativeFrom="margin">
              <wp:align>right</wp:align>
            </wp:positionH>
            <wp:positionV relativeFrom="paragraph">
              <wp:posOffset>259080</wp:posOffset>
            </wp:positionV>
            <wp:extent cx="2026800" cy="1447200"/>
            <wp:effectExtent l="0" t="0" r="0" b="0"/>
            <wp:wrapSquare wrapText="bothSides"/>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2026800" cy="1447200"/>
                    </a:xfrm>
                    <a:prstGeom prst="rect">
                      <a:avLst/>
                    </a:prstGeom>
                  </pic:spPr>
                </pic:pic>
              </a:graphicData>
            </a:graphic>
            <wp14:sizeRelH relativeFrom="margin">
              <wp14:pctWidth>0</wp14:pctWidth>
            </wp14:sizeRelH>
            <wp14:sizeRelV relativeFrom="margin">
              <wp14:pctHeight>0</wp14:pctHeight>
            </wp14:sizeRelV>
          </wp:anchor>
        </w:drawing>
      </w:r>
      <w:r>
        <w:rPr>
          <w:bCs/>
        </w:rPr>
        <w:t>Ook tegenwoordig komt met afbeeldingen van het oog van Horus nog regelmatig tegen in de ‘spirituele scene’.</w:t>
      </w:r>
    </w:p>
    <w:p w:rsidR="00A91692" w:rsidRDefault="00A91692">
      <w:pPr>
        <w:rPr>
          <w:bCs/>
        </w:rPr>
      </w:pPr>
    </w:p>
    <w:p w:rsidR="00A91692" w:rsidRDefault="00A91692">
      <w:pPr>
        <w:rPr>
          <w:bCs/>
        </w:rPr>
      </w:pPr>
      <w:r>
        <w:rPr>
          <w:bCs/>
        </w:rPr>
        <w:t>Elk deel van het oog correspondeert met een breuk, maar bovendien met een zintuig</w:t>
      </w:r>
      <w:r w:rsidR="00E56426">
        <w:rPr>
          <w:bCs/>
        </w:rPr>
        <w:t xml:space="preserve"> en als totaal dus </w:t>
      </w:r>
      <w:r w:rsidR="00E56426" w:rsidRPr="00F63250">
        <w:rPr>
          <w:bCs/>
          <w:i/>
        </w:rPr>
        <w:t xml:space="preserve">de </w:t>
      </w:r>
      <w:r w:rsidR="00E56426" w:rsidRPr="00E56426">
        <w:rPr>
          <w:bCs/>
          <w:i/>
          <w:iCs/>
        </w:rPr>
        <w:t>hele mens</w:t>
      </w:r>
      <w:r w:rsidR="00E56426">
        <w:rPr>
          <w:bCs/>
        </w:rPr>
        <w:t>:</w:t>
      </w:r>
    </w:p>
    <w:p w:rsidR="00A91692" w:rsidRDefault="00A91692" w:rsidP="00A91692">
      <w:pPr>
        <w:tabs>
          <w:tab w:val="left" w:pos="2268"/>
        </w:tabs>
        <w:rPr>
          <w:bCs/>
        </w:rPr>
      </w:pPr>
      <w:r w:rsidRPr="00A91692">
        <w:rPr>
          <w:bCs/>
          <w:position w:val="-12"/>
        </w:rPr>
        <w:object w:dxaOrig="200" w:dyaOrig="360">
          <v:shape id="_x0000_i1095" type="#_x0000_t75" style="width:10.35pt;height:19pt" o:ole="">
            <v:imagedata r:id="rId235" o:title=""/>
          </v:shape>
          <o:OLEObject Type="Embed" ProgID="Equation.DSMT4" ShapeID="_x0000_i1095" DrawAspect="Content" ObjectID="_1406939550" r:id="rId236"/>
        </w:object>
      </w:r>
      <w:r>
        <w:rPr>
          <w:bCs/>
        </w:rPr>
        <w:t xml:space="preserve"> = het ruiken</w:t>
      </w:r>
      <w:r>
        <w:rPr>
          <w:bCs/>
        </w:rPr>
        <w:tab/>
      </w:r>
      <w:r w:rsidRPr="00A91692">
        <w:rPr>
          <w:bCs/>
          <w:position w:val="-12"/>
        </w:rPr>
        <w:object w:dxaOrig="260" w:dyaOrig="360">
          <v:shape id="_x0000_i1096" type="#_x0000_t75" style="width:13.25pt;height:19pt" o:ole="">
            <v:imagedata r:id="rId237" o:title=""/>
          </v:shape>
          <o:OLEObject Type="Embed" ProgID="Equation.DSMT4" ShapeID="_x0000_i1096" DrawAspect="Content" ObjectID="_1406939551" r:id="rId238"/>
        </w:object>
      </w:r>
      <w:r>
        <w:rPr>
          <w:bCs/>
        </w:rPr>
        <w:t xml:space="preserve"> = het horen</w:t>
      </w:r>
    </w:p>
    <w:p w:rsidR="00A91692" w:rsidRDefault="00A91692" w:rsidP="00A91692">
      <w:pPr>
        <w:tabs>
          <w:tab w:val="left" w:pos="2268"/>
        </w:tabs>
        <w:rPr>
          <w:bCs/>
        </w:rPr>
      </w:pPr>
      <w:r w:rsidRPr="00A91692">
        <w:rPr>
          <w:bCs/>
          <w:position w:val="-12"/>
        </w:rPr>
        <w:object w:dxaOrig="200" w:dyaOrig="360">
          <v:shape id="_x0000_i1097" type="#_x0000_t75" style="width:10.35pt;height:19pt" o:ole="">
            <v:imagedata r:id="rId239" o:title=""/>
          </v:shape>
          <o:OLEObject Type="Embed" ProgID="Equation.DSMT4" ShapeID="_x0000_i1097" DrawAspect="Content" ObjectID="_1406939552" r:id="rId240"/>
        </w:object>
      </w:r>
      <w:r>
        <w:rPr>
          <w:bCs/>
        </w:rPr>
        <w:t xml:space="preserve"> = het zien</w:t>
      </w:r>
      <w:r>
        <w:rPr>
          <w:bCs/>
        </w:rPr>
        <w:tab/>
      </w:r>
      <w:r w:rsidRPr="00A91692">
        <w:rPr>
          <w:bCs/>
          <w:position w:val="-12"/>
        </w:rPr>
        <w:object w:dxaOrig="279" w:dyaOrig="360">
          <v:shape id="_x0000_i1098" type="#_x0000_t75" style="width:13.8pt;height:19pt" o:ole="">
            <v:imagedata r:id="rId241" o:title=""/>
          </v:shape>
          <o:OLEObject Type="Embed" ProgID="Equation.DSMT4" ShapeID="_x0000_i1098" DrawAspect="Content" ObjectID="_1406939553" r:id="rId242"/>
        </w:object>
      </w:r>
      <w:r>
        <w:rPr>
          <w:bCs/>
        </w:rPr>
        <w:t xml:space="preserve"> = het proeven</w:t>
      </w:r>
    </w:p>
    <w:p w:rsidR="00A91692" w:rsidRDefault="00A91692" w:rsidP="00A91692">
      <w:pPr>
        <w:tabs>
          <w:tab w:val="left" w:pos="2268"/>
        </w:tabs>
        <w:rPr>
          <w:bCs/>
        </w:rPr>
      </w:pPr>
      <w:r w:rsidRPr="00A91692">
        <w:rPr>
          <w:bCs/>
          <w:position w:val="-12"/>
        </w:rPr>
        <w:object w:dxaOrig="180" w:dyaOrig="360">
          <v:shape id="_x0000_i1099" type="#_x0000_t75" style="width:9.2pt;height:19pt" o:ole="">
            <v:imagedata r:id="rId243" o:title=""/>
          </v:shape>
          <o:OLEObject Type="Embed" ProgID="Equation.DSMT4" ShapeID="_x0000_i1099" DrawAspect="Content" ObjectID="_1406939554" r:id="rId244"/>
        </w:object>
      </w:r>
      <w:r>
        <w:rPr>
          <w:bCs/>
        </w:rPr>
        <w:t xml:space="preserve"> = het denken</w:t>
      </w:r>
      <w:r>
        <w:rPr>
          <w:bCs/>
        </w:rPr>
        <w:tab/>
      </w:r>
      <w:r w:rsidRPr="00A91692">
        <w:rPr>
          <w:bCs/>
          <w:position w:val="-12"/>
        </w:rPr>
        <w:object w:dxaOrig="279" w:dyaOrig="360">
          <v:shape id="_x0000_i1100" type="#_x0000_t75" style="width:13.8pt;height:19pt" o:ole="">
            <v:imagedata r:id="rId245" o:title=""/>
          </v:shape>
          <o:OLEObject Type="Embed" ProgID="Equation.DSMT4" ShapeID="_x0000_i1100" DrawAspect="Content" ObjectID="_1406939555" r:id="rId246"/>
        </w:object>
      </w:r>
      <w:r>
        <w:rPr>
          <w:bCs/>
        </w:rPr>
        <w:t xml:space="preserve"> = het voelen</w:t>
      </w:r>
    </w:p>
    <w:p w:rsidR="00A91692" w:rsidRDefault="00A91692">
      <w:pPr>
        <w:rPr>
          <w:bCs/>
        </w:rPr>
      </w:pPr>
    </w:p>
    <w:p w:rsidR="00E56426" w:rsidRDefault="00F63250">
      <w:pPr>
        <w:rPr>
          <w:bCs/>
        </w:rPr>
      </w:pPr>
      <w:r>
        <w:rPr>
          <w:bCs/>
        </w:rPr>
        <w:t>Deze</w:t>
      </w:r>
      <w:r w:rsidR="00E56426">
        <w:rPr>
          <w:bCs/>
        </w:rPr>
        <w:t xml:space="preserve"> verdeling van het oog van Horus werd ook in de praktijk gebruikt.</w:t>
      </w:r>
    </w:p>
    <w:p w:rsidR="00A91692" w:rsidRDefault="00A91692">
      <w:pPr>
        <w:rPr>
          <w:bCs/>
        </w:rPr>
      </w:pPr>
      <w:r>
        <w:rPr>
          <w:bCs/>
        </w:rPr>
        <w:t xml:space="preserve">De </w:t>
      </w:r>
      <w:proofErr w:type="spellStart"/>
      <w:r w:rsidRPr="00A91692">
        <w:rPr>
          <w:bCs/>
          <w:i/>
          <w:iCs/>
        </w:rPr>
        <w:t>hekat</w:t>
      </w:r>
      <w:proofErr w:type="spellEnd"/>
      <w:r>
        <w:rPr>
          <w:bCs/>
        </w:rPr>
        <w:t xml:space="preserve"> was een basiseenheid bij de oude Egyptenaren voor het meten van hoeveelheden graan en ander voedsel</w:t>
      </w:r>
      <w:r w:rsidR="00F63250">
        <w:rPr>
          <w:bCs/>
        </w:rPr>
        <w:t xml:space="preserve"> (ongeveer 4,7 liter)</w:t>
      </w:r>
      <w:r>
        <w:rPr>
          <w:bCs/>
        </w:rPr>
        <w:t>.</w:t>
      </w:r>
      <w:r w:rsidR="00E56426">
        <w:rPr>
          <w:bCs/>
        </w:rPr>
        <w:t xml:space="preserve"> </w:t>
      </w:r>
      <w:r>
        <w:rPr>
          <w:bCs/>
        </w:rPr>
        <w:t>Het was de basis inhoudsmaat</w:t>
      </w:r>
      <w:r w:rsidR="00E56426">
        <w:rPr>
          <w:bCs/>
        </w:rPr>
        <w:t xml:space="preserve"> en deze verdeling </w:t>
      </w:r>
      <w:r w:rsidR="00F63250">
        <w:rPr>
          <w:bCs/>
        </w:rPr>
        <w:t>met</w:t>
      </w:r>
      <w:r w:rsidR="00E56426">
        <w:rPr>
          <w:bCs/>
        </w:rPr>
        <w:t xml:space="preserve"> telkens halveren was natuurlijk uitermate geschikt bij het verdelen.</w:t>
      </w:r>
    </w:p>
    <w:p w:rsidR="00E56426" w:rsidRDefault="00E56426">
      <w:pPr>
        <w:rPr>
          <w:bCs/>
        </w:rPr>
      </w:pPr>
    </w:p>
    <w:p w:rsidR="00E56426" w:rsidRDefault="00E56426">
      <w:pPr>
        <w:rPr>
          <w:bCs/>
        </w:rPr>
      </w:pPr>
      <w:r>
        <w:rPr>
          <w:bCs/>
        </w:rPr>
        <w:t xml:space="preserve">Deze rij </w:t>
      </w:r>
      <w:r w:rsidRPr="00A91692">
        <w:rPr>
          <w:bCs/>
          <w:position w:val="-12"/>
        </w:rPr>
        <w:object w:dxaOrig="200" w:dyaOrig="360">
          <v:shape id="_x0000_i1101" type="#_x0000_t75" style="width:10.35pt;height:19pt" o:ole="">
            <v:imagedata r:id="rId235" o:title=""/>
          </v:shape>
          <o:OLEObject Type="Embed" ProgID="Equation.DSMT4" ShapeID="_x0000_i1101" DrawAspect="Content" ObjectID="_1406939556" r:id="rId247"/>
        </w:object>
      </w:r>
      <w:r>
        <w:rPr>
          <w:bCs/>
        </w:rPr>
        <w:t xml:space="preserve">, </w:t>
      </w:r>
      <w:r w:rsidRPr="00A91692">
        <w:rPr>
          <w:bCs/>
          <w:position w:val="-12"/>
        </w:rPr>
        <w:object w:dxaOrig="200" w:dyaOrig="360">
          <v:shape id="_x0000_i1102" type="#_x0000_t75" style="width:10.35pt;height:19pt" o:ole="">
            <v:imagedata r:id="rId239" o:title=""/>
          </v:shape>
          <o:OLEObject Type="Embed" ProgID="Equation.DSMT4" ShapeID="_x0000_i1102" DrawAspect="Content" ObjectID="_1406939557" r:id="rId248"/>
        </w:object>
      </w:r>
      <w:r>
        <w:rPr>
          <w:bCs/>
        </w:rPr>
        <w:t xml:space="preserve">, </w:t>
      </w:r>
      <w:r w:rsidRPr="00A91692">
        <w:rPr>
          <w:bCs/>
          <w:position w:val="-12"/>
        </w:rPr>
        <w:object w:dxaOrig="180" w:dyaOrig="360">
          <v:shape id="_x0000_i1103" type="#_x0000_t75" style="width:9.2pt;height:19pt" o:ole="">
            <v:imagedata r:id="rId243" o:title=""/>
          </v:shape>
          <o:OLEObject Type="Embed" ProgID="Equation.DSMT4" ShapeID="_x0000_i1103" DrawAspect="Content" ObjectID="_1406939558" r:id="rId249"/>
        </w:object>
      </w:r>
      <w:r>
        <w:rPr>
          <w:bCs/>
        </w:rPr>
        <w:t xml:space="preserve">, </w:t>
      </w:r>
      <w:r w:rsidRPr="00A91692">
        <w:rPr>
          <w:bCs/>
          <w:position w:val="-12"/>
        </w:rPr>
        <w:object w:dxaOrig="260" w:dyaOrig="360">
          <v:shape id="_x0000_i1104" type="#_x0000_t75" style="width:13.25pt;height:19pt" o:ole="">
            <v:imagedata r:id="rId237" o:title=""/>
          </v:shape>
          <o:OLEObject Type="Embed" ProgID="Equation.DSMT4" ShapeID="_x0000_i1104" DrawAspect="Content" ObjectID="_1406939559" r:id="rId250"/>
        </w:object>
      </w:r>
      <w:r>
        <w:rPr>
          <w:bCs/>
        </w:rPr>
        <w:t xml:space="preserve">, </w:t>
      </w:r>
      <w:r w:rsidRPr="00A91692">
        <w:rPr>
          <w:bCs/>
          <w:position w:val="-12"/>
        </w:rPr>
        <w:object w:dxaOrig="279" w:dyaOrig="360">
          <v:shape id="_x0000_i1105" type="#_x0000_t75" style="width:13.8pt;height:19pt" o:ole="">
            <v:imagedata r:id="rId241" o:title=""/>
          </v:shape>
          <o:OLEObject Type="Embed" ProgID="Equation.DSMT4" ShapeID="_x0000_i1105" DrawAspect="Content" ObjectID="_1406939560" r:id="rId251"/>
        </w:object>
      </w:r>
      <w:r>
        <w:rPr>
          <w:bCs/>
        </w:rPr>
        <w:t xml:space="preserve">, </w:t>
      </w:r>
      <w:r w:rsidRPr="00A91692">
        <w:rPr>
          <w:bCs/>
          <w:position w:val="-12"/>
        </w:rPr>
        <w:object w:dxaOrig="279" w:dyaOrig="360">
          <v:shape id="_x0000_i1106" type="#_x0000_t75" style="width:13.8pt;height:19pt" o:ole="">
            <v:imagedata r:id="rId245" o:title=""/>
          </v:shape>
          <o:OLEObject Type="Embed" ProgID="Equation.DSMT4" ShapeID="_x0000_i1106" DrawAspect="Content" ObjectID="_1406939561" r:id="rId252"/>
        </w:object>
      </w:r>
      <w:r>
        <w:rPr>
          <w:bCs/>
        </w:rPr>
        <w:t xml:space="preserve"> werd </w:t>
      </w:r>
      <w:r w:rsidR="00F63250">
        <w:rPr>
          <w:bCs/>
        </w:rPr>
        <w:t>ook</w:t>
      </w:r>
      <w:r>
        <w:rPr>
          <w:bCs/>
        </w:rPr>
        <w:t xml:space="preserve"> bij </w:t>
      </w:r>
      <w:r w:rsidR="00F63250">
        <w:rPr>
          <w:bCs/>
        </w:rPr>
        <w:t>reken</w:t>
      </w:r>
      <w:r>
        <w:rPr>
          <w:bCs/>
        </w:rPr>
        <w:t>sommen over inhouden gebruikt.</w:t>
      </w:r>
    </w:p>
    <w:p w:rsidR="00A91692" w:rsidRDefault="00E56426">
      <w:pPr>
        <w:rPr>
          <w:bCs/>
        </w:rPr>
      </w:pPr>
      <w:r>
        <w:rPr>
          <w:bCs/>
        </w:rPr>
        <w:t xml:space="preserve">In </w:t>
      </w:r>
      <w:r w:rsidR="00F63250">
        <w:rPr>
          <w:bCs/>
        </w:rPr>
        <w:t xml:space="preserve">de uitwerking van </w:t>
      </w:r>
      <w:r>
        <w:rPr>
          <w:bCs/>
        </w:rPr>
        <w:t xml:space="preserve">een som komt </w:t>
      </w:r>
      <w:r w:rsidR="00F63250">
        <w:rPr>
          <w:bCs/>
        </w:rPr>
        <w:t>bijvoorbeeld</w:t>
      </w:r>
      <w:r>
        <w:rPr>
          <w:bCs/>
        </w:rPr>
        <w:t xml:space="preserve"> voor dat </w:t>
      </w:r>
      <w:r w:rsidRPr="00E56426">
        <w:rPr>
          <w:bCs/>
          <w:position w:val="-10"/>
        </w:rPr>
        <w:object w:dxaOrig="1219" w:dyaOrig="480">
          <v:shape id="_x0000_i1107" type="#_x0000_t75" style="width:60.5pt;height:24.2pt" o:ole="">
            <v:imagedata r:id="rId253" o:title=""/>
          </v:shape>
          <o:OLEObject Type="Embed" ProgID="Equation.DSMT4" ShapeID="_x0000_i1107" DrawAspect="Content" ObjectID="_1406939562" r:id="rId254"/>
        </w:object>
      </w:r>
      <w:r>
        <w:rPr>
          <w:bCs/>
        </w:rPr>
        <w:t xml:space="preserve">  (ofwel </w:t>
      </w:r>
      <w:r w:rsidRPr="00E56426">
        <w:rPr>
          <w:bCs/>
          <w:position w:val="-12"/>
        </w:rPr>
        <w:object w:dxaOrig="1359" w:dyaOrig="360">
          <v:shape id="_x0000_i1108" type="#_x0000_t75" style="width:67.95pt;height:19pt" o:ole="">
            <v:imagedata r:id="rId255" o:title=""/>
          </v:shape>
          <o:OLEObject Type="Embed" ProgID="Equation.DSMT4" ShapeID="_x0000_i1108" DrawAspect="Content" ObjectID="_1406939563" r:id="rId256"/>
        </w:object>
      </w:r>
      <w:r>
        <w:rPr>
          <w:bCs/>
        </w:rPr>
        <w:t>). Dat klopt niet precies</w:t>
      </w:r>
      <w:r w:rsidR="00F63250">
        <w:rPr>
          <w:bCs/>
        </w:rPr>
        <w:t xml:space="preserve">, maar is een aardige benadering voor </w:t>
      </w:r>
      <w:r w:rsidR="00F63250" w:rsidRPr="00F63250">
        <w:rPr>
          <w:bCs/>
          <w:position w:val="-12"/>
        </w:rPr>
        <w:object w:dxaOrig="620" w:dyaOrig="360">
          <v:shape id="_x0000_i1109" type="#_x0000_t75" style="width:30.55pt;height:19pt" o:ole="">
            <v:imagedata r:id="rId257" o:title=""/>
          </v:shape>
          <o:OLEObject Type="Embed" ProgID="Equation.DSMT4" ShapeID="_x0000_i1109" DrawAspect="Content" ObjectID="_1406939564" r:id="rId258"/>
        </w:object>
      </w:r>
      <w:r w:rsidR="00F63250">
        <w:rPr>
          <w:bCs/>
        </w:rPr>
        <w:t>. B</w:t>
      </w:r>
      <w:r>
        <w:rPr>
          <w:bCs/>
        </w:rPr>
        <w:t xml:space="preserve">lijkbaar </w:t>
      </w:r>
      <w:r w:rsidR="00F63250">
        <w:rPr>
          <w:bCs/>
        </w:rPr>
        <w:t xml:space="preserve">is deze kleine onnauwkeurigheid </w:t>
      </w:r>
      <w:r>
        <w:rPr>
          <w:bCs/>
        </w:rPr>
        <w:t xml:space="preserve">voor de dagelijkse praktijk </w:t>
      </w:r>
      <w:r w:rsidR="00F63250">
        <w:rPr>
          <w:bCs/>
        </w:rPr>
        <w:t>geen probleem, omdat</w:t>
      </w:r>
      <w:r>
        <w:rPr>
          <w:bCs/>
        </w:rPr>
        <w:t xml:space="preserve"> toch niet exact gemeten kan worden.</w:t>
      </w:r>
    </w:p>
    <w:p w:rsidR="00215681" w:rsidRDefault="00215681">
      <w:pPr>
        <w:rPr>
          <w:bCs/>
        </w:rPr>
      </w:pPr>
    </w:p>
    <w:p w:rsidR="00E56426" w:rsidRPr="00EE6285" w:rsidRDefault="00E56426" w:rsidP="00E56426">
      <w:pPr>
        <w:tabs>
          <w:tab w:val="right" w:pos="8789"/>
        </w:tabs>
        <w:spacing w:after="120"/>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3</w:t>
      </w:r>
      <w:r w:rsidR="00422121">
        <w:rPr>
          <w:b/>
          <w:highlight w:val="yellow"/>
        </w:rPr>
        <w:t>4</w:t>
      </w:r>
      <w:r>
        <w:t>:</w:t>
      </w:r>
    </w:p>
    <w:p w:rsidR="00E56426" w:rsidRDefault="00E56426" w:rsidP="00823DCB">
      <w:pPr>
        <w:pStyle w:val="Lijstalinea"/>
        <w:numPr>
          <w:ilvl w:val="0"/>
          <w:numId w:val="46"/>
        </w:numPr>
        <w:tabs>
          <w:tab w:val="left" w:pos="2268"/>
          <w:tab w:val="left" w:pos="4536"/>
          <w:tab w:val="left" w:pos="6804"/>
        </w:tabs>
        <w:rPr>
          <w:bCs/>
        </w:rPr>
      </w:pPr>
      <w:r>
        <w:rPr>
          <w:bCs/>
        </w:rPr>
        <w:t>Welk deel komt het oog van Horus tekort?</w:t>
      </w:r>
    </w:p>
    <w:p w:rsidR="00E56426" w:rsidRDefault="00E56426" w:rsidP="00823DCB">
      <w:pPr>
        <w:pStyle w:val="Lijstalinea"/>
        <w:numPr>
          <w:ilvl w:val="0"/>
          <w:numId w:val="46"/>
        </w:numPr>
        <w:tabs>
          <w:tab w:val="left" w:pos="2268"/>
          <w:tab w:val="left" w:pos="4536"/>
          <w:tab w:val="left" w:pos="6804"/>
        </w:tabs>
        <w:rPr>
          <w:bCs/>
        </w:rPr>
      </w:pPr>
      <w:r>
        <w:rPr>
          <w:bCs/>
        </w:rPr>
        <w:t xml:space="preserve">Hoeveel is het exacte verschil tussen </w:t>
      </w:r>
      <w:r w:rsidRPr="00E56426">
        <w:rPr>
          <w:bCs/>
          <w:position w:val="-6"/>
        </w:rPr>
        <w:object w:dxaOrig="180" w:dyaOrig="440">
          <v:shape id="_x0000_i1110" type="#_x0000_t75" style="width:9.2pt;height:21.3pt" o:ole="">
            <v:imagedata r:id="rId259" o:title=""/>
          </v:shape>
          <o:OLEObject Type="Embed" ProgID="Equation.DSMT4" ShapeID="_x0000_i1110" DrawAspect="Content" ObjectID="_1406939565" r:id="rId260"/>
        </w:object>
      </w:r>
      <w:r>
        <w:rPr>
          <w:bCs/>
        </w:rPr>
        <w:t xml:space="preserve">  en  </w:t>
      </w:r>
      <w:r w:rsidRPr="00E56426">
        <w:rPr>
          <w:bCs/>
          <w:position w:val="-10"/>
        </w:rPr>
        <w:object w:dxaOrig="880" w:dyaOrig="480">
          <v:shape id="_x0000_i1111" type="#_x0000_t75" style="width:43.8pt;height:24.2pt" o:ole="">
            <v:imagedata r:id="rId261" o:title=""/>
          </v:shape>
          <o:OLEObject Type="Embed" ProgID="Equation.DSMT4" ShapeID="_x0000_i1111" DrawAspect="Content" ObjectID="_1406939566" r:id="rId262"/>
        </w:object>
      </w:r>
      <w:r>
        <w:rPr>
          <w:bCs/>
        </w:rPr>
        <w:t>?</w:t>
      </w:r>
    </w:p>
    <w:p w:rsidR="003424D2" w:rsidRDefault="003424D2">
      <w:pPr>
        <w:rPr>
          <w:bCs/>
        </w:rPr>
      </w:pPr>
    </w:p>
    <w:p w:rsidR="003424D2" w:rsidRDefault="00215681">
      <w:pPr>
        <w:rPr>
          <w:bCs/>
        </w:rPr>
      </w:pPr>
      <w:r>
        <w:rPr>
          <w:bCs/>
        </w:rPr>
        <w:t xml:space="preserve">1 </w:t>
      </w:r>
      <w:proofErr w:type="spellStart"/>
      <w:r w:rsidRPr="00215681">
        <w:rPr>
          <w:bCs/>
          <w:i/>
        </w:rPr>
        <w:t>hekat</w:t>
      </w:r>
      <w:proofErr w:type="spellEnd"/>
      <w:r w:rsidRPr="00215681">
        <w:rPr>
          <w:bCs/>
        </w:rPr>
        <w:t xml:space="preserve"> </w:t>
      </w:r>
      <w:r>
        <w:rPr>
          <w:bCs/>
        </w:rPr>
        <w:t>werd in latere tijden gelijkgesteld aan</w:t>
      </w:r>
      <w:r w:rsidRPr="00215681">
        <w:rPr>
          <w:bCs/>
        </w:rPr>
        <w:t xml:space="preserve"> 320 </w:t>
      </w:r>
      <w:proofErr w:type="spellStart"/>
      <w:r w:rsidRPr="00215681">
        <w:rPr>
          <w:bCs/>
          <w:i/>
        </w:rPr>
        <w:t>ro</w:t>
      </w:r>
      <w:proofErr w:type="spellEnd"/>
      <w:r w:rsidRPr="00215681">
        <w:rPr>
          <w:bCs/>
        </w:rPr>
        <w:t xml:space="preserve">. De </w:t>
      </w:r>
      <w:proofErr w:type="spellStart"/>
      <w:r w:rsidRPr="00215681">
        <w:rPr>
          <w:bCs/>
          <w:i/>
        </w:rPr>
        <w:t>ro</w:t>
      </w:r>
      <w:proofErr w:type="spellEnd"/>
      <w:r w:rsidRPr="00215681">
        <w:rPr>
          <w:bCs/>
        </w:rPr>
        <w:t xml:space="preserve"> </w:t>
      </w:r>
      <w:r w:rsidR="00B04FF3">
        <w:rPr>
          <w:bCs/>
        </w:rPr>
        <w:t>was het</w:t>
      </w:r>
      <w:r w:rsidRPr="00215681">
        <w:rPr>
          <w:bCs/>
        </w:rPr>
        <w:t xml:space="preserve"> </w:t>
      </w:r>
      <w:r>
        <w:rPr>
          <w:bCs/>
        </w:rPr>
        <w:t xml:space="preserve">kleinst gebruikte </w:t>
      </w:r>
      <w:r w:rsidRPr="00215681">
        <w:rPr>
          <w:bCs/>
        </w:rPr>
        <w:t xml:space="preserve">maateenheid </w:t>
      </w:r>
      <w:r w:rsidR="00B04FF3">
        <w:rPr>
          <w:bCs/>
        </w:rPr>
        <w:t xml:space="preserve">en </w:t>
      </w:r>
      <w:r w:rsidRPr="00215681">
        <w:rPr>
          <w:bCs/>
        </w:rPr>
        <w:t>werd afgebeeld met een mond.</w:t>
      </w:r>
      <w:r w:rsidR="003424D2">
        <w:rPr>
          <w:bCs/>
        </w:rPr>
        <w:br w:type="page"/>
      </w:r>
    </w:p>
    <w:p w:rsidR="006D6E76" w:rsidRDefault="00E4489E">
      <w:pPr>
        <w:rPr>
          <w:b/>
          <w:bCs/>
        </w:rPr>
      </w:pPr>
      <w:r>
        <w:rPr>
          <w:b/>
          <w:bCs/>
        </w:rPr>
        <w:lastRenderedPageBreak/>
        <w:t>Griekse getallen</w:t>
      </w:r>
      <w:r w:rsidR="00942D68" w:rsidRPr="006D6E76">
        <w:rPr>
          <w:b/>
          <w:bCs/>
        </w:rPr>
        <w:t xml:space="preserve"> met letters</w:t>
      </w:r>
    </w:p>
    <w:p w:rsidR="006D6E76" w:rsidRDefault="006D6E76">
      <w:pPr>
        <w:rPr>
          <w:b/>
          <w:bCs/>
        </w:rPr>
      </w:pPr>
    </w:p>
    <w:p w:rsidR="006D6E76" w:rsidRDefault="006D6E76">
      <w:pPr>
        <w:rPr>
          <w:bCs/>
        </w:rPr>
      </w:pPr>
      <w:r w:rsidRPr="006D6E76">
        <w:rPr>
          <w:bCs/>
        </w:rPr>
        <w:t xml:space="preserve">Bij de </w:t>
      </w:r>
      <w:r>
        <w:rPr>
          <w:bCs/>
        </w:rPr>
        <w:t>oude Grieken treffen we twee methoden aan om getallen te schrijven.</w:t>
      </w:r>
    </w:p>
    <w:p w:rsidR="006D6E76" w:rsidRDefault="006D6E76">
      <w:pPr>
        <w:rPr>
          <w:bCs/>
        </w:rPr>
      </w:pPr>
    </w:p>
    <w:p w:rsidR="00234DD6" w:rsidRDefault="006D6E76">
      <w:pPr>
        <w:rPr>
          <w:bCs/>
        </w:rPr>
      </w:pPr>
      <w:r>
        <w:rPr>
          <w:bCs/>
        </w:rPr>
        <w:t xml:space="preserve">De oudste cijfers zijn de </w:t>
      </w:r>
      <w:r w:rsidRPr="006D6E76">
        <w:rPr>
          <w:bCs/>
          <w:i/>
          <w:iCs/>
        </w:rPr>
        <w:t>Herodiaanse cijfers</w:t>
      </w:r>
      <w:r>
        <w:rPr>
          <w:bCs/>
        </w:rPr>
        <w:t xml:space="preserve">, vernoemd naar de schrijver </w:t>
      </w:r>
      <w:proofErr w:type="spellStart"/>
      <w:r>
        <w:rPr>
          <w:bCs/>
        </w:rPr>
        <w:t>Herodianus</w:t>
      </w:r>
      <w:proofErr w:type="spellEnd"/>
      <w:r>
        <w:rPr>
          <w:bCs/>
        </w:rPr>
        <w:t xml:space="preserve"> (3</w:t>
      </w:r>
      <w:r w:rsidRPr="006D6E76">
        <w:rPr>
          <w:bCs/>
          <w:vertAlign w:val="superscript"/>
        </w:rPr>
        <w:t>e</w:t>
      </w:r>
      <w:r>
        <w:rPr>
          <w:bCs/>
        </w:rPr>
        <w:t xml:space="preserve"> eeuw na Chr.) die deze getallen beschreven heeft.</w:t>
      </w:r>
      <w:r w:rsidR="009B231E">
        <w:rPr>
          <w:bCs/>
        </w:rPr>
        <w:t xml:space="preserve"> Ze zijn gevonden in inscripties gedateerd vanaf de 5</w:t>
      </w:r>
      <w:r w:rsidR="009B231E" w:rsidRPr="009B231E">
        <w:rPr>
          <w:bCs/>
          <w:vertAlign w:val="superscript"/>
        </w:rPr>
        <w:t>e</w:t>
      </w:r>
      <w:r w:rsidR="009B231E">
        <w:rPr>
          <w:bCs/>
        </w:rPr>
        <w:t xml:space="preserve"> tot de 1</w:t>
      </w:r>
      <w:r w:rsidR="009B231E" w:rsidRPr="009B231E">
        <w:rPr>
          <w:bCs/>
          <w:vertAlign w:val="superscript"/>
        </w:rPr>
        <w:t>e</w:t>
      </w:r>
      <w:r w:rsidR="009B231E">
        <w:rPr>
          <w:bCs/>
        </w:rPr>
        <w:t xml:space="preserve"> eeuw v.Chr.</w:t>
      </w:r>
    </w:p>
    <w:p w:rsidR="006D6E76" w:rsidRDefault="00234DD6">
      <w:pPr>
        <w:rPr>
          <w:bCs/>
        </w:rPr>
      </w:pPr>
      <w:r>
        <w:rPr>
          <w:bCs/>
        </w:rPr>
        <w:t xml:space="preserve">(Ze worden ook wel </w:t>
      </w:r>
      <w:r w:rsidRPr="00234DD6">
        <w:rPr>
          <w:bCs/>
          <w:i/>
          <w:iCs/>
        </w:rPr>
        <w:t xml:space="preserve">Attische </w:t>
      </w:r>
      <w:r>
        <w:rPr>
          <w:bCs/>
          <w:i/>
          <w:iCs/>
        </w:rPr>
        <w:t>cijfers</w:t>
      </w:r>
      <w:r>
        <w:rPr>
          <w:bCs/>
        </w:rPr>
        <w:t xml:space="preserve"> genoemd, vernoemd naar het gebied </w:t>
      </w:r>
      <w:proofErr w:type="spellStart"/>
      <w:r>
        <w:rPr>
          <w:bCs/>
        </w:rPr>
        <w:t>Attica</w:t>
      </w:r>
      <w:proofErr w:type="spellEnd"/>
      <w:r>
        <w:rPr>
          <w:bCs/>
        </w:rPr>
        <w:t xml:space="preserve"> rond Athene waar </w:t>
      </w:r>
      <w:r w:rsidR="009B231E">
        <w:rPr>
          <w:bCs/>
        </w:rPr>
        <w:t>ze</w:t>
      </w:r>
      <w:r>
        <w:rPr>
          <w:bCs/>
        </w:rPr>
        <w:t xml:space="preserve"> voornamelijk werd</w:t>
      </w:r>
      <w:r w:rsidR="009B231E">
        <w:rPr>
          <w:bCs/>
        </w:rPr>
        <w:t>en</w:t>
      </w:r>
      <w:r>
        <w:rPr>
          <w:bCs/>
        </w:rPr>
        <w:t xml:space="preserve"> gebruikt).</w:t>
      </w:r>
    </w:p>
    <w:p w:rsidR="006D6E76" w:rsidRDefault="006D6E76">
      <w:pPr>
        <w:rPr>
          <w:bCs/>
        </w:rPr>
      </w:pPr>
    </w:p>
    <w:p w:rsidR="00234DD6" w:rsidRDefault="00234DD6">
      <w:pPr>
        <w:rPr>
          <w:bCs/>
        </w:rPr>
      </w:pPr>
      <w:r>
        <w:rPr>
          <w:bCs/>
        </w:rPr>
        <w:t>Het was een additief tientallig systeem, met hulpgetal 5.</w:t>
      </w:r>
    </w:p>
    <w:p w:rsidR="004A0834" w:rsidRDefault="000C45AD">
      <w:pPr>
        <w:rPr>
          <w:bCs/>
        </w:rPr>
      </w:pPr>
      <w:r>
        <w:rPr>
          <w:bCs/>
        </w:rPr>
        <w:t>De basistekens zijn die voor 1, 10, 100, 1000 en 10.000</w:t>
      </w:r>
      <w:r w:rsidR="004A0834">
        <w:rPr>
          <w:bCs/>
        </w:rPr>
        <w:t>, achtereenvolgens</w:t>
      </w:r>
      <w:r>
        <w:rPr>
          <w:bCs/>
        </w:rPr>
        <w:t xml:space="preserve"> </w:t>
      </w:r>
      <w:r w:rsidR="004A0834" w:rsidRPr="004A0834">
        <w:rPr>
          <w:noProof/>
          <w:position w:val="-8"/>
          <w:lang w:eastAsia="nl-NL"/>
        </w:rPr>
        <w:drawing>
          <wp:inline distT="0" distB="0" distL="0" distR="0" wp14:anchorId="1C65CF8E" wp14:editId="08D83D5A">
            <wp:extent cx="1134000" cy="223200"/>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134000" cy="223200"/>
                    </a:xfrm>
                    <a:prstGeom prst="rect">
                      <a:avLst/>
                    </a:prstGeom>
                  </pic:spPr>
                </pic:pic>
              </a:graphicData>
            </a:graphic>
          </wp:inline>
        </w:drawing>
      </w:r>
      <w:r w:rsidR="004A0834">
        <w:rPr>
          <w:bCs/>
        </w:rPr>
        <w:t>.</w:t>
      </w:r>
    </w:p>
    <w:p w:rsidR="00234DD6" w:rsidRDefault="004A0834">
      <w:pPr>
        <w:rPr>
          <w:bCs/>
        </w:rPr>
      </w:pPr>
      <w:r>
        <w:rPr>
          <w:bCs/>
        </w:rPr>
        <w:t xml:space="preserve">Deze werden </w:t>
      </w:r>
      <w:r w:rsidR="000C45AD">
        <w:rPr>
          <w:bCs/>
        </w:rPr>
        <w:t>dan eventueel gecombineerd met het teken voor de vijf:</w:t>
      </w:r>
      <w:r>
        <w:rPr>
          <w:bCs/>
        </w:rPr>
        <w:t xml:space="preserve"> </w:t>
      </w:r>
      <w:r w:rsidRPr="004A0834">
        <w:rPr>
          <w:noProof/>
          <w:position w:val="-8"/>
          <w:lang w:eastAsia="nl-NL"/>
        </w:rPr>
        <w:drawing>
          <wp:inline distT="0" distB="0" distL="0" distR="0" wp14:anchorId="355E4003" wp14:editId="7BCA88F4">
            <wp:extent cx="147600" cy="216000"/>
            <wp:effectExtent l="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47600" cy="216000"/>
                    </a:xfrm>
                    <a:prstGeom prst="rect">
                      <a:avLst/>
                    </a:prstGeom>
                  </pic:spPr>
                </pic:pic>
              </a:graphicData>
            </a:graphic>
          </wp:inline>
        </w:drawing>
      </w:r>
    </w:p>
    <w:p w:rsidR="000C45AD" w:rsidRDefault="009B231E" w:rsidP="003055EF">
      <w:pPr>
        <w:spacing w:before="120" w:after="120"/>
        <w:jc w:val="center"/>
        <w:rPr>
          <w:bCs/>
        </w:rPr>
      </w:pPr>
      <w:r>
        <w:rPr>
          <w:noProof/>
          <w:lang w:eastAsia="nl-NL"/>
        </w:rPr>
        <w:drawing>
          <wp:inline distT="0" distB="0" distL="0" distR="0" wp14:anchorId="33D4CB34" wp14:editId="6DEE00F3">
            <wp:extent cx="4242391" cy="663466"/>
            <wp:effectExtent l="19050" t="19050" r="6350" b="381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262047" cy="666540"/>
                    </a:xfrm>
                    <a:prstGeom prst="rect">
                      <a:avLst/>
                    </a:prstGeom>
                    <a:ln w="12700">
                      <a:solidFill>
                        <a:schemeClr val="tx1"/>
                      </a:solidFill>
                    </a:ln>
                  </pic:spPr>
                </pic:pic>
              </a:graphicData>
            </a:graphic>
          </wp:inline>
        </w:drawing>
      </w:r>
    </w:p>
    <w:p w:rsidR="003055EF" w:rsidRDefault="003055EF">
      <w:pPr>
        <w:rPr>
          <w:bCs/>
        </w:rPr>
      </w:pPr>
      <w:r>
        <w:rPr>
          <w:bCs/>
        </w:rPr>
        <w:t xml:space="preserve">Twee voorbeelden: </w:t>
      </w:r>
      <w:r w:rsidRPr="003055EF">
        <w:rPr>
          <w:noProof/>
          <w:position w:val="-36"/>
          <w:lang w:eastAsia="nl-NL"/>
        </w:rPr>
        <w:drawing>
          <wp:inline distT="0" distB="0" distL="0" distR="0" wp14:anchorId="6E17B42A" wp14:editId="1E67A832">
            <wp:extent cx="2539006" cy="587648"/>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548931" cy="589945"/>
                    </a:xfrm>
                    <a:prstGeom prst="rect">
                      <a:avLst/>
                    </a:prstGeom>
                  </pic:spPr>
                </pic:pic>
              </a:graphicData>
            </a:graphic>
          </wp:inline>
        </w:drawing>
      </w:r>
    </w:p>
    <w:p w:rsidR="003055EF" w:rsidRDefault="003055EF">
      <w:pPr>
        <w:rPr>
          <w:bCs/>
        </w:rPr>
      </w:pPr>
    </w:p>
    <w:p w:rsidR="006D6E76" w:rsidRPr="006D6E76" w:rsidRDefault="006D6E76">
      <w:pPr>
        <w:rPr>
          <w:bCs/>
        </w:rPr>
      </w:pPr>
      <w:r>
        <w:rPr>
          <w:bCs/>
        </w:rPr>
        <w:t xml:space="preserve">Het systeem is vergelijkbaar met het Romeinse systeem, </w:t>
      </w:r>
      <w:r w:rsidR="009B231E">
        <w:rPr>
          <w:bCs/>
        </w:rPr>
        <w:t>maar dan zonder ‘aftrekregel’. En net als de Romeinse cijfers waren ze dus erg onhandig om mee te rekenen.</w:t>
      </w:r>
    </w:p>
    <w:p w:rsidR="009B231E" w:rsidRDefault="009B231E">
      <w:pPr>
        <w:rPr>
          <w:b/>
          <w:bCs/>
        </w:rPr>
      </w:pPr>
    </w:p>
    <w:p w:rsidR="003055EF" w:rsidRDefault="003055EF">
      <w:pPr>
        <w:rPr>
          <w:bCs/>
        </w:rPr>
      </w:pPr>
      <w:r>
        <w:rPr>
          <w:bCs/>
        </w:rPr>
        <w:t>Het tweede getalsysteem, ook wel het Ionische of Alexandrijnse systeem genoemd, had rond de 1</w:t>
      </w:r>
      <w:r w:rsidRPr="003055EF">
        <w:rPr>
          <w:bCs/>
          <w:vertAlign w:val="superscript"/>
        </w:rPr>
        <w:t>e</w:t>
      </w:r>
      <w:r>
        <w:rPr>
          <w:bCs/>
        </w:rPr>
        <w:t xml:space="preserve"> eeuw v.Chr. de Herodiaanse schrijfwijze verdrongen.</w:t>
      </w:r>
    </w:p>
    <w:p w:rsidR="003055EF" w:rsidRPr="003055EF" w:rsidRDefault="003055EF">
      <w:pPr>
        <w:rPr>
          <w:bCs/>
        </w:rPr>
      </w:pPr>
      <w:r>
        <w:rPr>
          <w:bCs/>
        </w:rPr>
        <w:t xml:space="preserve">Bij dit systeem werden de 24 letters van het Griekse alfabet en drie </w:t>
      </w:r>
      <w:r w:rsidR="00A34332">
        <w:rPr>
          <w:bCs/>
        </w:rPr>
        <w:t>in onbruik geraakte</w:t>
      </w:r>
      <w:r w:rsidR="001B3972">
        <w:rPr>
          <w:bCs/>
        </w:rPr>
        <w:t xml:space="preserve"> </w:t>
      </w:r>
      <w:r w:rsidR="00A34332">
        <w:rPr>
          <w:bCs/>
        </w:rPr>
        <w:t xml:space="preserve">oude </w:t>
      </w:r>
      <w:r w:rsidR="001B3972">
        <w:rPr>
          <w:bCs/>
        </w:rPr>
        <w:t xml:space="preserve">lettertekens </w:t>
      </w:r>
      <w:r>
        <w:rPr>
          <w:bCs/>
        </w:rPr>
        <w:t>als cijfers gebruikt.</w:t>
      </w:r>
    </w:p>
    <w:p w:rsidR="003055EF" w:rsidRPr="001B3972" w:rsidRDefault="001B3972">
      <w:pPr>
        <w:rPr>
          <w:bCs/>
        </w:rPr>
      </w:pPr>
      <w:r w:rsidRPr="001B3972">
        <w:rPr>
          <w:bCs/>
        </w:rPr>
        <w:t>Ze kend</w:t>
      </w:r>
      <w:r>
        <w:rPr>
          <w:bCs/>
        </w:rPr>
        <w:t>en tekens voor de eenheden, de tientallen en de honderdtallen.</w:t>
      </w:r>
      <w:r w:rsidR="00A34332">
        <w:rPr>
          <w:bCs/>
        </w:rPr>
        <w:t xml:space="preserve"> Zie tabel.</w:t>
      </w:r>
    </w:p>
    <w:p w:rsidR="001B3972" w:rsidRDefault="001B3972">
      <w:pPr>
        <w:rPr>
          <w:b/>
          <w:bCs/>
        </w:rPr>
      </w:pPr>
    </w:p>
    <w:p w:rsidR="001B3972" w:rsidRDefault="001B3972">
      <w:pPr>
        <w:rPr>
          <w:b/>
          <w:bCs/>
        </w:rPr>
      </w:pPr>
      <w:r w:rsidRPr="001B3972">
        <w:rPr>
          <w:noProof/>
          <w:lang w:eastAsia="nl-NL"/>
        </w:rPr>
        <w:drawing>
          <wp:inline distT="0" distB="0" distL="0" distR="0" wp14:anchorId="264BDBE7" wp14:editId="473FE33E">
            <wp:extent cx="5580380" cy="1959006"/>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580380" cy="1959006"/>
                    </a:xfrm>
                    <a:prstGeom prst="rect">
                      <a:avLst/>
                    </a:prstGeom>
                  </pic:spPr>
                </pic:pic>
              </a:graphicData>
            </a:graphic>
          </wp:inline>
        </w:drawing>
      </w:r>
    </w:p>
    <w:p w:rsidR="001B3972" w:rsidRPr="001B3972" w:rsidRDefault="001B3972" w:rsidP="001B3972">
      <w:pPr>
        <w:jc w:val="right"/>
        <w:rPr>
          <w:bCs/>
          <w:sz w:val="18"/>
        </w:rPr>
      </w:pPr>
      <w:r w:rsidRPr="001B3972">
        <w:rPr>
          <w:bCs/>
          <w:sz w:val="18"/>
        </w:rPr>
        <w:t xml:space="preserve">Bron: De Wereld van het Getal, Georges </w:t>
      </w:r>
      <w:proofErr w:type="spellStart"/>
      <w:r w:rsidRPr="001B3972">
        <w:rPr>
          <w:bCs/>
          <w:sz w:val="18"/>
        </w:rPr>
        <w:t>Ifrah</w:t>
      </w:r>
      <w:proofErr w:type="spellEnd"/>
    </w:p>
    <w:p w:rsidR="001B3972" w:rsidRDefault="001B3972">
      <w:pPr>
        <w:rPr>
          <w:b/>
          <w:bCs/>
        </w:rPr>
      </w:pPr>
    </w:p>
    <w:p w:rsidR="001B3972" w:rsidRDefault="001B3972">
      <w:pPr>
        <w:rPr>
          <w:bCs/>
        </w:rPr>
      </w:pPr>
      <w:r>
        <w:rPr>
          <w:bCs/>
        </w:rPr>
        <w:t>(</w:t>
      </w:r>
      <w:r w:rsidRPr="001B3972">
        <w:rPr>
          <w:bCs/>
        </w:rPr>
        <w:t xml:space="preserve">De </w:t>
      </w:r>
      <w:r w:rsidR="00A34332">
        <w:rPr>
          <w:bCs/>
        </w:rPr>
        <w:t>letters</w:t>
      </w:r>
      <w:r>
        <w:rPr>
          <w:bCs/>
        </w:rPr>
        <w:t xml:space="preserve"> voor de getallen 6, 90 en 900 zijn de drie vreemde eenden in de bijt.)</w:t>
      </w:r>
    </w:p>
    <w:p w:rsidR="00B608D0" w:rsidRDefault="00B608D0">
      <w:pPr>
        <w:rPr>
          <w:bCs/>
        </w:rPr>
      </w:pPr>
      <w:r>
        <w:rPr>
          <w:bCs/>
        </w:rPr>
        <w:t xml:space="preserve">Voor de getallen van 1000 t/m 9000 </w:t>
      </w:r>
      <w:r w:rsidR="00A34332">
        <w:rPr>
          <w:bCs/>
        </w:rPr>
        <w:t>worden</w:t>
      </w:r>
      <w:r>
        <w:rPr>
          <w:bCs/>
        </w:rPr>
        <w:t xml:space="preserve"> weer de letters van de eenheden</w:t>
      </w:r>
      <w:r w:rsidR="00A34332">
        <w:rPr>
          <w:bCs/>
        </w:rPr>
        <w:t xml:space="preserve"> gebruikt</w:t>
      </w:r>
      <w:r>
        <w:rPr>
          <w:bCs/>
        </w:rPr>
        <w:t xml:space="preserve">, maar </w:t>
      </w:r>
      <w:r w:rsidR="00A34332">
        <w:rPr>
          <w:bCs/>
        </w:rPr>
        <w:t>dan met</w:t>
      </w:r>
      <w:r>
        <w:rPr>
          <w:bCs/>
        </w:rPr>
        <w:t xml:space="preserve"> een </w:t>
      </w:r>
      <w:r w:rsidR="001B01FB">
        <w:rPr>
          <w:bCs/>
        </w:rPr>
        <w:t xml:space="preserve">(hoge of lage) </w:t>
      </w:r>
      <w:r>
        <w:rPr>
          <w:bCs/>
        </w:rPr>
        <w:t xml:space="preserve">accent </w:t>
      </w:r>
      <w:r w:rsidR="001E003F">
        <w:rPr>
          <w:bCs/>
        </w:rPr>
        <w:t>links</w:t>
      </w:r>
      <w:r>
        <w:rPr>
          <w:bCs/>
        </w:rPr>
        <w:t xml:space="preserve">:  </w:t>
      </w:r>
      <w:r w:rsidRPr="00B608D0">
        <w:rPr>
          <w:rFonts w:ascii="Times New Roman" w:hAnsi="Times New Roman" w:cs="Times New Roman"/>
          <w:bCs/>
          <w:sz w:val="24"/>
        </w:rPr>
        <w:t>‘</w:t>
      </w:r>
      <w:r>
        <w:rPr>
          <w:rFonts w:ascii="Times New Roman" w:hAnsi="Times New Roman" w:cs="Times New Roman"/>
          <w:bCs/>
          <w:sz w:val="24"/>
        </w:rPr>
        <w:t>α</w:t>
      </w:r>
      <w:r w:rsidRPr="00B608D0">
        <w:rPr>
          <w:rFonts w:ascii="Times New Roman" w:hAnsi="Times New Roman" w:cs="Times New Roman"/>
          <w:bCs/>
          <w:sz w:val="24"/>
        </w:rPr>
        <w:t xml:space="preserve"> = 1000</w:t>
      </w:r>
      <w:r>
        <w:rPr>
          <w:bCs/>
        </w:rPr>
        <w:t xml:space="preserve">, </w:t>
      </w:r>
      <w:r w:rsidRPr="00B608D0">
        <w:rPr>
          <w:rFonts w:ascii="Times New Roman" w:hAnsi="Times New Roman" w:cs="Times New Roman"/>
          <w:bCs/>
          <w:sz w:val="24"/>
        </w:rPr>
        <w:t>‘</w:t>
      </w:r>
      <w:r>
        <w:rPr>
          <w:rFonts w:ascii="Times New Roman" w:hAnsi="Times New Roman" w:cs="Times New Roman"/>
          <w:bCs/>
          <w:sz w:val="24"/>
        </w:rPr>
        <w:t>β</w:t>
      </w:r>
      <w:r w:rsidRPr="00B608D0">
        <w:rPr>
          <w:rFonts w:ascii="Times New Roman" w:hAnsi="Times New Roman" w:cs="Times New Roman"/>
          <w:bCs/>
          <w:sz w:val="24"/>
        </w:rPr>
        <w:t xml:space="preserve"> = 2000</w:t>
      </w:r>
      <w:r>
        <w:rPr>
          <w:bCs/>
        </w:rPr>
        <w:t xml:space="preserve">, …, </w:t>
      </w:r>
      <w:r w:rsidRPr="00B608D0">
        <w:rPr>
          <w:rFonts w:ascii="Times New Roman" w:hAnsi="Times New Roman" w:cs="Times New Roman"/>
          <w:bCs/>
          <w:sz w:val="24"/>
        </w:rPr>
        <w:t>’</w:t>
      </w:r>
      <w:r>
        <w:rPr>
          <w:rFonts w:ascii="Times New Roman" w:hAnsi="Times New Roman" w:cs="Times New Roman"/>
          <w:bCs/>
          <w:sz w:val="24"/>
        </w:rPr>
        <w:t>θ</w:t>
      </w:r>
      <w:r w:rsidRPr="00B608D0">
        <w:rPr>
          <w:rFonts w:ascii="Times New Roman" w:hAnsi="Times New Roman" w:cs="Times New Roman"/>
          <w:bCs/>
          <w:sz w:val="24"/>
        </w:rPr>
        <w:t xml:space="preserve"> = 9000</w:t>
      </w:r>
      <w:r>
        <w:rPr>
          <w:bCs/>
        </w:rPr>
        <w:t>.</w:t>
      </w:r>
    </w:p>
    <w:p w:rsidR="00B608D0" w:rsidRDefault="00A34332">
      <w:pPr>
        <w:rPr>
          <w:bCs/>
        </w:rPr>
      </w:pPr>
      <w:r>
        <w:rPr>
          <w:bCs/>
        </w:rPr>
        <w:t>Voor 10.000 werd h</w:t>
      </w:r>
      <w:r w:rsidR="00B608D0">
        <w:rPr>
          <w:bCs/>
        </w:rPr>
        <w:t xml:space="preserve">et teken </w:t>
      </w:r>
      <w:r w:rsidR="00B608D0" w:rsidRPr="00A34332">
        <w:rPr>
          <w:rFonts w:ascii="Times New Roman" w:hAnsi="Times New Roman" w:cs="Times New Roman"/>
          <w:bCs/>
          <w:sz w:val="24"/>
        </w:rPr>
        <w:t>M</w:t>
      </w:r>
      <w:r w:rsidR="00B608D0">
        <w:rPr>
          <w:bCs/>
        </w:rPr>
        <w:t xml:space="preserve"> van de Herodiaanse schrijfwijze </w:t>
      </w:r>
      <w:r>
        <w:rPr>
          <w:bCs/>
        </w:rPr>
        <w:t>gebruikt</w:t>
      </w:r>
      <w:r w:rsidR="00B608D0">
        <w:rPr>
          <w:bCs/>
        </w:rPr>
        <w:t xml:space="preserve">. Veelvouden van 10.000 werden aangegeven met een letter </w:t>
      </w:r>
      <w:r w:rsidR="00B608D0" w:rsidRPr="00A34332">
        <w:rPr>
          <w:rFonts w:ascii="Times New Roman" w:hAnsi="Times New Roman" w:cs="Times New Roman"/>
          <w:bCs/>
          <w:sz w:val="24"/>
        </w:rPr>
        <w:t>M</w:t>
      </w:r>
      <w:r>
        <w:rPr>
          <w:bCs/>
        </w:rPr>
        <w:t xml:space="preserve"> met daar</w:t>
      </w:r>
      <w:r w:rsidR="00B608D0">
        <w:rPr>
          <w:bCs/>
        </w:rPr>
        <w:t xml:space="preserve">boven </w:t>
      </w:r>
      <w:r>
        <w:rPr>
          <w:bCs/>
        </w:rPr>
        <w:t>de</w:t>
      </w:r>
      <w:r w:rsidR="00B608D0">
        <w:rPr>
          <w:bCs/>
        </w:rPr>
        <w:t xml:space="preserve"> factor waarmee 10.000 vermenigvuldigd moest worden, bijv. </w:t>
      </w:r>
      <w:r w:rsidR="00B608D0" w:rsidRPr="00B608D0">
        <w:rPr>
          <w:bCs/>
          <w:position w:val="-6"/>
        </w:rPr>
        <w:object w:dxaOrig="1200" w:dyaOrig="440">
          <v:shape id="_x0000_i1112" type="#_x0000_t75" style="width:60.5pt;height:21.3pt" o:ole="">
            <v:imagedata r:id="rId268" o:title=""/>
          </v:shape>
          <o:OLEObject Type="Embed" ProgID="Equation.DSMT4" ShapeID="_x0000_i1112" DrawAspect="Content" ObjectID="_1406939567" r:id="rId269"/>
        </w:object>
      </w:r>
      <w:r w:rsidR="00B608D0">
        <w:rPr>
          <w:bCs/>
        </w:rPr>
        <w:t>.</w:t>
      </w:r>
    </w:p>
    <w:p w:rsidR="00B608D0" w:rsidRDefault="00B608D0">
      <w:pPr>
        <w:rPr>
          <w:bCs/>
        </w:rPr>
      </w:pPr>
      <w:r>
        <w:rPr>
          <w:bCs/>
        </w:rPr>
        <w:t>Verder is dit stelsel net als het Herodiaanse systeem additief.</w:t>
      </w:r>
    </w:p>
    <w:p w:rsidR="00B608D0" w:rsidRDefault="00B608D0">
      <w:pPr>
        <w:rPr>
          <w:bCs/>
        </w:rPr>
      </w:pPr>
    </w:p>
    <w:p w:rsidR="00B608D0" w:rsidRDefault="00B608D0">
      <w:pPr>
        <w:rPr>
          <w:bCs/>
        </w:rPr>
      </w:pPr>
      <w:r>
        <w:rPr>
          <w:bCs/>
        </w:rPr>
        <w:t>Enkele voorbeelden:</w:t>
      </w:r>
    </w:p>
    <w:p w:rsidR="00FC3195" w:rsidRDefault="00FC3195" w:rsidP="00FC3195">
      <w:pPr>
        <w:tabs>
          <w:tab w:val="left" w:pos="2127"/>
          <w:tab w:val="left" w:pos="3402"/>
        </w:tabs>
        <w:spacing w:line="300" w:lineRule="auto"/>
        <w:ind w:left="709" w:hanging="709"/>
        <w:rPr>
          <w:bCs/>
        </w:rPr>
      </w:pPr>
      <w:r>
        <w:rPr>
          <w:rFonts w:ascii="Times New Roman" w:hAnsi="Times New Roman" w:cs="Times New Roman"/>
          <w:bCs/>
          <w:sz w:val="24"/>
        </w:rPr>
        <w:tab/>
      </w:r>
      <w:proofErr w:type="spellStart"/>
      <w:r w:rsidR="00B608D0" w:rsidRPr="00B608D0">
        <w:rPr>
          <w:rFonts w:ascii="Times New Roman" w:hAnsi="Times New Roman" w:cs="Times New Roman"/>
          <w:bCs/>
          <w:sz w:val="24"/>
        </w:rPr>
        <w:t>ιγ</w:t>
      </w:r>
      <w:proofErr w:type="spellEnd"/>
      <w:r>
        <w:rPr>
          <w:rFonts w:ascii="Times New Roman" w:hAnsi="Times New Roman" w:cs="Times New Roman"/>
          <w:bCs/>
          <w:sz w:val="24"/>
        </w:rPr>
        <w:tab/>
      </w:r>
      <w:r w:rsidR="00B608D0" w:rsidRPr="00B608D0">
        <w:rPr>
          <w:rFonts w:ascii="Times New Roman" w:hAnsi="Times New Roman" w:cs="Times New Roman"/>
          <w:bCs/>
          <w:sz w:val="24"/>
        </w:rPr>
        <w:t>= 13</w:t>
      </w:r>
      <w:r>
        <w:rPr>
          <w:bCs/>
        </w:rPr>
        <w:tab/>
      </w:r>
      <w:r w:rsidR="00B608D0">
        <w:rPr>
          <w:bCs/>
        </w:rPr>
        <w:t>(</w:t>
      </w:r>
      <w:proofErr w:type="spellStart"/>
      <w:r w:rsidR="00B608D0" w:rsidRPr="00B608D0">
        <w:rPr>
          <w:rFonts w:ascii="Times New Roman" w:hAnsi="Times New Roman" w:cs="Times New Roman"/>
          <w:bCs/>
          <w:i/>
          <w:sz w:val="24"/>
        </w:rPr>
        <w:t>iota</w:t>
      </w:r>
      <w:proofErr w:type="spellEnd"/>
      <w:r w:rsidR="00B608D0">
        <w:rPr>
          <w:bCs/>
        </w:rPr>
        <w:t xml:space="preserve"> en </w:t>
      </w:r>
      <w:r w:rsidR="00B608D0" w:rsidRPr="00B608D0">
        <w:rPr>
          <w:rFonts w:ascii="Times New Roman" w:hAnsi="Times New Roman" w:cs="Times New Roman"/>
          <w:bCs/>
          <w:i/>
          <w:sz w:val="24"/>
        </w:rPr>
        <w:t>gamma</w:t>
      </w:r>
      <w:r w:rsidR="00B608D0">
        <w:rPr>
          <w:bCs/>
        </w:rPr>
        <w:t>, dus 10 + 3 = 13)</w:t>
      </w:r>
      <w:r w:rsidR="00B608D0">
        <w:rPr>
          <w:bCs/>
        </w:rPr>
        <w:br/>
      </w:r>
      <w:proofErr w:type="spellStart"/>
      <w:r w:rsidRPr="00FC3195">
        <w:rPr>
          <w:rFonts w:ascii="Times New Roman" w:hAnsi="Times New Roman" w:cs="Times New Roman"/>
          <w:bCs/>
          <w:sz w:val="24"/>
        </w:rPr>
        <w:t>σλζ</w:t>
      </w:r>
      <w:proofErr w:type="spellEnd"/>
      <w:r>
        <w:rPr>
          <w:rFonts w:ascii="Times New Roman" w:hAnsi="Times New Roman" w:cs="Times New Roman"/>
          <w:bCs/>
          <w:sz w:val="24"/>
        </w:rPr>
        <w:tab/>
      </w:r>
      <w:r w:rsidRPr="00FC3195">
        <w:rPr>
          <w:rFonts w:ascii="Times New Roman" w:hAnsi="Times New Roman" w:cs="Times New Roman"/>
          <w:bCs/>
          <w:sz w:val="24"/>
        </w:rPr>
        <w:t>= 237</w:t>
      </w:r>
      <w:r>
        <w:rPr>
          <w:bCs/>
        </w:rPr>
        <w:tab/>
        <w:t>(</w:t>
      </w:r>
      <w:r w:rsidRPr="00FC3195">
        <w:rPr>
          <w:rFonts w:ascii="Times New Roman" w:hAnsi="Times New Roman" w:cs="Times New Roman"/>
          <w:bCs/>
          <w:i/>
          <w:sz w:val="24"/>
        </w:rPr>
        <w:t>sigma</w:t>
      </w:r>
      <w:r>
        <w:rPr>
          <w:bCs/>
        </w:rPr>
        <w:t xml:space="preserve">, </w:t>
      </w:r>
      <w:proofErr w:type="spellStart"/>
      <w:r w:rsidRPr="00FC3195">
        <w:rPr>
          <w:rFonts w:ascii="Times New Roman" w:hAnsi="Times New Roman" w:cs="Times New Roman"/>
          <w:bCs/>
          <w:i/>
          <w:sz w:val="24"/>
        </w:rPr>
        <w:t>lambda</w:t>
      </w:r>
      <w:proofErr w:type="spellEnd"/>
      <w:r>
        <w:rPr>
          <w:bCs/>
        </w:rPr>
        <w:t xml:space="preserve"> en </w:t>
      </w:r>
      <w:proofErr w:type="spellStart"/>
      <w:r w:rsidRPr="00FC3195">
        <w:rPr>
          <w:rFonts w:ascii="Times New Roman" w:hAnsi="Times New Roman" w:cs="Times New Roman"/>
          <w:bCs/>
          <w:i/>
          <w:sz w:val="24"/>
        </w:rPr>
        <w:t>zeta</w:t>
      </w:r>
      <w:proofErr w:type="spellEnd"/>
      <w:r>
        <w:rPr>
          <w:bCs/>
        </w:rPr>
        <w:t>, dus 200 + 30 + 7 = 237)</w:t>
      </w:r>
      <w:r>
        <w:rPr>
          <w:bCs/>
        </w:rPr>
        <w:br/>
        <w:t>‘</w:t>
      </w:r>
      <w:proofErr w:type="spellStart"/>
      <w:r>
        <w:rPr>
          <w:bCs/>
        </w:rPr>
        <w:t>εη</w:t>
      </w:r>
      <w:proofErr w:type="spellEnd"/>
      <w:r>
        <w:rPr>
          <w:bCs/>
        </w:rPr>
        <w:tab/>
        <w:t>= 5008</w:t>
      </w:r>
      <w:r>
        <w:rPr>
          <w:bCs/>
        </w:rPr>
        <w:tab/>
        <w:t>(</w:t>
      </w:r>
      <w:r w:rsidRPr="00FC3195">
        <w:rPr>
          <w:rFonts w:ascii="Times New Roman" w:hAnsi="Times New Roman" w:cs="Times New Roman"/>
          <w:bCs/>
          <w:i/>
          <w:sz w:val="24"/>
        </w:rPr>
        <w:t>epsilon</w:t>
      </w:r>
      <w:r>
        <w:rPr>
          <w:bCs/>
        </w:rPr>
        <w:t xml:space="preserve"> met accent en </w:t>
      </w:r>
      <w:proofErr w:type="spellStart"/>
      <w:r w:rsidRPr="00FC3195">
        <w:rPr>
          <w:rFonts w:ascii="Times New Roman" w:hAnsi="Times New Roman" w:cs="Times New Roman"/>
          <w:bCs/>
          <w:i/>
          <w:sz w:val="24"/>
        </w:rPr>
        <w:t>eta</w:t>
      </w:r>
      <w:proofErr w:type="spellEnd"/>
      <w:r>
        <w:rPr>
          <w:bCs/>
        </w:rPr>
        <w:t>, dus 5000 + 8 = 5008)</w:t>
      </w:r>
      <w:r>
        <w:rPr>
          <w:bCs/>
        </w:rPr>
        <w:br/>
      </w:r>
      <w:r w:rsidR="00A34332" w:rsidRPr="00FC3195">
        <w:rPr>
          <w:bCs/>
          <w:position w:val="-10"/>
        </w:rPr>
        <w:object w:dxaOrig="900" w:dyaOrig="480">
          <v:shape id="_x0000_i1113" type="#_x0000_t75" style="width:43.8pt;height:24.2pt" o:ole="">
            <v:imagedata r:id="rId270" o:title=""/>
          </v:shape>
          <o:OLEObject Type="Embed" ProgID="Equation.DSMT4" ShapeID="_x0000_i1113" DrawAspect="Content" ObjectID="_1406939568" r:id="rId271"/>
        </w:object>
      </w:r>
      <w:r>
        <w:rPr>
          <w:bCs/>
        </w:rPr>
        <w:tab/>
        <w:t>= 381.574</w:t>
      </w:r>
      <w:r>
        <w:rPr>
          <w:bCs/>
        </w:rPr>
        <w:tab/>
        <w:t>(38 keer 10.000 en dan nog 1574)</w:t>
      </w:r>
    </w:p>
    <w:p w:rsidR="00FC3195" w:rsidRDefault="00FC3195" w:rsidP="00FC3195">
      <w:pPr>
        <w:tabs>
          <w:tab w:val="left" w:pos="2127"/>
          <w:tab w:val="left" w:pos="3402"/>
        </w:tabs>
        <w:rPr>
          <w:bCs/>
        </w:rPr>
      </w:pPr>
      <w:r>
        <w:rPr>
          <w:bCs/>
        </w:rPr>
        <w:t>Om te voorkomen dat de getallen in een tekst voor woorden aangezien zouden worden, werd soms een streep boven het getal (of een accent erachter) geplaatst.</w:t>
      </w:r>
    </w:p>
    <w:p w:rsidR="00FC3195" w:rsidRPr="00B608D0" w:rsidRDefault="00FC3195" w:rsidP="00FC3195">
      <w:pPr>
        <w:tabs>
          <w:tab w:val="left" w:pos="2127"/>
          <w:tab w:val="left" w:pos="3402"/>
        </w:tabs>
        <w:ind w:left="709" w:hanging="709"/>
        <w:rPr>
          <w:bCs/>
        </w:rPr>
      </w:pPr>
      <w:r>
        <w:rPr>
          <w:bCs/>
        </w:rPr>
        <w:t xml:space="preserve">Dus bijvoorbeeld </w:t>
      </w:r>
      <w:r w:rsidRPr="00FC3195">
        <w:rPr>
          <w:bCs/>
          <w:position w:val="-6"/>
        </w:rPr>
        <w:object w:dxaOrig="300" w:dyaOrig="340">
          <v:shape id="_x0000_i1114" type="#_x0000_t75" style="width:15pt;height:16.7pt" o:ole="">
            <v:imagedata r:id="rId272" o:title=""/>
          </v:shape>
          <o:OLEObject Type="Embed" ProgID="Equation.DSMT4" ShapeID="_x0000_i1114" DrawAspect="Content" ObjectID="_1406939569" r:id="rId273"/>
        </w:object>
      </w:r>
      <w:r>
        <w:rPr>
          <w:bCs/>
        </w:rPr>
        <w:t xml:space="preserve">  (= 301). </w:t>
      </w:r>
    </w:p>
    <w:p w:rsidR="00FC3195" w:rsidRDefault="00FC3195">
      <w:pPr>
        <w:rPr>
          <w:bCs/>
        </w:rPr>
      </w:pPr>
    </w:p>
    <w:p w:rsidR="004D0B47" w:rsidRDefault="005C5680" w:rsidP="005C5680">
      <w:pPr>
        <w:rPr>
          <w:bCs/>
        </w:rPr>
      </w:pPr>
      <w:r>
        <w:rPr>
          <w:bCs/>
        </w:rPr>
        <w:t>De breuken bij de oude Grieken waren door Egyptische invloed in het begin ook stambreuken. Later werden ook andere breuken gebruikt, waarbij de teller en noemer los van elkaar geschreven werden. Dat werd op verschillende manieren gedaan, bijvoorbeeld met accenten. Ook wel werden teller en noemer boven elkaar geschreven, waarbij echter de noemer boven en de teller onder stond</w:t>
      </w:r>
      <w:r w:rsidR="004D0B47">
        <w:rPr>
          <w:bCs/>
        </w:rPr>
        <w:t xml:space="preserve"> en zonder streep ertussen</w:t>
      </w:r>
      <w:r>
        <w:rPr>
          <w:bCs/>
        </w:rPr>
        <w:t>.</w:t>
      </w:r>
    </w:p>
    <w:p w:rsidR="005C5680" w:rsidRDefault="005C5680" w:rsidP="005C5680">
      <w:pPr>
        <w:rPr>
          <w:bCs/>
        </w:rPr>
      </w:pPr>
      <w:r>
        <w:rPr>
          <w:bCs/>
        </w:rPr>
        <w:t>Bijvoorbeeld</w:t>
      </w:r>
      <w:r w:rsidR="004D0B47">
        <w:rPr>
          <w:bCs/>
        </w:rPr>
        <w:t xml:space="preserve">: </w:t>
      </w:r>
      <w:r>
        <w:rPr>
          <w:bCs/>
        </w:rPr>
        <w:t xml:space="preserve"> </w:t>
      </w:r>
      <w:r w:rsidR="00632FA0" w:rsidRPr="004B17D2">
        <w:rPr>
          <w:bCs/>
          <w:position w:val="-24"/>
        </w:rPr>
        <w:object w:dxaOrig="560" w:dyaOrig="600">
          <v:shape id="_x0000_i1115" type="#_x0000_t75" style="width:28.2pt;height:29.95pt" o:ole="">
            <v:imagedata r:id="rId274" o:title=""/>
          </v:shape>
          <o:OLEObject Type="Embed" ProgID="Equation.DSMT4" ShapeID="_x0000_i1115" DrawAspect="Content" ObjectID="_1406939570" r:id="rId275"/>
        </w:object>
      </w:r>
      <w:r>
        <w:rPr>
          <w:bCs/>
        </w:rPr>
        <w:t xml:space="preserve">  (</w:t>
      </w:r>
      <w:proofErr w:type="spellStart"/>
      <w:r w:rsidRPr="005C5680">
        <w:rPr>
          <w:rFonts w:ascii="Times New Roman" w:hAnsi="Times New Roman" w:cs="Times New Roman"/>
          <w:bCs/>
          <w:i/>
          <w:sz w:val="24"/>
        </w:rPr>
        <w:t>eta</w:t>
      </w:r>
      <w:proofErr w:type="spellEnd"/>
      <w:r>
        <w:rPr>
          <w:bCs/>
        </w:rPr>
        <w:t xml:space="preserve"> </w:t>
      </w:r>
      <w:r w:rsidR="00632FA0" w:rsidRPr="00632FA0">
        <w:rPr>
          <w:rFonts w:ascii="Times New Roman" w:hAnsi="Times New Roman" w:cs="Times New Roman"/>
          <w:bCs/>
          <w:sz w:val="24"/>
        </w:rPr>
        <w:t>η</w:t>
      </w:r>
      <w:r w:rsidR="00632FA0">
        <w:rPr>
          <w:rFonts w:ascii="Times New Roman" w:hAnsi="Times New Roman" w:cs="Times New Roman"/>
          <w:bCs/>
          <w:sz w:val="24"/>
        </w:rPr>
        <w:t xml:space="preserve"> </w:t>
      </w:r>
      <w:r>
        <w:rPr>
          <w:bCs/>
        </w:rPr>
        <w:t xml:space="preserve">= 8, </w:t>
      </w:r>
      <w:r w:rsidRPr="005C5680">
        <w:rPr>
          <w:rFonts w:ascii="Times New Roman" w:hAnsi="Times New Roman" w:cs="Times New Roman"/>
          <w:bCs/>
          <w:i/>
          <w:sz w:val="24"/>
        </w:rPr>
        <w:t>gamma</w:t>
      </w:r>
      <w:r w:rsidRPr="00632FA0">
        <w:rPr>
          <w:rFonts w:ascii="Times New Roman" w:hAnsi="Times New Roman" w:cs="Times New Roman"/>
          <w:bCs/>
          <w:sz w:val="24"/>
        </w:rPr>
        <w:t xml:space="preserve"> </w:t>
      </w:r>
      <w:r w:rsidR="00632FA0" w:rsidRPr="00632FA0">
        <w:rPr>
          <w:rFonts w:ascii="Times New Roman" w:hAnsi="Times New Roman" w:cs="Times New Roman"/>
          <w:bCs/>
          <w:sz w:val="24"/>
        </w:rPr>
        <w:t xml:space="preserve">γ </w:t>
      </w:r>
      <w:r>
        <w:rPr>
          <w:bCs/>
        </w:rPr>
        <w:t>= 3).</w:t>
      </w:r>
    </w:p>
    <w:p w:rsidR="005C5680" w:rsidRDefault="005C5680">
      <w:pPr>
        <w:rPr>
          <w:bCs/>
        </w:rPr>
      </w:pPr>
    </w:p>
    <w:p w:rsidR="00257200" w:rsidRDefault="004D0B47">
      <w:pPr>
        <w:rPr>
          <w:bCs/>
        </w:rPr>
      </w:pPr>
      <w:r>
        <w:rPr>
          <w:bCs/>
        </w:rPr>
        <w:t>V</w:t>
      </w:r>
      <w:r w:rsidR="00257200">
        <w:rPr>
          <w:bCs/>
        </w:rPr>
        <w:t>oor rekenwerk was deze notatie met letters voor getalle</w:t>
      </w:r>
      <w:r w:rsidR="00A34332">
        <w:rPr>
          <w:bCs/>
        </w:rPr>
        <w:t xml:space="preserve">n erg ongeschikt: je moest </w:t>
      </w:r>
      <w:r w:rsidR="00257200">
        <w:rPr>
          <w:bCs/>
        </w:rPr>
        <w:t xml:space="preserve">erg veel tekens </w:t>
      </w:r>
      <w:r w:rsidR="00A965EA">
        <w:rPr>
          <w:bCs/>
        </w:rPr>
        <w:t xml:space="preserve">(36 stuks) </w:t>
      </w:r>
      <w:r w:rsidR="00A34332">
        <w:rPr>
          <w:bCs/>
        </w:rPr>
        <w:t xml:space="preserve">met bijbehorende waarde </w:t>
      </w:r>
      <w:r w:rsidR="00257200">
        <w:rPr>
          <w:bCs/>
        </w:rPr>
        <w:t>onthouden.</w:t>
      </w:r>
    </w:p>
    <w:p w:rsidR="00F0674B" w:rsidRDefault="00257200">
      <w:pPr>
        <w:rPr>
          <w:bCs/>
        </w:rPr>
      </w:pPr>
      <w:r>
        <w:rPr>
          <w:bCs/>
        </w:rPr>
        <w:t xml:space="preserve">Bovendien moest je van elke letter met elke andere letter bij vermenigvuldiging de waarde </w:t>
      </w:r>
      <w:r w:rsidRPr="00257200">
        <w:rPr>
          <w:bCs/>
          <w:i/>
          <w:iCs/>
        </w:rPr>
        <w:t>uit het hoofd</w:t>
      </w:r>
      <w:r>
        <w:rPr>
          <w:bCs/>
        </w:rPr>
        <w:t xml:space="preserve"> leren, of in tabellen als naslagwerk ernaast gebruiken.</w:t>
      </w:r>
      <w:r w:rsidR="00A965EA">
        <w:rPr>
          <w:bCs/>
        </w:rPr>
        <w:t xml:space="preserve"> </w:t>
      </w:r>
    </w:p>
    <w:p w:rsidR="00805B93" w:rsidRDefault="00805B93" w:rsidP="00D24E9C">
      <w:pPr>
        <w:tabs>
          <w:tab w:val="right" w:pos="8789"/>
        </w:tabs>
      </w:pPr>
    </w:p>
    <w:p w:rsidR="00805B93" w:rsidRDefault="00D24E9C" w:rsidP="00D24E9C">
      <w:pPr>
        <w:tabs>
          <w:tab w:val="right" w:pos="8789"/>
        </w:tabs>
        <w:rPr>
          <w:bCs/>
        </w:rPr>
      </w:pPr>
      <w:r>
        <w:t xml:space="preserve">Als wij 50 x 30 uit willen rekenen, dan doen wij 5 x 3 en zetten er dan twee nullen achter. De oude Grieken moesten daarvoor uit hun hoofd leren dat </w:t>
      </w:r>
      <w:r w:rsidRPr="00632FA0">
        <w:rPr>
          <w:bCs/>
          <w:position w:val="-10"/>
        </w:rPr>
        <w:object w:dxaOrig="1359" w:dyaOrig="320">
          <v:shape id="_x0000_i1116" type="#_x0000_t75" style="width:67.95pt;height:15.55pt" o:ole="">
            <v:imagedata r:id="rId276" o:title=""/>
          </v:shape>
          <o:OLEObject Type="Embed" ProgID="Equation.DSMT4" ShapeID="_x0000_i1116" DrawAspect="Content" ObjectID="_1406939571" r:id="rId277"/>
        </w:object>
      </w:r>
      <w:r>
        <w:rPr>
          <w:bCs/>
        </w:rPr>
        <w:t>.</w:t>
      </w:r>
      <w:r>
        <w:rPr>
          <w:bCs/>
        </w:rPr>
        <w:br/>
      </w:r>
    </w:p>
    <w:p w:rsidR="00FE0942" w:rsidRDefault="00FE0942" w:rsidP="00D24E9C">
      <w:pPr>
        <w:tabs>
          <w:tab w:val="right" w:pos="8789"/>
        </w:tabs>
        <w:rPr>
          <w:bCs/>
        </w:rPr>
      </w:pPr>
      <w:r w:rsidRPr="00FE0942">
        <w:rPr>
          <w:noProof/>
          <w:lang w:eastAsia="nl-NL"/>
        </w:rPr>
        <w:drawing>
          <wp:anchor distT="0" distB="0" distL="114300" distR="114300" simplePos="0" relativeHeight="251741184" behindDoc="0" locked="0" layoutInCell="1" allowOverlap="1">
            <wp:simplePos x="0" y="0"/>
            <wp:positionH relativeFrom="margin">
              <wp:align>right</wp:align>
            </wp:positionH>
            <wp:positionV relativeFrom="paragraph">
              <wp:posOffset>-3810</wp:posOffset>
            </wp:positionV>
            <wp:extent cx="1922400" cy="1227600"/>
            <wp:effectExtent l="0" t="0" r="0" b="0"/>
            <wp:wrapSquare wrapText="bothSides"/>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tretch>
                      <a:fillRect/>
                    </a:stretch>
                  </pic:blipFill>
                  <pic:spPr>
                    <a:xfrm>
                      <a:off x="0" y="0"/>
                      <a:ext cx="1922400" cy="1227600"/>
                    </a:xfrm>
                    <a:prstGeom prst="rect">
                      <a:avLst/>
                    </a:prstGeom>
                  </pic:spPr>
                </pic:pic>
              </a:graphicData>
            </a:graphic>
            <wp14:sizeRelH relativeFrom="page">
              <wp14:pctWidth>0</wp14:pctWidth>
            </wp14:sizeRelH>
            <wp14:sizeRelV relativeFrom="page">
              <wp14:pctHeight>0</wp14:pctHeight>
            </wp14:sizeRelV>
          </wp:anchor>
        </w:drawing>
      </w:r>
      <w:r w:rsidR="00D24E9C">
        <w:rPr>
          <w:bCs/>
        </w:rPr>
        <w:t>Om 52 x 34 uit te rekenen zijn vier vermenigvuldigingen nodig:</w:t>
      </w:r>
      <w:r w:rsidR="00D24E9C">
        <w:rPr>
          <w:bCs/>
        </w:rPr>
        <w:br/>
        <w:t>52 x 34 = (50 + 2) x (30 + 4) = 50</w:t>
      </w:r>
      <w:r w:rsidR="00D24E9C">
        <w:rPr>
          <w:rFonts w:ascii="Times New Roman" w:hAnsi="Times New Roman" w:cs="Times New Roman"/>
          <w:bCs/>
        </w:rPr>
        <w:t>·</w:t>
      </w:r>
      <w:r w:rsidR="00D24E9C">
        <w:rPr>
          <w:bCs/>
        </w:rPr>
        <w:t>30 + 50</w:t>
      </w:r>
      <w:r w:rsidR="00D24E9C">
        <w:rPr>
          <w:rFonts w:ascii="Times New Roman" w:hAnsi="Times New Roman" w:cs="Times New Roman"/>
          <w:bCs/>
        </w:rPr>
        <w:t>·</w:t>
      </w:r>
      <w:r w:rsidR="00D24E9C">
        <w:rPr>
          <w:bCs/>
        </w:rPr>
        <w:t>4 + 2</w:t>
      </w:r>
      <w:r w:rsidR="00D24E9C">
        <w:rPr>
          <w:rFonts w:ascii="Times New Roman" w:hAnsi="Times New Roman" w:cs="Times New Roman"/>
          <w:bCs/>
        </w:rPr>
        <w:t>·</w:t>
      </w:r>
      <w:r w:rsidR="00D24E9C">
        <w:rPr>
          <w:bCs/>
        </w:rPr>
        <w:t>30 + 2</w:t>
      </w:r>
      <w:r w:rsidR="00D24E9C">
        <w:rPr>
          <w:rFonts w:ascii="Times New Roman" w:hAnsi="Times New Roman" w:cs="Times New Roman"/>
          <w:bCs/>
        </w:rPr>
        <w:t>·</w:t>
      </w:r>
      <w:r w:rsidR="00D24E9C">
        <w:rPr>
          <w:bCs/>
        </w:rPr>
        <w:t>4 = 1500 + 200 + 60 + 8 = 1768</w:t>
      </w:r>
      <w:r>
        <w:rPr>
          <w:bCs/>
        </w:rPr>
        <w:t>.</w:t>
      </w:r>
      <w:r w:rsidR="00D24E9C">
        <w:rPr>
          <w:bCs/>
        </w:rPr>
        <w:br/>
        <w:t>Ofwel</w:t>
      </w:r>
      <w:r>
        <w:rPr>
          <w:bCs/>
        </w:rPr>
        <w:t xml:space="preserve"> in de notatie van de oude Grieken</w:t>
      </w:r>
      <w:r w:rsidR="00D24E9C">
        <w:rPr>
          <w:bCs/>
        </w:rPr>
        <w:t>:</w:t>
      </w:r>
      <w:r>
        <w:rPr>
          <w:bCs/>
        </w:rPr>
        <w:br/>
      </w:r>
      <w:r w:rsidR="00D24E9C" w:rsidRPr="00632FA0">
        <w:rPr>
          <w:bCs/>
          <w:position w:val="-10"/>
        </w:rPr>
        <w:object w:dxaOrig="5420" w:dyaOrig="320">
          <v:shape id="_x0000_i1117" type="#_x0000_t75" style="width:271.3pt;height:15.55pt" o:ole="">
            <v:imagedata r:id="rId279" o:title=""/>
          </v:shape>
          <o:OLEObject Type="Embed" ProgID="Equation.DSMT4" ShapeID="_x0000_i1117" DrawAspect="Content" ObjectID="_1406939572" r:id="rId280"/>
        </w:object>
      </w:r>
      <w:r w:rsidR="00D24E9C">
        <w:rPr>
          <w:bCs/>
        </w:rPr>
        <w:br/>
      </w:r>
    </w:p>
    <w:p w:rsidR="00805B93" w:rsidRDefault="00FE0942" w:rsidP="00FE0942">
      <w:pPr>
        <w:tabs>
          <w:tab w:val="right" w:pos="8789"/>
        </w:tabs>
        <w:rPr>
          <w:bCs/>
        </w:rPr>
      </w:pPr>
      <w:r>
        <w:rPr>
          <w:bCs/>
        </w:rPr>
        <w:t>En</w:t>
      </w:r>
      <w:r w:rsidR="00D24E9C">
        <w:rPr>
          <w:bCs/>
        </w:rPr>
        <w:t xml:space="preserve"> die vier vermenigvuldigingen (50</w:t>
      </w:r>
      <w:r w:rsidR="00D24E9C">
        <w:rPr>
          <w:rFonts w:ascii="Times New Roman" w:hAnsi="Times New Roman" w:cs="Times New Roman"/>
          <w:bCs/>
        </w:rPr>
        <w:t>·</w:t>
      </w:r>
      <w:r w:rsidR="00D24E9C">
        <w:rPr>
          <w:bCs/>
        </w:rPr>
        <w:t>30, 50</w:t>
      </w:r>
      <w:r w:rsidR="00D24E9C">
        <w:rPr>
          <w:rFonts w:ascii="Times New Roman" w:hAnsi="Times New Roman" w:cs="Times New Roman"/>
          <w:bCs/>
        </w:rPr>
        <w:t>·</w:t>
      </w:r>
      <w:r w:rsidR="00D24E9C">
        <w:rPr>
          <w:bCs/>
        </w:rPr>
        <w:t>4, 2</w:t>
      </w:r>
      <w:r w:rsidR="00D24E9C">
        <w:rPr>
          <w:rFonts w:ascii="Times New Roman" w:hAnsi="Times New Roman" w:cs="Times New Roman"/>
          <w:bCs/>
        </w:rPr>
        <w:t>·</w:t>
      </w:r>
      <w:r w:rsidR="00D24E9C">
        <w:rPr>
          <w:bCs/>
        </w:rPr>
        <w:t>30, 2</w:t>
      </w:r>
      <w:r w:rsidR="00D24E9C">
        <w:rPr>
          <w:rFonts w:ascii="Times New Roman" w:hAnsi="Times New Roman" w:cs="Times New Roman"/>
          <w:bCs/>
        </w:rPr>
        <w:t>·</w:t>
      </w:r>
      <w:r w:rsidR="00D24E9C">
        <w:rPr>
          <w:bCs/>
        </w:rPr>
        <w:t>4) moesten zij dus allemaal uit hun hoofd kennen, want ze konden ni</w:t>
      </w:r>
      <w:r>
        <w:rPr>
          <w:bCs/>
        </w:rPr>
        <w:t xml:space="preserve">et – zoals wij dat wel kunnen – terugvallen </w:t>
      </w:r>
      <w:r w:rsidR="00D24E9C">
        <w:rPr>
          <w:bCs/>
        </w:rPr>
        <w:t>op vermenigvuldigen van eenheden</w:t>
      </w:r>
      <w:r>
        <w:rPr>
          <w:bCs/>
        </w:rPr>
        <w:t xml:space="preserve"> en daarna het juiste aantal nullen toevoegen</w:t>
      </w:r>
      <w:r w:rsidR="00D24E9C">
        <w:rPr>
          <w:bCs/>
        </w:rPr>
        <w:t>.</w:t>
      </w:r>
    </w:p>
    <w:p w:rsidR="00F0674B" w:rsidRDefault="00D24E9C">
      <w:pPr>
        <w:rPr>
          <w:bCs/>
        </w:rPr>
      </w:pPr>
      <w:r w:rsidRPr="004D0B47">
        <w:rPr>
          <w:noProof/>
          <w:lang w:eastAsia="nl-NL"/>
        </w:rPr>
        <w:drawing>
          <wp:anchor distT="0" distB="0" distL="114300" distR="114300" simplePos="0" relativeHeight="251740160" behindDoc="0" locked="0" layoutInCell="1" allowOverlap="1" wp14:anchorId="01D3D0E4" wp14:editId="3601635E">
            <wp:simplePos x="0" y="0"/>
            <wp:positionH relativeFrom="margin">
              <wp:align>right</wp:align>
            </wp:positionH>
            <wp:positionV relativeFrom="paragraph">
              <wp:posOffset>139700</wp:posOffset>
            </wp:positionV>
            <wp:extent cx="1969200" cy="2124000"/>
            <wp:effectExtent l="0" t="0" r="0" b="0"/>
            <wp:wrapSquare wrapText="bothSides"/>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extLst>
                        <a:ext uri="{28A0092B-C50C-407E-A947-70E740481C1C}">
                          <a14:useLocalDpi xmlns:a14="http://schemas.microsoft.com/office/drawing/2010/main" val="0"/>
                        </a:ext>
                      </a:extLst>
                    </a:blip>
                    <a:stretch>
                      <a:fillRect/>
                    </a:stretch>
                  </pic:blipFill>
                  <pic:spPr>
                    <a:xfrm>
                      <a:off x="0" y="0"/>
                      <a:ext cx="1969200" cy="2124000"/>
                    </a:xfrm>
                    <a:prstGeom prst="rect">
                      <a:avLst/>
                    </a:prstGeom>
                  </pic:spPr>
                </pic:pic>
              </a:graphicData>
            </a:graphic>
            <wp14:sizeRelH relativeFrom="page">
              <wp14:pctWidth>0</wp14:pctWidth>
            </wp14:sizeRelH>
            <wp14:sizeRelV relativeFrom="page">
              <wp14:pctHeight>0</wp14:pctHeight>
            </wp14:sizeRelV>
          </wp:anchor>
        </w:drawing>
      </w:r>
    </w:p>
    <w:p w:rsidR="00F0674B" w:rsidRPr="00EE6285" w:rsidRDefault="00F0674B" w:rsidP="00F0674B">
      <w:pPr>
        <w:tabs>
          <w:tab w:val="right" w:pos="8789"/>
        </w:tabs>
        <w:spacing w:after="120"/>
        <w:ind w:hanging="567"/>
        <w:rPr>
          <w:b/>
        </w:rPr>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35</w:t>
      </w:r>
      <w:r>
        <w:t>:</w:t>
      </w:r>
    </w:p>
    <w:p w:rsidR="00F0674B" w:rsidRDefault="00F0674B" w:rsidP="00F0674B">
      <w:pPr>
        <w:tabs>
          <w:tab w:val="left" w:pos="2268"/>
          <w:tab w:val="left" w:pos="4536"/>
          <w:tab w:val="left" w:pos="6804"/>
        </w:tabs>
        <w:spacing w:after="120"/>
        <w:rPr>
          <w:bCs/>
        </w:rPr>
      </w:pPr>
      <w:r>
        <w:rPr>
          <w:bCs/>
        </w:rPr>
        <w:t xml:space="preserve">Nederlandse </w:t>
      </w:r>
      <w:r w:rsidR="00805B93">
        <w:rPr>
          <w:bCs/>
        </w:rPr>
        <w:t>basis</w:t>
      </w:r>
      <w:r>
        <w:rPr>
          <w:bCs/>
        </w:rPr>
        <w:t xml:space="preserve">schoolkinderen moeten voor hun </w:t>
      </w:r>
      <w:r w:rsidRPr="00F0674B">
        <w:rPr>
          <w:bCs/>
          <w:i/>
        </w:rPr>
        <w:t>tafeldiploma</w:t>
      </w:r>
      <w:r>
        <w:rPr>
          <w:bCs/>
        </w:rPr>
        <w:t xml:space="preserve"> de tafels van 1 t/m 10 uit hun hoofd kennen.</w:t>
      </w:r>
      <w:r>
        <w:rPr>
          <w:bCs/>
        </w:rPr>
        <w:br/>
        <w:t>Dat zijn dus 10 x 10 = 100 vermenigvuldigingen.</w:t>
      </w:r>
    </w:p>
    <w:p w:rsidR="00F0674B" w:rsidRDefault="00F0674B" w:rsidP="00823DCB">
      <w:pPr>
        <w:pStyle w:val="Lijstalinea"/>
        <w:numPr>
          <w:ilvl w:val="0"/>
          <w:numId w:val="65"/>
        </w:numPr>
        <w:tabs>
          <w:tab w:val="left" w:pos="2268"/>
          <w:tab w:val="left" w:pos="4536"/>
          <w:tab w:val="left" w:pos="6804"/>
        </w:tabs>
        <w:rPr>
          <w:bCs/>
        </w:rPr>
      </w:pPr>
      <w:r>
        <w:rPr>
          <w:bCs/>
        </w:rPr>
        <w:t xml:space="preserve">Leg uit dat </w:t>
      </w:r>
      <w:r w:rsidR="00D24E9C">
        <w:rPr>
          <w:bCs/>
        </w:rPr>
        <w:t>dit er eigenlijk veel minder zijn.</w:t>
      </w:r>
      <w:r w:rsidR="00805B93">
        <w:rPr>
          <w:bCs/>
        </w:rPr>
        <w:br/>
      </w:r>
      <w:r w:rsidR="00D24E9C">
        <w:rPr>
          <w:bCs/>
        </w:rPr>
        <w:t>Hoeveel zijn het er dan wel?</w:t>
      </w:r>
    </w:p>
    <w:p w:rsidR="004D0B47" w:rsidRPr="00FE0942" w:rsidRDefault="00F0674B" w:rsidP="00823DCB">
      <w:pPr>
        <w:pStyle w:val="Lijstalinea"/>
        <w:numPr>
          <w:ilvl w:val="0"/>
          <w:numId w:val="65"/>
        </w:numPr>
        <w:tabs>
          <w:tab w:val="left" w:pos="2268"/>
          <w:tab w:val="left" w:pos="4536"/>
          <w:tab w:val="left" w:pos="6804"/>
        </w:tabs>
        <w:rPr>
          <w:bCs/>
        </w:rPr>
      </w:pPr>
      <w:r>
        <w:rPr>
          <w:bCs/>
        </w:rPr>
        <w:t>Hoeveel vermenigvuldigingen moesten de oude Grieken uit hun hoofd leren?</w:t>
      </w:r>
      <w:r>
        <w:rPr>
          <w:bCs/>
        </w:rPr>
        <w:br/>
        <w:t>(</w:t>
      </w:r>
      <w:r w:rsidR="00632FA0" w:rsidRPr="00F0674B">
        <w:rPr>
          <w:bCs/>
        </w:rPr>
        <w:t xml:space="preserve">Voordat je dan je </w:t>
      </w:r>
      <w:r w:rsidR="00632FA0" w:rsidRPr="00F0674B">
        <w:rPr>
          <w:bCs/>
          <w:i/>
          <w:iCs/>
        </w:rPr>
        <w:t>tafeldiploma</w:t>
      </w:r>
      <w:r w:rsidR="00632FA0" w:rsidRPr="00F0674B">
        <w:rPr>
          <w:bCs/>
        </w:rPr>
        <w:t xml:space="preserve"> gehaald hebt… </w:t>
      </w:r>
      <w:r w:rsidR="00632FA0" w:rsidRPr="00632FA0">
        <w:sym w:font="Wingdings" w:char="F04C"/>
      </w:r>
      <w:r>
        <w:t>)</w:t>
      </w:r>
    </w:p>
    <w:p w:rsidR="00FE0942" w:rsidRPr="00F0674B" w:rsidRDefault="00FE0942" w:rsidP="00823DCB">
      <w:pPr>
        <w:pStyle w:val="Lijstalinea"/>
        <w:numPr>
          <w:ilvl w:val="0"/>
          <w:numId w:val="65"/>
        </w:numPr>
        <w:tabs>
          <w:tab w:val="left" w:pos="2268"/>
          <w:tab w:val="left" w:pos="4536"/>
          <w:tab w:val="left" w:pos="6804"/>
        </w:tabs>
        <w:rPr>
          <w:bCs/>
        </w:rPr>
      </w:pPr>
      <w:r>
        <w:t xml:space="preserve">Hoeveel vermenigvuldigingen zijn er nodig bij het berekenen van 314 x 519 ? En van 1234 x 5678 ? </w:t>
      </w:r>
    </w:p>
    <w:p w:rsidR="00FE0942" w:rsidRDefault="00FE0942">
      <w:pPr>
        <w:rPr>
          <w:bCs/>
        </w:rPr>
      </w:pPr>
      <w:r>
        <w:rPr>
          <w:bCs/>
        </w:rPr>
        <w:br w:type="page"/>
      </w:r>
    </w:p>
    <w:p w:rsidR="00183B81" w:rsidRDefault="00257200">
      <w:pPr>
        <w:rPr>
          <w:bCs/>
        </w:rPr>
      </w:pPr>
      <w:r>
        <w:rPr>
          <w:bCs/>
        </w:rPr>
        <w:lastRenderedPageBreak/>
        <w:t xml:space="preserve">Voor het dagelijks leven </w:t>
      </w:r>
      <w:r w:rsidR="00FE0942">
        <w:rPr>
          <w:bCs/>
        </w:rPr>
        <w:t xml:space="preserve">en de ‘gewone’ zakenman </w:t>
      </w:r>
      <w:r>
        <w:rPr>
          <w:bCs/>
        </w:rPr>
        <w:t>was dit systeem dus niet geschikt. Daarom gebruikte men bij het rekenen</w:t>
      </w:r>
      <w:r w:rsidR="005C5680">
        <w:rPr>
          <w:bCs/>
        </w:rPr>
        <w:t xml:space="preserve"> </w:t>
      </w:r>
      <w:r>
        <w:rPr>
          <w:bCs/>
        </w:rPr>
        <w:t xml:space="preserve">een </w:t>
      </w:r>
      <w:r w:rsidRPr="00257200">
        <w:rPr>
          <w:bCs/>
          <w:i/>
        </w:rPr>
        <w:t>rekenbord</w:t>
      </w:r>
      <w:r>
        <w:rPr>
          <w:bCs/>
        </w:rPr>
        <w:t xml:space="preserve">. </w:t>
      </w:r>
      <w:r w:rsidR="00183B81">
        <w:rPr>
          <w:bCs/>
        </w:rPr>
        <w:t xml:space="preserve">Dat weet men via beschrijvingen, maar er </w:t>
      </w:r>
      <w:r w:rsidR="00C06844">
        <w:rPr>
          <w:bCs/>
        </w:rPr>
        <w:t>is slechts één vermoedelijk</w:t>
      </w:r>
      <w:r w:rsidR="00183B81">
        <w:rPr>
          <w:bCs/>
        </w:rPr>
        <w:t xml:space="preserve"> exemplaren uit die tijd teruggevonden.</w:t>
      </w:r>
    </w:p>
    <w:p w:rsidR="00C06844" w:rsidRDefault="00D6458C">
      <w:pPr>
        <w:rPr>
          <w:bCs/>
        </w:rPr>
      </w:pPr>
      <w:r>
        <w:rPr>
          <w:bCs/>
          <w:noProof/>
          <w:lang w:eastAsia="nl-NL"/>
        </w:rPr>
        <w:pict w14:anchorId="5F952659">
          <v:group id="_x0000_s2237" style="position:absolute;margin-left:.35pt;margin-top:6.05pt;width:239.35pt;height:446.95pt;z-index:251746304" coordorigin="5639,3457" coordsize="3922,7324">
            <v:shape id="_x0000_s2238" type="#_x0000_t202" style="position:absolute;left:5639;top:10096;width:3922;height:685" stroked="f">
              <v:textbox inset=".5mm,.3mm,.5mm,.3mm">
                <w:txbxContent>
                  <w:p w:rsidR="00810B24" w:rsidRPr="00F26F21" w:rsidRDefault="00810B24" w:rsidP="00C06844">
                    <w:r>
                      <w:t xml:space="preserve">Het </w:t>
                    </w:r>
                    <w:proofErr w:type="spellStart"/>
                    <w:r w:rsidRPr="00513C89">
                      <w:rPr>
                        <w:i/>
                        <w:iCs/>
                      </w:rPr>
                      <w:t>Salamis</w:t>
                    </w:r>
                    <w:proofErr w:type="spellEnd"/>
                    <w:r w:rsidRPr="00513C89">
                      <w:rPr>
                        <w:i/>
                        <w:iCs/>
                      </w:rPr>
                      <w:t xml:space="preserve"> </w:t>
                    </w:r>
                    <w:proofErr w:type="spellStart"/>
                    <w:r w:rsidRPr="00513C89">
                      <w:rPr>
                        <w:i/>
                        <w:iCs/>
                      </w:rPr>
                      <w:t>telbord</w:t>
                    </w:r>
                    <w:proofErr w:type="spellEnd"/>
                  </w:p>
                  <w:p w:rsidR="00810B24" w:rsidRPr="00F26F21" w:rsidRDefault="00810B24" w:rsidP="00C06844">
                    <w:pPr>
                      <w:rPr>
                        <w:sz w:val="18"/>
                      </w:rPr>
                    </w:pPr>
                    <w:r>
                      <w:rPr>
                        <w:sz w:val="18"/>
                      </w:rPr>
                      <w:t xml:space="preserve">Bron </w:t>
                    </w:r>
                    <w:r w:rsidRPr="00513C89">
                      <w:rPr>
                        <w:sz w:val="18"/>
                      </w:rPr>
                      <w:t>http://historyofinformation.com/images/salamis_tablet.jpg</w:t>
                    </w:r>
                  </w:p>
                </w:txbxContent>
              </v:textbox>
            </v:shape>
            <v:shape id="_x0000_s2239" type="#_x0000_t75" style="position:absolute;left:5646;top:3457;width:3915;height:6613">
              <v:imagedata r:id="rId282" o:title=""/>
            </v:shape>
            <w10:wrap type="square"/>
          </v:group>
        </w:pict>
      </w:r>
    </w:p>
    <w:p w:rsidR="00C06844" w:rsidRDefault="00C06844">
      <w:pPr>
        <w:rPr>
          <w:bCs/>
        </w:rPr>
      </w:pPr>
      <w:r>
        <w:rPr>
          <w:bCs/>
        </w:rPr>
        <w:t xml:space="preserve">Dat is het </w:t>
      </w:r>
      <w:proofErr w:type="spellStart"/>
      <w:r w:rsidRPr="00C06844">
        <w:rPr>
          <w:bCs/>
          <w:i/>
          <w:iCs/>
        </w:rPr>
        <w:t>Salamis</w:t>
      </w:r>
      <w:proofErr w:type="spellEnd"/>
      <w:r w:rsidRPr="00C06844">
        <w:rPr>
          <w:bCs/>
          <w:i/>
          <w:iCs/>
        </w:rPr>
        <w:t xml:space="preserve"> </w:t>
      </w:r>
      <w:proofErr w:type="spellStart"/>
      <w:r w:rsidRPr="00C06844">
        <w:rPr>
          <w:bCs/>
          <w:i/>
          <w:iCs/>
        </w:rPr>
        <w:t>telbord</w:t>
      </w:r>
      <w:proofErr w:type="spellEnd"/>
      <w:r>
        <w:rPr>
          <w:bCs/>
        </w:rPr>
        <w:t xml:space="preserve">, gedateerd rond 300 v.Chr., gevonden op het Griekse eiland </w:t>
      </w:r>
      <w:proofErr w:type="spellStart"/>
      <w:r>
        <w:rPr>
          <w:bCs/>
        </w:rPr>
        <w:t>Salamis</w:t>
      </w:r>
      <w:proofErr w:type="spellEnd"/>
      <w:r>
        <w:rPr>
          <w:bCs/>
        </w:rPr>
        <w:t>.</w:t>
      </w:r>
    </w:p>
    <w:p w:rsidR="00C06844" w:rsidRDefault="00C06844">
      <w:pPr>
        <w:rPr>
          <w:bCs/>
        </w:rPr>
      </w:pPr>
      <w:r>
        <w:rPr>
          <w:bCs/>
        </w:rPr>
        <w:t>Het is een marmeren plaat van 149 cm bij 75 cm.</w:t>
      </w:r>
    </w:p>
    <w:p w:rsidR="00C06844" w:rsidRDefault="00C06844">
      <w:pPr>
        <w:rPr>
          <w:bCs/>
        </w:rPr>
      </w:pPr>
      <w:r>
        <w:rPr>
          <w:bCs/>
        </w:rPr>
        <w:t xml:space="preserve">Het is niet zeker </w:t>
      </w:r>
      <w:r w:rsidR="00A22FEC">
        <w:rPr>
          <w:bCs/>
        </w:rPr>
        <w:t>of</w:t>
      </w:r>
      <w:r>
        <w:rPr>
          <w:bCs/>
        </w:rPr>
        <w:t xml:space="preserve"> dit een </w:t>
      </w:r>
      <w:r w:rsidRPr="00C06844">
        <w:rPr>
          <w:bCs/>
          <w:i/>
        </w:rPr>
        <w:t>rekenbord</w:t>
      </w:r>
      <w:r>
        <w:rPr>
          <w:bCs/>
        </w:rPr>
        <w:t xml:space="preserve"> was voor het maken van berekeningen, of dat het een </w:t>
      </w:r>
      <w:r w:rsidRPr="00C06844">
        <w:rPr>
          <w:bCs/>
          <w:i/>
          <w:iCs/>
        </w:rPr>
        <w:t>scorebord</w:t>
      </w:r>
      <w:r>
        <w:rPr>
          <w:bCs/>
        </w:rPr>
        <w:t xml:space="preserve"> is bij een of ander spel. Langs de randen staan </w:t>
      </w:r>
      <w:proofErr w:type="spellStart"/>
      <w:r>
        <w:rPr>
          <w:bCs/>
        </w:rPr>
        <w:t>Herodiaanse</w:t>
      </w:r>
      <w:proofErr w:type="spellEnd"/>
      <w:r>
        <w:rPr>
          <w:bCs/>
        </w:rPr>
        <w:t xml:space="preserve"> cijfers.</w:t>
      </w:r>
    </w:p>
    <w:p w:rsidR="00C06844" w:rsidRDefault="00C06844">
      <w:pPr>
        <w:rPr>
          <w:bCs/>
        </w:rPr>
      </w:pPr>
    </w:p>
    <w:p w:rsidR="00A22FEC" w:rsidRDefault="00C06844">
      <w:pPr>
        <w:rPr>
          <w:bCs/>
        </w:rPr>
      </w:pPr>
      <w:r>
        <w:rPr>
          <w:bCs/>
        </w:rPr>
        <w:t>Volgens gevonden beschrijvingen, stonden o</w:t>
      </w:r>
      <w:r w:rsidR="00257200">
        <w:rPr>
          <w:bCs/>
        </w:rPr>
        <w:t>p het rekenbord van de Grieken een aantal evenwijdige strepen</w:t>
      </w:r>
      <w:r w:rsidR="00183B81">
        <w:rPr>
          <w:bCs/>
        </w:rPr>
        <w:t>, meestal verticaal</w:t>
      </w:r>
      <w:r w:rsidR="00A22FEC">
        <w:rPr>
          <w:bCs/>
        </w:rPr>
        <w:t>.</w:t>
      </w:r>
    </w:p>
    <w:p w:rsidR="00A22FEC" w:rsidRDefault="00257200">
      <w:pPr>
        <w:rPr>
          <w:bCs/>
        </w:rPr>
      </w:pPr>
      <w:r>
        <w:rPr>
          <w:bCs/>
        </w:rPr>
        <w:t>Elke streep stond voor een macht van 10: eenheden, tientallen, honderdtallen, duizendtallen, etc.</w:t>
      </w:r>
    </w:p>
    <w:p w:rsidR="0052730A" w:rsidRDefault="002C7A16">
      <w:pPr>
        <w:rPr>
          <w:bCs/>
        </w:rPr>
      </w:pPr>
      <w:r>
        <w:rPr>
          <w:bCs/>
        </w:rPr>
        <w:t xml:space="preserve">Gerekend werd door schijfjes of kiezelsteentjes op de lijnen te leggen. </w:t>
      </w:r>
      <w:r w:rsidR="001E003F">
        <w:rPr>
          <w:bCs/>
        </w:rPr>
        <w:t>H</w:t>
      </w:r>
      <w:r w:rsidR="00183B81">
        <w:rPr>
          <w:bCs/>
        </w:rPr>
        <w:t xml:space="preserve">et rekenen gebeurde </w:t>
      </w:r>
      <w:r w:rsidR="001E003F">
        <w:rPr>
          <w:bCs/>
        </w:rPr>
        <w:t xml:space="preserve">dan </w:t>
      </w:r>
      <w:r w:rsidR="00183B81">
        <w:rPr>
          <w:bCs/>
        </w:rPr>
        <w:t>door deze s</w:t>
      </w:r>
      <w:r>
        <w:rPr>
          <w:bCs/>
        </w:rPr>
        <w:t>chijfjes</w:t>
      </w:r>
      <w:r w:rsidR="00183B81">
        <w:rPr>
          <w:bCs/>
        </w:rPr>
        <w:t xml:space="preserve"> </w:t>
      </w:r>
      <w:r>
        <w:rPr>
          <w:bCs/>
        </w:rPr>
        <w:t xml:space="preserve">of steentjes </w:t>
      </w:r>
      <w:r w:rsidR="00183B81">
        <w:rPr>
          <w:bCs/>
        </w:rPr>
        <w:t xml:space="preserve">te </w:t>
      </w:r>
      <w:r w:rsidR="001E003F">
        <w:rPr>
          <w:bCs/>
        </w:rPr>
        <w:t>verplaatsen</w:t>
      </w:r>
      <w:r w:rsidR="00183B81">
        <w:rPr>
          <w:bCs/>
        </w:rPr>
        <w:t>, bij te leggen of weg te pakken.</w:t>
      </w:r>
    </w:p>
    <w:p w:rsidR="00A22FEC" w:rsidRDefault="0052730A">
      <w:pPr>
        <w:rPr>
          <w:bCs/>
        </w:rPr>
      </w:pPr>
      <w:r>
        <w:rPr>
          <w:bCs/>
        </w:rPr>
        <w:t xml:space="preserve">Hoe het er precies uitzag </w:t>
      </w:r>
      <w:r w:rsidR="001E003F">
        <w:rPr>
          <w:bCs/>
        </w:rPr>
        <w:t xml:space="preserve">is </w:t>
      </w:r>
      <w:r w:rsidR="00A22FEC">
        <w:rPr>
          <w:bCs/>
        </w:rPr>
        <w:t xml:space="preserve">dus </w:t>
      </w:r>
      <w:r w:rsidR="001E003F">
        <w:rPr>
          <w:bCs/>
        </w:rPr>
        <w:t>niet bekend</w:t>
      </w:r>
      <w:r w:rsidR="00A22FEC">
        <w:rPr>
          <w:bCs/>
        </w:rPr>
        <w:t>…</w:t>
      </w:r>
    </w:p>
    <w:p w:rsidR="0052730A" w:rsidRDefault="00A22FEC">
      <w:pPr>
        <w:rPr>
          <w:bCs/>
        </w:rPr>
      </w:pPr>
      <w:r>
        <w:rPr>
          <w:noProof/>
          <w:lang w:eastAsia="nl-NL"/>
        </w:rPr>
        <w:drawing>
          <wp:anchor distT="0" distB="0" distL="114300" distR="114300" simplePos="0" relativeHeight="251742208" behindDoc="0" locked="0" layoutInCell="1" allowOverlap="1" wp14:anchorId="716059A8" wp14:editId="185C65D7">
            <wp:simplePos x="0" y="0"/>
            <wp:positionH relativeFrom="margin">
              <wp:align>right</wp:align>
            </wp:positionH>
            <wp:positionV relativeFrom="paragraph">
              <wp:posOffset>779145</wp:posOffset>
            </wp:positionV>
            <wp:extent cx="1800000" cy="2336400"/>
            <wp:effectExtent l="0" t="0" r="0" b="0"/>
            <wp:wrapSquare wrapText="bothSides"/>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800000" cy="2336400"/>
                    </a:xfrm>
                    <a:prstGeom prst="rect">
                      <a:avLst/>
                    </a:prstGeom>
                  </pic:spPr>
                </pic:pic>
              </a:graphicData>
            </a:graphic>
            <wp14:sizeRelH relativeFrom="margin">
              <wp14:pctWidth>0</wp14:pctWidth>
            </wp14:sizeRelH>
            <wp14:sizeRelV relativeFrom="margin">
              <wp14:pctHeight>0</wp14:pctHeight>
            </wp14:sizeRelV>
          </wp:anchor>
        </w:drawing>
      </w:r>
      <w:r w:rsidR="002C7A16">
        <w:rPr>
          <w:bCs/>
        </w:rPr>
        <w:t>Hier</w:t>
      </w:r>
      <w:r>
        <w:rPr>
          <w:bCs/>
        </w:rPr>
        <w:t>onder</w:t>
      </w:r>
      <w:r w:rsidR="002C7A16">
        <w:rPr>
          <w:bCs/>
        </w:rPr>
        <w:t xml:space="preserve"> staat een impressie van hoe het er uit gezien kan hebben (met andere kolomkoppen)</w:t>
      </w:r>
      <w:r w:rsidR="001B01FB">
        <w:rPr>
          <w:bCs/>
        </w:rPr>
        <w:t>, waar het getal 3914 is uitgebeeld</w:t>
      </w:r>
      <w:r w:rsidR="0052730A">
        <w:rPr>
          <w:bCs/>
        </w:rPr>
        <w:t>.</w:t>
      </w:r>
    </w:p>
    <w:p w:rsidR="00257200" w:rsidRDefault="00257200">
      <w:pPr>
        <w:rPr>
          <w:bCs/>
        </w:rPr>
      </w:pPr>
    </w:p>
    <w:p w:rsidR="00A22FEC" w:rsidRDefault="00A22FEC">
      <w:pPr>
        <w:rPr>
          <w:bCs/>
        </w:rPr>
      </w:pPr>
    </w:p>
    <w:p w:rsidR="00A22FEC" w:rsidRDefault="00A22FEC">
      <w:pPr>
        <w:rPr>
          <w:bCs/>
        </w:rPr>
      </w:pPr>
    </w:p>
    <w:p w:rsidR="00A22FEC" w:rsidRDefault="00A22FEC">
      <w:pPr>
        <w:rPr>
          <w:bCs/>
        </w:rPr>
      </w:pPr>
    </w:p>
    <w:p w:rsidR="00A22FEC" w:rsidRDefault="00A22FEC">
      <w:pPr>
        <w:rPr>
          <w:bCs/>
        </w:rPr>
      </w:pPr>
    </w:p>
    <w:p w:rsidR="00A22FEC" w:rsidRDefault="00A22FEC">
      <w:pPr>
        <w:rPr>
          <w:bCs/>
        </w:rPr>
      </w:pPr>
    </w:p>
    <w:p w:rsidR="001E003F" w:rsidRDefault="00A965EA">
      <w:pPr>
        <w:rPr>
          <w:bCs/>
        </w:rPr>
      </w:pPr>
      <w:r>
        <w:rPr>
          <w:bCs/>
        </w:rPr>
        <w:t xml:space="preserve">Zo’n rekenbord </w:t>
      </w:r>
      <w:r w:rsidR="008728B6">
        <w:rPr>
          <w:bCs/>
        </w:rPr>
        <w:t xml:space="preserve">met steentjes </w:t>
      </w:r>
      <w:r w:rsidR="00A22FEC">
        <w:rPr>
          <w:bCs/>
        </w:rPr>
        <w:t xml:space="preserve">of schijfjes </w:t>
      </w:r>
      <w:r>
        <w:rPr>
          <w:bCs/>
        </w:rPr>
        <w:t>bij de Grieken heette een</w:t>
      </w:r>
      <w:r w:rsidR="00183B81">
        <w:rPr>
          <w:bCs/>
        </w:rPr>
        <w:t xml:space="preserve"> </w:t>
      </w:r>
      <w:r w:rsidR="00183B81" w:rsidRPr="00183B81">
        <w:rPr>
          <w:bCs/>
          <w:i/>
        </w:rPr>
        <w:t>abax</w:t>
      </w:r>
      <w:r w:rsidR="00183B81">
        <w:rPr>
          <w:bCs/>
        </w:rPr>
        <w:t xml:space="preserve">, of </w:t>
      </w:r>
      <w:r w:rsidRPr="00257200">
        <w:rPr>
          <w:bCs/>
          <w:i/>
          <w:iCs/>
        </w:rPr>
        <w:t>abacus</w:t>
      </w:r>
      <w:r>
        <w:rPr>
          <w:bCs/>
        </w:rPr>
        <w:t xml:space="preserve">. Ook nu nog noemen we </w:t>
      </w:r>
      <w:r w:rsidR="008728B6">
        <w:rPr>
          <w:bCs/>
        </w:rPr>
        <w:t xml:space="preserve">de opvolger hiervan, </w:t>
      </w:r>
      <w:r w:rsidR="00A22FEC">
        <w:rPr>
          <w:bCs/>
        </w:rPr>
        <w:t>het</w:t>
      </w:r>
      <w:r>
        <w:rPr>
          <w:bCs/>
        </w:rPr>
        <w:t xml:space="preserve"> </w:t>
      </w:r>
      <w:r w:rsidRPr="00257200">
        <w:rPr>
          <w:bCs/>
          <w:i/>
          <w:iCs/>
        </w:rPr>
        <w:t>telraam met kralen</w:t>
      </w:r>
      <w:r w:rsidR="008728B6">
        <w:rPr>
          <w:bCs/>
        </w:rPr>
        <w:t xml:space="preserve">, </w:t>
      </w:r>
      <w:r>
        <w:rPr>
          <w:bCs/>
        </w:rPr>
        <w:t>een abacus.</w:t>
      </w:r>
    </w:p>
    <w:p w:rsidR="00257200" w:rsidRDefault="00183B81">
      <w:pPr>
        <w:rPr>
          <w:bCs/>
        </w:rPr>
      </w:pPr>
      <w:r>
        <w:rPr>
          <w:bCs/>
        </w:rPr>
        <w:t>Door de Romeinse overheersing van Griekenland in latere tijden, zijn alleen Romeinse versies van de abacus in Griekenland teruggevonden.</w:t>
      </w:r>
      <w:r w:rsidR="001B01FB">
        <w:rPr>
          <w:bCs/>
        </w:rPr>
        <w:t xml:space="preserve"> Deze waren vaak van metaal en hebben de tand des tijds </w:t>
      </w:r>
      <w:r w:rsidR="001E003F">
        <w:rPr>
          <w:bCs/>
        </w:rPr>
        <w:t xml:space="preserve">wel </w:t>
      </w:r>
      <w:r w:rsidR="001B01FB">
        <w:rPr>
          <w:bCs/>
        </w:rPr>
        <w:t xml:space="preserve">overleefd. </w:t>
      </w:r>
    </w:p>
    <w:p w:rsidR="00183B81" w:rsidRDefault="00183B81">
      <w:pPr>
        <w:rPr>
          <w:bCs/>
        </w:rPr>
      </w:pPr>
    </w:p>
    <w:p w:rsidR="00257200" w:rsidRDefault="00A965EA">
      <w:pPr>
        <w:rPr>
          <w:bCs/>
        </w:rPr>
      </w:pPr>
      <w:r>
        <w:rPr>
          <w:bCs/>
        </w:rPr>
        <w:t xml:space="preserve">Bijzonder </w:t>
      </w:r>
      <w:r w:rsidR="008728B6">
        <w:rPr>
          <w:bCs/>
        </w:rPr>
        <w:t>verrassend</w:t>
      </w:r>
      <w:r>
        <w:rPr>
          <w:bCs/>
        </w:rPr>
        <w:t xml:space="preserve"> is dat de Grieken </w:t>
      </w:r>
      <w:r w:rsidR="001E003F">
        <w:rPr>
          <w:bCs/>
        </w:rPr>
        <w:t>door het rekenen met hun rekenbord</w:t>
      </w:r>
      <w:r>
        <w:rPr>
          <w:bCs/>
        </w:rPr>
        <w:t xml:space="preserve"> eigenlijk dagelijks werkten met het positioneel decimaal systeem en zelfs een </w:t>
      </w:r>
      <w:r w:rsidR="001E003F">
        <w:rPr>
          <w:bCs/>
        </w:rPr>
        <w:t>nul kenden (bij een lege lijn).</w:t>
      </w:r>
      <w:r w:rsidR="004A2F1A">
        <w:rPr>
          <w:bCs/>
        </w:rPr>
        <w:t xml:space="preserve"> </w:t>
      </w:r>
      <w:r w:rsidR="00A22FEC">
        <w:rPr>
          <w:bCs/>
        </w:rPr>
        <w:t xml:space="preserve">Er was blijkbaar wel </w:t>
      </w:r>
      <w:r>
        <w:rPr>
          <w:bCs/>
        </w:rPr>
        <w:t xml:space="preserve">behoefte </w:t>
      </w:r>
      <w:r w:rsidR="00A22FEC">
        <w:rPr>
          <w:bCs/>
        </w:rPr>
        <w:t>aan zo’n systeem</w:t>
      </w:r>
      <w:r>
        <w:rPr>
          <w:bCs/>
        </w:rPr>
        <w:t>, maar ze zijn er niet in geslaagd deze positionele representatie van getallen op het rekenbord op schrift over te dragen.</w:t>
      </w:r>
    </w:p>
    <w:p w:rsidR="00A965EA" w:rsidRDefault="00A965EA">
      <w:pPr>
        <w:rPr>
          <w:bCs/>
        </w:rPr>
      </w:pPr>
      <w:r>
        <w:rPr>
          <w:bCs/>
        </w:rPr>
        <w:lastRenderedPageBreak/>
        <w:t xml:space="preserve">Al die </w:t>
      </w:r>
      <w:r w:rsidR="002C7A16">
        <w:rPr>
          <w:bCs/>
        </w:rPr>
        <w:t>geniale</w:t>
      </w:r>
      <w:r>
        <w:rPr>
          <w:bCs/>
        </w:rPr>
        <w:t>, be</w:t>
      </w:r>
      <w:r w:rsidR="00410D44">
        <w:rPr>
          <w:bCs/>
        </w:rPr>
        <w:t>kend</w:t>
      </w:r>
      <w:r>
        <w:rPr>
          <w:bCs/>
        </w:rPr>
        <w:t>e Griekse wiskundigen</w:t>
      </w:r>
      <w:r w:rsidR="001B01FB">
        <w:rPr>
          <w:bCs/>
        </w:rPr>
        <w:t xml:space="preserve"> zoals</w:t>
      </w:r>
      <w:r>
        <w:rPr>
          <w:bCs/>
        </w:rPr>
        <w:t xml:space="preserve"> </w:t>
      </w:r>
      <w:r w:rsidR="001B01FB">
        <w:rPr>
          <w:bCs/>
        </w:rPr>
        <w:t xml:space="preserve">Thales, </w:t>
      </w:r>
      <w:r w:rsidR="004A2F1A">
        <w:rPr>
          <w:bCs/>
        </w:rPr>
        <w:t xml:space="preserve">Pythagoras, </w:t>
      </w:r>
      <w:r>
        <w:rPr>
          <w:bCs/>
        </w:rPr>
        <w:t>Euclides, Archimedes</w:t>
      </w:r>
      <w:r w:rsidR="004A2F1A">
        <w:rPr>
          <w:bCs/>
        </w:rPr>
        <w:t>, etc.</w:t>
      </w:r>
      <w:r w:rsidR="001B01FB">
        <w:rPr>
          <w:bCs/>
        </w:rPr>
        <w:t>:</w:t>
      </w:r>
      <w:r>
        <w:rPr>
          <w:bCs/>
        </w:rPr>
        <w:t xml:space="preserve"> geen van </w:t>
      </w:r>
      <w:r w:rsidR="004A2F1A">
        <w:rPr>
          <w:bCs/>
        </w:rPr>
        <w:t>h</w:t>
      </w:r>
      <w:r>
        <w:rPr>
          <w:bCs/>
        </w:rPr>
        <w:t>en is op dat idee gekomen…</w:t>
      </w:r>
      <w:r w:rsidR="004A2F1A">
        <w:rPr>
          <w:bCs/>
        </w:rPr>
        <w:t xml:space="preserve"> Zij hielden zich blijkbaar niet bezig met dit soort problemen van praktische aard en waren met </w:t>
      </w:r>
      <w:r w:rsidR="004A2F1A" w:rsidRPr="004A2F1A">
        <w:rPr>
          <w:bCs/>
          <w:i/>
          <w:iCs/>
        </w:rPr>
        <w:t>hogere wiskunde</w:t>
      </w:r>
      <w:r w:rsidR="004A2F1A">
        <w:rPr>
          <w:bCs/>
        </w:rPr>
        <w:t xml:space="preserve"> bezig.</w:t>
      </w:r>
    </w:p>
    <w:p w:rsidR="00A965EA" w:rsidRDefault="00A965EA">
      <w:pPr>
        <w:rPr>
          <w:bCs/>
        </w:rPr>
      </w:pPr>
    </w:p>
    <w:p w:rsidR="00257200" w:rsidRDefault="00257200">
      <w:pPr>
        <w:rPr>
          <w:bCs/>
        </w:rPr>
      </w:pPr>
    </w:p>
    <w:p w:rsidR="005C5680" w:rsidRPr="005C5680" w:rsidRDefault="005C5680">
      <w:pPr>
        <w:rPr>
          <w:b/>
          <w:bCs/>
        </w:rPr>
      </w:pPr>
      <w:r w:rsidRPr="005C5680">
        <w:rPr>
          <w:b/>
          <w:bCs/>
        </w:rPr>
        <w:t>Isopsefie en gematrie</w:t>
      </w:r>
    </w:p>
    <w:p w:rsidR="005C5680" w:rsidRDefault="005C5680" w:rsidP="005C5680">
      <w:pPr>
        <w:rPr>
          <w:bCs/>
        </w:rPr>
      </w:pPr>
      <w:r>
        <w:rPr>
          <w:bCs/>
        </w:rPr>
        <w:t>Dit systeem om cijfers en getallen met letters weer te geven, komt vrijwel exact overeen met het Hebreeuwse systeem van de joden. Historici zijn het er dan ook niet over</w:t>
      </w:r>
      <w:r w:rsidR="001E003F">
        <w:rPr>
          <w:bCs/>
        </w:rPr>
        <w:t xml:space="preserve"> </w:t>
      </w:r>
      <w:r>
        <w:rPr>
          <w:bCs/>
        </w:rPr>
        <w:t>een</w:t>
      </w:r>
      <w:r w:rsidR="001E003F">
        <w:rPr>
          <w:bCs/>
        </w:rPr>
        <w:t xml:space="preserve">s </w:t>
      </w:r>
      <w:r>
        <w:rPr>
          <w:bCs/>
        </w:rPr>
        <w:t>welk systeem het eerste was en of het ene systeem misschien beïnvloed is door het andere.</w:t>
      </w:r>
    </w:p>
    <w:p w:rsidR="005C5680" w:rsidRDefault="005C5680" w:rsidP="005C5680">
      <w:pPr>
        <w:rPr>
          <w:bCs/>
        </w:rPr>
      </w:pPr>
    </w:p>
    <w:p w:rsidR="005C5680" w:rsidRDefault="005C5680" w:rsidP="005C5680">
      <w:pPr>
        <w:rPr>
          <w:bCs/>
        </w:rPr>
      </w:pPr>
      <w:r>
        <w:rPr>
          <w:bCs/>
        </w:rPr>
        <w:t xml:space="preserve">Toen men steeds meer de letters van het (Griekse) alfabet ging gebruiken als numerieke symbolen, lag het voor de hand aan elk woord en elke groep van woorden een numerieke waarde toe te kennen. Het toekennen van zo’n waarde aan woorden en daar een poëtisch-mystiek-religieuze betekenis aan geven, wordt door de Grieken </w:t>
      </w:r>
      <w:r w:rsidRPr="0022206B">
        <w:rPr>
          <w:bCs/>
          <w:i/>
          <w:iCs/>
        </w:rPr>
        <w:t>isopsefie</w:t>
      </w:r>
      <w:r>
        <w:rPr>
          <w:bCs/>
        </w:rPr>
        <w:t xml:space="preserve"> en door de Kabbalisten en rabbijnen </w:t>
      </w:r>
      <w:r w:rsidRPr="0022206B">
        <w:rPr>
          <w:bCs/>
          <w:i/>
          <w:iCs/>
        </w:rPr>
        <w:t>gematrie</w:t>
      </w:r>
      <w:r>
        <w:rPr>
          <w:bCs/>
        </w:rPr>
        <w:t xml:space="preserve"> genoemd.</w:t>
      </w:r>
    </w:p>
    <w:p w:rsidR="005C5680" w:rsidRDefault="005C5680" w:rsidP="005C5680">
      <w:pPr>
        <w:rPr>
          <w:bCs/>
        </w:rPr>
      </w:pPr>
      <w:r>
        <w:rPr>
          <w:bCs/>
        </w:rPr>
        <w:t xml:space="preserve">Griekse dichters zoals </w:t>
      </w:r>
      <w:proofErr w:type="spellStart"/>
      <w:r>
        <w:rPr>
          <w:bCs/>
        </w:rPr>
        <w:t>Leonidas</w:t>
      </w:r>
      <w:proofErr w:type="spellEnd"/>
      <w:r>
        <w:rPr>
          <w:bCs/>
        </w:rPr>
        <w:t xml:space="preserve"> van Alexandrië (1</w:t>
      </w:r>
      <w:r w:rsidRPr="0022206B">
        <w:rPr>
          <w:bCs/>
          <w:vertAlign w:val="superscript"/>
        </w:rPr>
        <w:t>e</w:t>
      </w:r>
      <w:r>
        <w:rPr>
          <w:bCs/>
        </w:rPr>
        <w:t xml:space="preserve"> eeuw na Chr.) pasten </w:t>
      </w:r>
      <w:r w:rsidRPr="0022206B">
        <w:rPr>
          <w:bCs/>
          <w:i/>
          <w:iCs/>
        </w:rPr>
        <w:t>isopsefie</w:t>
      </w:r>
      <w:r>
        <w:rPr>
          <w:bCs/>
        </w:rPr>
        <w:t xml:space="preserve"> toe in een bijzondere soort literaire composities: de </w:t>
      </w:r>
      <w:r w:rsidRPr="0022206B">
        <w:rPr>
          <w:bCs/>
          <w:i/>
        </w:rPr>
        <w:t>isopsefische disticha</w:t>
      </w:r>
      <w:r>
        <w:rPr>
          <w:bCs/>
        </w:rPr>
        <w:t xml:space="preserve"> en </w:t>
      </w:r>
      <w:r w:rsidRPr="0022206B">
        <w:rPr>
          <w:bCs/>
          <w:i/>
        </w:rPr>
        <w:t>epigrammen</w:t>
      </w:r>
      <w:r>
        <w:rPr>
          <w:bCs/>
        </w:rPr>
        <w:t>.</w:t>
      </w:r>
    </w:p>
    <w:p w:rsidR="005C5680" w:rsidRDefault="005C5680" w:rsidP="005C5680">
      <w:pPr>
        <w:rPr>
          <w:bCs/>
        </w:rPr>
      </w:pPr>
      <w:r>
        <w:rPr>
          <w:bCs/>
        </w:rPr>
        <w:t xml:space="preserve">Een </w:t>
      </w:r>
      <w:r w:rsidRPr="0022206B">
        <w:rPr>
          <w:bCs/>
          <w:i/>
          <w:iCs/>
        </w:rPr>
        <w:t>dist</w:t>
      </w:r>
      <w:r>
        <w:rPr>
          <w:bCs/>
          <w:i/>
          <w:iCs/>
        </w:rPr>
        <w:t>i</w:t>
      </w:r>
      <w:r w:rsidRPr="0022206B">
        <w:rPr>
          <w:bCs/>
          <w:i/>
          <w:iCs/>
        </w:rPr>
        <w:t>chon</w:t>
      </w:r>
      <w:r>
        <w:rPr>
          <w:bCs/>
        </w:rPr>
        <w:t xml:space="preserve"> is een gedicht dat uit twee versregels bestaat. Zo’n </w:t>
      </w:r>
      <w:r w:rsidRPr="0022206B">
        <w:rPr>
          <w:bCs/>
          <w:i/>
          <w:iCs/>
        </w:rPr>
        <w:t>dist</w:t>
      </w:r>
      <w:r>
        <w:rPr>
          <w:bCs/>
          <w:i/>
          <w:iCs/>
        </w:rPr>
        <w:t>i</w:t>
      </w:r>
      <w:r w:rsidRPr="0022206B">
        <w:rPr>
          <w:bCs/>
          <w:i/>
          <w:iCs/>
        </w:rPr>
        <w:t>chon</w:t>
      </w:r>
      <w:r>
        <w:rPr>
          <w:bCs/>
        </w:rPr>
        <w:t xml:space="preserve"> is isopsefisch als de som van de </w:t>
      </w:r>
      <w:r w:rsidR="00C66316">
        <w:rPr>
          <w:bCs/>
        </w:rPr>
        <w:t>getals</w:t>
      </w:r>
      <w:r>
        <w:rPr>
          <w:bCs/>
        </w:rPr>
        <w:t>waarden van de letters in het eerste vers gelijk was aan die in het tweede.</w:t>
      </w:r>
    </w:p>
    <w:p w:rsidR="005C5680" w:rsidRDefault="005C5680" w:rsidP="005C5680">
      <w:pPr>
        <w:rPr>
          <w:bCs/>
        </w:rPr>
      </w:pPr>
      <w:r>
        <w:rPr>
          <w:bCs/>
        </w:rPr>
        <w:t xml:space="preserve">Een </w:t>
      </w:r>
      <w:r w:rsidRPr="004B17D2">
        <w:rPr>
          <w:bCs/>
          <w:i/>
          <w:iCs/>
        </w:rPr>
        <w:t>epigram</w:t>
      </w:r>
      <w:r>
        <w:rPr>
          <w:bCs/>
        </w:rPr>
        <w:t xml:space="preserve"> is een korte, uit enkele versregels bestaande puntdicht. Zo’n </w:t>
      </w:r>
      <w:r w:rsidRPr="004B17D2">
        <w:rPr>
          <w:bCs/>
          <w:i/>
          <w:iCs/>
        </w:rPr>
        <w:t>epigram</w:t>
      </w:r>
      <w:r>
        <w:rPr>
          <w:bCs/>
        </w:rPr>
        <w:t xml:space="preserve"> is isopsefisch als alle disticha waaruit het bestond dat waren.</w:t>
      </w:r>
    </w:p>
    <w:p w:rsidR="005C5680" w:rsidRDefault="005C5680" w:rsidP="005C5680">
      <w:pPr>
        <w:rPr>
          <w:bCs/>
        </w:rPr>
      </w:pPr>
      <w:r>
        <w:rPr>
          <w:bCs/>
        </w:rPr>
        <w:t>Ook werd het gebruikt bij inscripties om met woorden bijvoorbeeld jaartallen aan te geven.</w:t>
      </w:r>
    </w:p>
    <w:p w:rsidR="005C5680" w:rsidRDefault="005C5680" w:rsidP="005C5680">
      <w:pPr>
        <w:rPr>
          <w:bCs/>
        </w:rPr>
      </w:pPr>
    </w:p>
    <w:p w:rsidR="00A22FEC" w:rsidRDefault="005C5680" w:rsidP="005C5680">
      <w:pPr>
        <w:rPr>
          <w:bCs/>
        </w:rPr>
      </w:pPr>
      <w:r>
        <w:rPr>
          <w:bCs/>
        </w:rPr>
        <w:t xml:space="preserve">Het Hebreeuwse systeem, evenals het Griekse systeem, is voer voor </w:t>
      </w:r>
      <w:r w:rsidR="00C66316">
        <w:rPr>
          <w:bCs/>
        </w:rPr>
        <w:t>esoterisch ingestelde mensen</w:t>
      </w:r>
      <w:r>
        <w:rPr>
          <w:bCs/>
        </w:rPr>
        <w:t xml:space="preserve">: nu nog steeds wordt in oude geschriften gezocht naar mystieke, religieuze, en verborgen </w:t>
      </w:r>
      <w:r w:rsidR="00A22FEC">
        <w:rPr>
          <w:bCs/>
        </w:rPr>
        <w:t xml:space="preserve">data, </w:t>
      </w:r>
      <w:r w:rsidR="00C66316">
        <w:rPr>
          <w:bCs/>
        </w:rPr>
        <w:t xml:space="preserve">boodschappen en </w:t>
      </w:r>
      <w:r>
        <w:rPr>
          <w:bCs/>
        </w:rPr>
        <w:t>betekenissen door woorden en/of zinnen te vertalen naar getallen.</w:t>
      </w:r>
    </w:p>
    <w:p w:rsidR="00A22FEC" w:rsidRDefault="00C66316" w:rsidP="005C5680">
      <w:pPr>
        <w:rPr>
          <w:bCs/>
        </w:rPr>
      </w:pPr>
      <w:r>
        <w:rPr>
          <w:bCs/>
        </w:rPr>
        <w:t>Het duivels getal 666 duikt te pas en te onpas op…</w:t>
      </w:r>
    </w:p>
    <w:p w:rsidR="00410D44" w:rsidRDefault="00410D44" w:rsidP="005C5680">
      <w:pPr>
        <w:rPr>
          <w:bCs/>
        </w:rPr>
      </w:pPr>
    </w:p>
    <w:p w:rsidR="00656B76" w:rsidRPr="001B3972" w:rsidRDefault="00656B76" w:rsidP="005C5680">
      <w:pPr>
        <w:rPr>
          <w:bCs/>
        </w:rPr>
      </w:pPr>
      <w:r w:rsidRPr="001B3972">
        <w:rPr>
          <w:bCs/>
        </w:rPr>
        <w:br w:type="page"/>
      </w:r>
    </w:p>
    <w:p w:rsidR="006E657C" w:rsidRDefault="00D27832">
      <w:pPr>
        <w:rPr>
          <w:b/>
          <w:bCs/>
        </w:rPr>
      </w:pPr>
      <w:r>
        <w:rPr>
          <w:b/>
          <w:bCs/>
        </w:rPr>
        <w:lastRenderedPageBreak/>
        <w:t>5.</w:t>
      </w:r>
      <w:r>
        <w:rPr>
          <w:b/>
          <w:bCs/>
        </w:rPr>
        <w:tab/>
        <w:t xml:space="preserve">De </w:t>
      </w:r>
      <w:r w:rsidR="00710FA2">
        <w:rPr>
          <w:b/>
          <w:bCs/>
        </w:rPr>
        <w:t>n</w:t>
      </w:r>
      <w:r w:rsidR="006E657C">
        <w:rPr>
          <w:b/>
          <w:bCs/>
        </w:rPr>
        <w:t>ul</w:t>
      </w:r>
    </w:p>
    <w:p w:rsidR="006E657C" w:rsidRDefault="006E657C">
      <w:pPr>
        <w:rPr>
          <w:b/>
          <w:bCs/>
        </w:rPr>
      </w:pPr>
    </w:p>
    <w:p w:rsidR="00606CFA" w:rsidRDefault="0010388E">
      <w:pPr>
        <w:rPr>
          <w:bCs/>
        </w:rPr>
      </w:pPr>
      <w:r>
        <w:rPr>
          <w:b/>
          <w:bCs/>
        </w:rPr>
        <w:t>Geen getal</w:t>
      </w:r>
    </w:p>
    <w:p w:rsidR="0010388E" w:rsidRDefault="0010388E">
      <w:pPr>
        <w:rPr>
          <w:bCs/>
        </w:rPr>
      </w:pPr>
      <w:r>
        <w:rPr>
          <w:bCs/>
        </w:rPr>
        <w:t xml:space="preserve">Het woord nul komt van het middeleeuwse Latijn </w:t>
      </w:r>
      <w:proofErr w:type="spellStart"/>
      <w:r w:rsidRPr="0010388E">
        <w:rPr>
          <w:bCs/>
          <w:i/>
          <w:iCs/>
        </w:rPr>
        <w:t>nulla</w:t>
      </w:r>
      <w:proofErr w:type="spellEnd"/>
      <w:r w:rsidRPr="0010388E">
        <w:rPr>
          <w:bCs/>
          <w:i/>
          <w:iCs/>
        </w:rPr>
        <w:t xml:space="preserve"> </w:t>
      </w:r>
      <w:proofErr w:type="spellStart"/>
      <w:r w:rsidRPr="0010388E">
        <w:rPr>
          <w:bCs/>
          <w:i/>
          <w:iCs/>
        </w:rPr>
        <w:t>figura</w:t>
      </w:r>
      <w:proofErr w:type="spellEnd"/>
      <w:r>
        <w:rPr>
          <w:bCs/>
        </w:rPr>
        <w:t>, ‘geen getal’.</w:t>
      </w:r>
    </w:p>
    <w:p w:rsidR="0010388E" w:rsidRDefault="0010388E">
      <w:pPr>
        <w:rPr>
          <w:bCs/>
        </w:rPr>
      </w:pPr>
      <w:r>
        <w:rPr>
          <w:bCs/>
        </w:rPr>
        <w:t xml:space="preserve">Het is namelijk uitgevonden om een symbool op een plek in een positiestelsel te zetten waar </w:t>
      </w:r>
      <w:r w:rsidRPr="0010388E">
        <w:rPr>
          <w:bCs/>
          <w:i/>
          <w:iCs/>
        </w:rPr>
        <w:t>geen getal hoort</w:t>
      </w:r>
      <w:r>
        <w:rPr>
          <w:bCs/>
        </w:rPr>
        <w:t xml:space="preserve">, </w:t>
      </w:r>
      <w:r w:rsidR="00C66316">
        <w:rPr>
          <w:bCs/>
        </w:rPr>
        <w:t xml:space="preserve">ofwel </w:t>
      </w:r>
      <w:r>
        <w:rPr>
          <w:bCs/>
        </w:rPr>
        <w:t>om een lege positie aan te geven.</w:t>
      </w:r>
    </w:p>
    <w:p w:rsidR="0010388E" w:rsidRDefault="001E70D3">
      <w:pPr>
        <w:rPr>
          <w:bCs/>
        </w:rPr>
      </w:pPr>
      <w:r>
        <w:rPr>
          <w:bCs/>
        </w:rPr>
        <w:t>In het vervolg van dit hoofdstuk wordt in chronologische volgorde in het kort de ontstaansgeschiedenis van de nul behandeld.</w:t>
      </w:r>
    </w:p>
    <w:p w:rsidR="00F12519" w:rsidRDefault="00F12519" w:rsidP="00F12519">
      <w:pPr>
        <w:rPr>
          <w:bCs/>
        </w:rPr>
      </w:pPr>
      <w:r>
        <w:rPr>
          <w:bCs/>
        </w:rPr>
        <w:t>Het volgende plaatje en tijdbalk geeft een overzicht van de ontwikkeling:</w:t>
      </w:r>
    </w:p>
    <w:p w:rsidR="00F12519" w:rsidRDefault="00F12519" w:rsidP="00F12519">
      <w:pPr>
        <w:rPr>
          <w:bCs/>
        </w:rPr>
      </w:pPr>
    </w:p>
    <w:p w:rsidR="00F12519" w:rsidRDefault="00D6458C" w:rsidP="00F12519">
      <w:pPr>
        <w:rPr>
          <w:bCs/>
        </w:rPr>
      </w:pPr>
      <w:r>
        <w:rPr>
          <w:bCs/>
        </w:rPr>
      </w:r>
      <w:r>
        <w:rPr>
          <w:bCs/>
        </w:rPr>
        <w:pict>
          <v:group id="_x0000_s1915" style="width:439.4pt;height:328.25pt;mso-position-horizontal-relative:char;mso-position-vertical-relative:line" coordorigin="1701,1417" coordsize="8788,6565">
            <v:shape id="_x0000_s1916" type="#_x0000_t202" style="position:absolute;left:1701;top:7613;width:8758;height:369" stroked="f">
              <v:textbox inset=".5mm,.3mm,.5mm,.3mm">
                <w:txbxContent>
                  <w:p w:rsidR="00810B24" w:rsidRPr="007F7D88" w:rsidRDefault="00810B24" w:rsidP="00F12519">
                    <w:pPr>
                      <w:jc w:val="right"/>
                      <w:rPr>
                        <w:sz w:val="18"/>
                        <w:lang w:val="en-US"/>
                      </w:rPr>
                    </w:pPr>
                    <w:proofErr w:type="spellStart"/>
                    <w:r w:rsidRPr="007F7D88">
                      <w:rPr>
                        <w:sz w:val="18"/>
                        <w:lang w:val="en-US"/>
                      </w:rPr>
                      <w:t>Bron</w:t>
                    </w:r>
                    <w:proofErr w:type="spellEnd"/>
                    <w:r w:rsidRPr="007F7D88">
                      <w:rPr>
                        <w:sz w:val="18"/>
                        <w:lang w:val="en-US"/>
                      </w:rPr>
                      <w:t>:</w:t>
                    </w:r>
                    <w:r>
                      <w:rPr>
                        <w:sz w:val="18"/>
                        <w:lang w:val="en-US"/>
                      </w:rPr>
                      <w:t xml:space="preserve"> </w:t>
                    </w:r>
                    <w:r w:rsidRPr="00331140">
                      <w:rPr>
                        <w:sz w:val="18"/>
                        <w:lang w:val="en-US"/>
                      </w:rPr>
                      <w:t>http://www.mediatinker.com/whirl/zero/new-map.jpg</w:t>
                    </w:r>
                  </w:p>
                </w:txbxContent>
              </v:textbox>
            </v:shape>
            <v:shape id="_x0000_s1917" type="#_x0000_t75" style="position:absolute;left:1704;top:1417;width:8785;height:6135">
              <v:imagedata r:id="rId284" o:title=""/>
            </v:shape>
            <w10:wrap type="none"/>
            <w10:anchorlock/>
          </v:group>
        </w:pict>
      </w:r>
    </w:p>
    <w:p w:rsidR="001E70D3" w:rsidRDefault="001E70D3">
      <w:pPr>
        <w:rPr>
          <w:bCs/>
        </w:rPr>
      </w:pPr>
    </w:p>
    <w:p w:rsidR="00F12519" w:rsidRDefault="00F12519">
      <w:pPr>
        <w:rPr>
          <w:b/>
          <w:bCs/>
        </w:rPr>
      </w:pPr>
    </w:p>
    <w:p w:rsidR="00790E05" w:rsidRPr="00F72DC8" w:rsidRDefault="00790E05" w:rsidP="00790E05">
      <w:pPr>
        <w:tabs>
          <w:tab w:val="left" w:pos="284"/>
        </w:tabs>
        <w:rPr>
          <w:b/>
          <w:bCs/>
        </w:rPr>
      </w:pPr>
      <w:r w:rsidRPr="00F72DC8">
        <w:rPr>
          <w:b/>
          <w:bCs/>
        </w:rPr>
        <w:t>De Babylonische nul</w:t>
      </w:r>
    </w:p>
    <w:p w:rsidR="00790E05" w:rsidRDefault="00790E05" w:rsidP="00790E05">
      <w:pPr>
        <w:tabs>
          <w:tab w:val="left" w:pos="284"/>
        </w:tabs>
        <w:rPr>
          <w:bCs/>
        </w:rPr>
      </w:pPr>
      <w:r>
        <w:rPr>
          <w:bCs/>
        </w:rPr>
        <w:t xml:space="preserve">Zoals al eerder aangegeven in het hoofdstuk over de Babyloniërs had hun systeem een onvolkomenheid: er ontbrak een teken voor </w:t>
      </w:r>
      <w:r w:rsidRPr="00F24402">
        <w:rPr>
          <w:bCs/>
          <w:i/>
          <w:iCs/>
        </w:rPr>
        <w:t>nul</w:t>
      </w:r>
      <w:r>
        <w:rPr>
          <w:bCs/>
        </w:rPr>
        <w:t xml:space="preserve"> .</w:t>
      </w:r>
    </w:p>
    <w:p w:rsidR="00790E05" w:rsidRDefault="00790E05" w:rsidP="00790E05">
      <w:pPr>
        <w:tabs>
          <w:tab w:val="left" w:pos="284"/>
        </w:tabs>
        <w:rPr>
          <w:bCs/>
        </w:rPr>
      </w:pPr>
      <w:r>
        <w:rPr>
          <w:bCs/>
        </w:rPr>
        <w:t xml:space="preserve">Daardoor is bij het getal  </w:t>
      </w:r>
      <w:r w:rsidRPr="00D11BBB">
        <w:rPr>
          <w:noProof/>
          <w:position w:val="-18"/>
          <w:lang w:eastAsia="nl-NL"/>
        </w:rPr>
        <w:drawing>
          <wp:inline distT="0" distB="0" distL="0" distR="0" wp14:anchorId="1953E9F0" wp14:editId="43425548">
            <wp:extent cx="1044000" cy="30960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044000" cy="309600"/>
                    </a:xfrm>
                    <a:prstGeom prst="rect">
                      <a:avLst/>
                    </a:prstGeom>
                  </pic:spPr>
                </pic:pic>
              </a:graphicData>
            </a:graphic>
          </wp:inline>
        </w:drawing>
      </w:r>
      <w:r>
        <w:rPr>
          <w:bCs/>
        </w:rPr>
        <w:t xml:space="preserve">  in spijkerschrift niet duidelijk welke waarde bedoeld wordt.</w:t>
      </w:r>
    </w:p>
    <w:p w:rsidR="00790E05" w:rsidRDefault="00790E05" w:rsidP="00790E05">
      <w:pPr>
        <w:tabs>
          <w:tab w:val="left" w:pos="284"/>
        </w:tabs>
        <w:rPr>
          <w:bCs/>
        </w:rPr>
      </w:pPr>
      <w:r>
        <w:rPr>
          <w:bCs/>
        </w:rPr>
        <w:t>Het kan betekenen 03:06, met waarde 3 x 60 + 6 = 186</w:t>
      </w:r>
    </w:p>
    <w:p w:rsidR="00790E05" w:rsidRDefault="00790E05" w:rsidP="00790E05">
      <w:pPr>
        <w:tabs>
          <w:tab w:val="left" w:pos="284"/>
        </w:tabs>
        <w:rPr>
          <w:bCs/>
        </w:rPr>
      </w:pPr>
      <w:r>
        <w:rPr>
          <w:bCs/>
        </w:rPr>
        <w:t>of 03:00:06, met waarde 3 x 60</w:t>
      </w:r>
      <w:r>
        <w:rPr>
          <w:bCs/>
          <w:vertAlign w:val="superscript"/>
        </w:rPr>
        <w:t>2</w:t>
      </w:r>
      <w:r>
        <w:rPr>
          <w:bCs/>
        </w:rPr>
        <w:t xml:space="preserve"> + 6 = 10 806</w:t>
      </w:r>
    </w:p>
    <w:p w:rsidR="00790E05" w:rsidRDefault="00790E05" w:rsidP="00790E05">
      <w:pPr>
        <w:tabs>
          <w:tab w:val="left" w:pos="284"/>
        </w:tabs>
        <w:rPr>
          <w:bCs/>
        </w:rPr>
      </w:pPr>
      <w:r>
        <w:rPr>
          <w:bCs/>
        </w:rPr>
        <w:t>of 03:06:00, met waarde 3 x 60</w:t>
      </w:r>
      <w:r>
        <w:rPr>
          <w:bCs/>
          <w:vertAlign w:val="superscript"/>
        </w:rPr>
        <w:t>2</w:t>
      </w:r>
      <w:r>
        <w:rPr>
          <w:bCs/>
        </w:rPr>
        <w:t xml:space="preserve"> + 6 x 60 = 11 160</w:t>
      </w:r>
    </w:p>
    <w:p w:rsidR="00790E05" w:rsidRDefault="00790E05" w:rsidP="00790E05">
      <w:pPr>
        <w:tabs>
          <w:tab w:val="left" w:pos="284"/>
        </w:tabs>
        <w:rPr>
          <w:bCs/>
        </w:rPr>
      </w:pPr>
      <w:r>
        <w:rPr>
          <w:bCs/>
        </w:rPr>
        <w:t>of 03:00:00:06, met waarde 3 x 60</w:t>
      </w:r>
      <w:r>
        <w:rPr>
          <w:bCs/>
          <w:vertAlign w:val="superscript"/>
        </w:rPr>
        <w:t>3</w:t>
      </w:r>
      <w:r>
        <w:rPr>
          <w:bCs/>
        </w:rPr>
        <w:t xml:space="preserve"> + 6 = 648 006</w:t>
      </w:r>
    </w:p>
    <w:p w:rsidR="00790E05" w:rsidRDefault="00790E05" w:rsidP="00790E05">
      <w:pPr>
        <w:tabs>
          <w:tab w:val="left" w:pos="284"/>
        </w:tabs>
        <w:rPr>
          <w:bCs/>
        </w:rPr>
      </w:pPr>
      <w:r>
        <w:rPr>
          <w:bCs/>
        </w:rPr>
        <w:t>etc.</w:t>
      </w:r>
    </w:p>
    <w:p w:rsidR="00790E05" w:rsidRPr="00C73116" w:rsidRDefault="00790E05" w:rsidP="00790E05">
      <w:pPr>
        <w:tabs>
          <w:tab w:val="left" w:pos="284"/>
        </w:tabs>
        <w:rPr>
          <w:bCs/>
        </w:rPr>
      </w:pPr>
      <w:r>
        <w:rPr>
          <w:bCs/>
        </w:rPr>
        <w:t>En omdat er ook geen teken was voor de scheiding tussen hele waarden en breuken,  een komma ontbrak, kon het zelfs 03:00,06 met waarde 3 x 60 + 6 x 60</w:t>
      </w:r>
      <w:r>
        <w:rPr>
          <w:bCs/>
          <w:vertAlign w:val="superscript"/>
        </w:rPr>
        <w:t>-1</w:t>
      </w:r>
      <w:r>
        <w:rPr>
          <w:bCs/>
        </w:rPr>
        <w:t xml:space="preserve"> = 180</w:t>
      </w:r>
      <w:r w:rsidRPr="00C73116">
        <w:rPr>
          <w:bCs/>
          <w:vertAlign w:val="superscript"/>
        </w:rPr>
        <w:t>1</w:t>
      </w:r>
      <w:r>
        <w:rPr>
          <w:bCs/>
        </w:rPr>
        <w:t>/</w:t>
      </w:r>
      <w:r w:rsidRPr="00C73116">
        <w:rPr>
          <w:bCs/>
          <w:vertAlign w:val="subscript"/>
        </w:rPr>
        <w:t>60</w:t>
      </w:r>
      <w:r>
        <w:rPr>
          <w:bCs/>
        </w:rPr>
        <w:t xml:space="preserve"> betekenen.</w:t>
      </w:r>
    </w:p>
    <w:p w:rsidR="00790E05" w:rsidRDefault="00790E05" w:rsidP="00790E05">
      <w:pPr>
        <w:tabs>
          <w:tab w:val="left" w:pos="284"/>
        </w:tabs>
        <w:rPr>
          <w:bCs/>
        </w:rPr>
      </w:pPr>
      <w:r>
        <w:rPr>
          <w:bCs/>
        </w:rPr>
        <w:t>Uit de context moest duidelijk worden welke waarde bedoeld werd.</w:t>
      </w:r>
    </w:p>
    <w:p w:rsidR="00790E05" w:rsidRDefault="00790E05" w:rsidP="00790E05">
      <w:pPr>
        <w:tabs>
          <w:tab w:val="left" w:pos="284"/>
        </w:tabs>
        <w:rPr>
          <w:bCs/>
        </w:rPr>
      </w:pPr>
      <w:r>
        <w:rPr>
          <w:bCs/>
        </w:rPr>
        <w:t>Door met open ruimtes (‘spaties’) te werken werd soms geprobeerd de overgang van de ene orde naar de andere aan te geven. Maar erg duidelijk was dit natuurlijk niet.</w:t>
      </w:r>
    </w:p>
    <w:p w:rsidR="00A778A7" w:rsidRDefault="00A778A7" w:rsidP="00A778A7">
      <w:pPr>
        <w:rPr>
          <w:b/>
          <w:bCs/>
        </w:rPr>
      </w:pPr>
    </w:p>
    <w:p w:rsidR="00A778A7" w:rsidRDefault="00A778A7" w:rsidP="00A778A7">
      <w:pPr>
        <w:tabs>
          <w:tab w:val="right" w:pos="8789"/>
        </w:tabs>
        <w:spacing w:after="120"/>
        <w:ind w:hanging="567"/>
      </w:pPr>
      <w:r>
        <w:rPr>
          <w:rFonts w:ascii="Times New Roman" w:hAnsi="Times New Roman" w:cs="Times New Roman"/>
          <w:b/>
          <w:highlight w:val="yellow"/>
        </w:rPr>
        <w:lastRenderedPageBreak/>
        <w:t>►</w:t>
      </w:r>
      <w:r>
        <w:rPr>
          <w:b/>
          <w:highlight w:val="yellow"/>
        </w:rPr>
        <w:tab/>
      </w:r>
      <w:r w:rsidRPr="000E1793">
        <w:rPr>
          <w:b/>
          <w:highlight w:val="yellow"/>
        </w:rPr>
        <w:t>Opgave</w:t>
      </w:r>
      <w:r>
        <w:rPr>
          <w:b/>
          <w:highlight w:val="yellow"/>
        </w:rPr>
        <w:t xml:space="preserve"> 3</w:t>
      </w:r>
      <w:r w:rsidR="00684DEB">
        <w:rPr>
          <w:b/>
          <w:highlight w:val="yellow"/>
        </w:rPr>
        <w:t>6</w:t>
      </w:r>
      <w:r>
        <w:t>:</w:t>
      </w:r>
    </w:p>
    <w:p w:rsidR="00A778A7" w:rsidRPr="00EE6285" w:rsidRDefault="00A778A7" w:rsidP="00A778A7">
      <w:pPr>
        <w:tabs>
          <w:tab w:val="right" w:pos="8789"/>
        </w:tabs>
        <w:spacing w:after="120"/>
        <w:rPr>
          <w:b/>
        </w:rPr>
      </w:pPr>
      <w:r>
        <w:t>De context moest bij de Babyloniërs duidelijk maken wat bedoeld werd. Maar dat gebeurt t</w:t>
      </w:r>
      <w:r w:rsidR="0079390E">
        <w:t>egenwoordig ook nog regelmatig.</w:t>
      </w:r>
      <w:r w:rsidR="0079390E">
        <w:br/>
      </w:r>
      <w:r>
        <w:t>Geef aan welke eenheid er bij de volgende uitspraken wordt bedoeld.</w:t>
      </w:r>
    </w:p>
    <w:p w:rsidR="00A778A7" w:rsidRDefault="00A778A7" w:rsidP="00823DCB">
      <w:pPr>
        <w:pStyle w:val="Lijstalinea"/>
        <w:numPr>
          <w:ilvl w:val="0"/>
          <w:numId w:val="57"/>
        </w:numPr>
        <w:tabs>
          <w:tab w:val="left" w:pos="2268"/>
          <w:tab w:val="left" w:pos="4536"/>
          <w:tab w:val="left" w:pos="6804"/>
        </w:tabs>
        <w:rPr>
          <w:bCs/>
        </w:rPr>
      </w:pPr>
      <w:r>
        <w:rPr>
          <w:bCs/>
        </w:rPr>
        <w:t>“Ik heb ons nieuwe huis gekocht voor 250</w:t>
      </w:r>
      <w:r w:rsidR="00FA21FC">
        <w:rPr>
          <w:bCs/>
        </w:rPr>
        <w:t>.</w:t>
      </w:r>
      <w:r>
        <w:rPr>
          <w:bCs/>
        </w:rPr>
        <w:t>”</w:t>
      </w:r>
    </w:p>
    <w:p w:rsidR="00A778A7" w:rsidRDefault="00A778A7" w:rsidP="00823DCB">
      <w:pPr>
        <w:pStyle w:val="Lijstalinea"/>
        <w:numPr>
          <w:ilvl w:val="0"/>
          <w:numId w:val="57"/>
        </w:numPr>
        <w:tabs>
          <w:tab w:val="left" w:pos="2268"/>
          <w:tab w:val="left" w:pos="4536"/>
          <w:tab w:val="left" w:pos="6804"/>
        </w:tabs>
        <w:rPr>
          <w:bCs/>
        </w:rPr>
      </w:pPr>
      <w:r>
        <w:rPr>
          <w:bCs/>
        </w:rPr>
        <w:t>“Hoeveel bier moet ik halen voor het feestje vanavond?” “Haal er maar 5.”</w:t>
      </w:r>
    </w:p>
    <w:p w:rsidR="00627CD9" w:rsidRPr="00FA21FC" w:rsidRDefault="00627CD9" w:rsidP="00823DCB">
      <w:pPr>
        <w:pStyle w:val="Lijstalinea"/>
        <w:numPr>
          <w:ilvl w:val="0"/>
          <w:numId w:val="57"/>
        </w:numPr>
        <w:tabs>
          <w:tab w:val="left" w:pos="2268"/>
          <w:tab w:val="left" w:pos="4536"/>
          <w:tab w:val="left" w:pos="6804"/>
        </w:tabs>
        <w:rPr>
          <w:bCs/>
        </w:rPr>
      </w:pPr>
      <w:r>
        <w:rPr>
          <w:bCs/>
        </w:rPr>
        <w:t xml:space="preserve">“De </w:t>
      </w:r>
      <w:r w:rsidRPr="00627CD9">
        <w:rPr>
          <w:bCs/>
          <w:i/>
          <w:iCs/>
        </w:rPr>
        <w:t>last-minute</w:t>
      </w:r>
      <w:r>
        <w:rPr>
          <w:bCs/>
        </w:rPr>
        <w:t xml:space="preserve"> vlucht naar Londen kostte maar </w:t>
      </w:r>
      <w:proofErr w:type="spellStart"/>
      <w:r>
        <w:rPr>
          <w:bCs/>
        </w:rPr>
        <w:t>éénvijfenvijfig</w:t>
      </w:r>
      <w:proofErr w:type="spellEnd"/>
      <w:r>
        <w:rPr>
          <w:bCs/>
        </w:rPr>
        <w:t>.”</w:t>
      </w:r>
    </w:p>
    <w:p w:rsidR="00790E05" w:rsidRDefault="00790E05" w:rsidP="00790E05">
      <w:pPr>
        <w:tabs>
          <w:tab w:val="left" w:pos="284"/>
        </w:tabs>
        <w:rPr>
          <w:bCs/>
        </w:rPr>
      </w:pPr>
    </w:p>
    <w:p w:rsidR="00391D26" w:rsidRDefault="00391D26" w:rsidP="00391D26">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3</w:t>
      </w:r>
      <w:r w:rsidR="00684DEB">
        <w:rPr>
          <w:b/>
          <w:highlight w:val="yellow"/>
        </w:rPr>
        <w:t>7</w:t>
      </w:r>
      <w:r>
        <w:t>:</w:t>
      </w:r>
    </w:p>
    <w:p w:rsidR="00391D26" w:rsidRDefault="00391D26" w:rsidP="0079390E">
      <w:pPr>
        <w:tabs>
          <w:tab w:val="right" w:pos="8789"/>
        </w:tabs>
      </w:pPr>
      <w:r>
        <w:t xml:space="preserve">Er is een Babylonische kleitablet </w:t>
      </w:r>
      <w:r w:rsidR="003925C2">
        <w:t>gevonden (</w:t>
      </w:r>
      <w:r w:rsidR="003925C2" w:rsidRPr="003925C2">
        <w:t xml:space="preserve">AO 17264 in </w:t>
      </w:r>
      <w:r w:rsidR="003925C2">
        <w:t>de</w:t>
      </w:r>
      <w:r w:rsidR="003925C2" w:rsidRPr="003925C2">
        <w:t xml:space="preserve"> </w:t>
      </w:r>
      <w:proofErr w:type="spellStart"/>
      <w:r w:rsidR="003925C2" w:rsidRPr="003925C2">
        <w:t>Louvre</w:t>
      </w:r>
      <w:proofErr w:type="spellEnd"/>
      <w:r w:rsidR="003925C2" w:rsidRPr="003925C2">
        <w:t xml:space="preserve"> </w:t>
      </w:r>
      <w:r w:rsidR="0079390E" w:rsidRPr="003925C2">
        <w:t>collectie</w:t>
      </w:r>
      <w:r w:rsidR="003925C2" w:rsidRPr="003925C2">
        <w:t xml:space="preserve"> in Pari</w:t>
      </w:r>
      <w:r w:rsidR="003925C2">
        <w:t>j</w:t>
      </w:r>
      <w:r w:rsidR="003925C2" w:rsidRPr="003925C2">
        <w:t>s</w:t>
      </w:r>
      <w:r w:rsidR="003925C2">
        <w:t xml:space="preserve">) </w:t>
      </w:r>
      <w:r>
        <w:t>met de volgende wiskundige tekst:</w:t>
      </w:r>
    </w:p>
    <w:p w:rsidR="00391D26" w:rsidRPr="003925C2" w:rsidRDefault="00391D26" w:rsidP="0079390E">
      <w:pPr>
        <w:tabs>
          <w:tab w:val="left" w:pos="426"/>
          <w:tab w:val="right" w:pos="8789"/>
        </w:tabs>
        <w:ind w:left="425" w:hanging="425"/>
        <w:rPr>
          <w:i/>
        </w:rPr>
      </w:pPr>
      <w:r w:rsidRPr="003925C2">
        <w:rPr>
          <w:i/>
        </w:rPr>
        <w:tab/>
        <w:t xml:space="preserve">Bereken het kwadraat van </w:t>
      </w:r>
      <w:r w:rsidR="00684DEB" w:rsidRPr="003925C2">
        <w:rPr>
          <w:i/>
          <w:noProof/>
          <w:position w:val="-18"/>
          <w:lang w:eastAsia="nl-NL"/>
        </w:rPr>
        <w:drawing>
          <wp:inline distT="0" distB="0" distL="0" distR="0" wp14:anchorId="780D3AB5" wp14:editId="2E9222BF">
            <wp:extent cx="637953" cy="330368"/>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640118" cy="331489"/>
                    </a:xfrm>
                    <a:prstGeom prst="rect">
                      <a:avLst/>
                    </a:prstGeom>
                  </pic:spPr>
                </pic:pic>
              </a:graphicData>
            </a:graphic>
          </wp:inline>
        </w:drawing>
      </w:r>
      <w:r w:rsidRPr="003925C2">
        <w:rPr>
          <w:i/>
        </w:rPr>
        <w:t xml:space="preserve"> , en je vindt</w:t>
      </w:r>
      <w:r w:rsidR="00684DEB" w:rsidRPr="003925C2">
        <w:rPr>
          <w:i/>
        </w:rPr>
        <w:t xml:space="preserve">  </w:t>
      </w:r>
      <w:r w:rsidR="00684DEB" w:rsidRPr="003925C2">
        <w:rPr>
          <w:i/>
          <w:noProof/>
          <w:position w:val="-18"/>
          <w:lang w:eastAsia="nl-NL"/>
        </w:rPr>
        <w:drawing>
          <wp:inline distT="0" distB="0" distL="0" distR="0" wp14:anchorId="374BCFEE" wp14:editId="7274AF6E">
            <wp:extent cx="460800" cy="313200"/>
            <wp:effectExtent l="0" t="0" r="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460800" cy="313200"/>
                    </a:xfrm>
                    <a:prstGeom prst="rect">
                      <a:avLst/>
                    </a:prstGeom>
                  </pic:spPr>
                </pic:pic>
              </a:graphicData>
            </a:graphic>
          </wp:inline>
        </w:drawing>
      </w:r>
      <w:r w:rsidR="00684DEB" w:rsidRPr="003925C2">
        <w:rPr>
          <w:i/>
        </w:rPr>
        <w:t xml:space="preserve"> .</w:t>
      </w:r>
    </w:p>
    <w:p w:rsidR="00391D26" w:rsidRPr="00684DEB" w:rsidRDefault="00684DEB" w:rsidP="0079390E">
      <w:pPr>
        <w:tabs>
          <w:tab w:val="left" w:pos="426"/>
          <w:tab w:val="right" w:pos="8789"/>
        </w:tabs>
        <w:ind w:left="425" w:hanging="425"/>
        <w:rPr>
          <w:bCs/>
        </w:rPr>
      </w:pPr>
      <w:r>
        <w:rPr>
          <w:bCs/>
        </w:rPr>
        <w:t>In deze berekening ontbreekt een nul.</w:t>
      </w:r>
      <w:r w:rsidR="0079390E">
        <w:rPr>
          <w:bCs/>
        </w:rPr>
        <w:t xml:space="preserve"> Corrigeer</w:t>
      </w:r>
      <w:r>
        <w:rPr>
          <w:bCs/>
        </w:rPr>
        <w:t xml:space="preserve"> deze berekening </w:t>
      </w:r>
      <w:r w:rsidR="0079390E">
        <w:rPr>
          <w:bCs/>
        </w:rPr>
        <w:t>(</w:t>
      </w:r>
      <w:r w:rsidR="00AF0FF3">
        <w:rPr>
          <w:bCs/>
        </w:rPr>
        <w:t xml:space="preserve">schrijf </w:t>
      </w:r>
      <w:r>
        <w:rPr>
          <w:bCs/>
        </w:rPr>
        <w:t>in transcriptie</w:t>
      </w:r>
      <w:r w:rsidR="0079390E">
        <w:rPr>
          <w:bCs/>
        </w:rPr>
        <w:t>)</w:t>
      </w:r>
      <w:r>
        <w:rPr>
          <w:bCs/>
        </w:rPr>
        <w:t>.</w:t>
      </w:r>
    </w:p>
    <w:p w:rsidR="00FA21FC" w:rsidRDefault="00FA21FC" w:rsidP="00790E05">
      <w:pPr>
        <w:tabs>
          <w:tab w:val="left" w:pos="284"/>
        </w:tabs>
        <w:rPr>
          <w:bCs/>
        </w:rPr>
      </w:pPr>
    </w:p>
    <w:p w:rsidR="0079390E" w:rsidRDefault="0079390E" w:rsidP="00790E05">
      <w:pPr>
        <w:tabs>
          <w:tab w:val="left" w:pos="284"/>
        </w:tabs>
        <w:rPr>
          <w:bCs/>
        </w:rPr>
      </w:pPr>
    </w:p>
    <w:p w:rsidR="003925C2" w:rsidRDefault="00A778A7" w:rsidP="00790E05">
      <w:pPr>
        <w:tabs>
          <w:tab w:val="left" w:pos="284"/>
        </w:tabs>
        <w:rPr>
          <w:bCs/>
        </w:rPr>
      </w:pPr>
      <w:r>
        <w:rPr>
          <w:bCs/>
        </w:rPr>
        <w:t xml:space="preserve">Door het steeds verder ontwikkelen van de Babylonische sterrenkunde, werden de getallen groter en nauwkeuriger. Daarom voldeed het systeem </w:t>
      </w:r>
      <w:r w:rsidR="003925C2">
        <w:rPr>
          <w:bCs/>
        </w:rPr>
        <w:t xml:space="preserve">zonder nul </w:t>
      </w:r>
      <w:r>
        <w:rPr>
          <w:bCs/>
        </w:rPr>
        <w:t>niet meer.</w:t>
      </w:r>
    </w:p>
    <w:p w:rsidR="00790E05" w:rsidRDefault="00AF0FF3" w:rsidP="00790E05">
      <w:pPr>
        <w:tabs>
          <w:tab w:val="left" w:pos="284"/>
        </w:tabs>
        <w:rPr>
          <w:bCs/>
        </w:rPr>
      </w:pPr>
      <w:r w:rsidRPr="00375C5D">
        <w:rPr>
          <w:noProof/>
          <w:lang w:eastAsia="nl-NL"/>
        </w:rPr>
        <w:drawing>
          <wp:anchor distT="0" distB="0" distL="114300" distR="114300" simplePos="0" relativeHeight="251731968" behindDoc="0" locked="0" layoutInCell="1" allowOverlap="1" wp14:anchorId="25399765" wp14:editId="2D71BDFB">
            <wp:simplePos x="0" y="0"/>
            <wp:positionH relativeFrom="margin">
              <wp:align>right</wp:align>
            </wp:positionH>
            <wp:positionV relativeFrom="paragraph">
              <wp:posOffset>147320</wp:posOffset>
            </wp:positionV>
            <wp:extent cx="1335600" cy="806400"/>
            <wp:effectExtent l="19050" t="19050" r="0" b="0"/>
            <wp:wrapSquare wrapText="bothSides"/>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tretch>
                      <a:fillRect/>
                    </a:stretch>
                  </pic:blipFill>
                  <pic:spPr>
                    <a:xfrm>
                      <a:off x="0" y="0"/>
                      <a:ext cx="1335600" cy="8064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A778A7">
        <w:rPr>
          <w:bCs/>
        </w:rPr>
        <w:br/>
      </w:r>
      <w:r w:rsidR="00790E05">
        <w:rPr>
          <w:bCs/>
        </w:rPr>
        <w:t>Pas in de 3</w:t>
      </w:r>
      <w:r w:rsidR="00790E05" w:rsidRPr="00D11BBB">
        <w:rPr>
          <w:bCs/>
          <w:vertAlign w:val="superscript"/>
        </w:rPr>
        <w:t>e</w:t>
      </w:r>
      <w:r w:rsidR="00790E05">
        <w:rPr>
          <w:bCs/>
        </w:rPr>
        <w:t xml:space="preserve"> eeuw v.Chr. kwam aan deze onduidelijkheid een einde, toen het teken </w:t>
      </w:r>
      <w:r w:rsidR="00790E05" w:rsidRPr="00F72DC8">
        <w:rPr>
          <w:noProof/>
          <w:position w:val="-12"/>
          <w:lang w:eastAsia="nl-NL"/>
        </w:rPr>
        <w:drawing>
          <wp:inline distT="0" distB="0" distL="0" distR="0" wp14:anchorId="62CE94BA" wp14:editId="2A2CA127">
            <wp:extent cx="273600" cy="244800"/>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3600" cy="244800"/>
                    </a:xfrm>
                    <a:prstGeom prst="rect">
                      <a:avLst/>
                    </a:prstGeom>
                  </pic:spPr>
                </pic:pic>
              </a:graphicData>
            </a:graphic>
          </wp:inline>
        </w:drawing>
      </w:r>
      <w:r w:rsidR="00790E05">
        <w:rPr>
          <w:bCs/>
        </w:rPr>
        <w:t xml:space="preserve"> of </w:t>
      </w:r>
      <w:r w:rsidR="00790E05" w:rsidRPr="00F72DC8">
        <w:rPr>
          <w:noProof/>
          <w:position w:val="-12"/>
          <w:lang w:eastAsia="nl-NL"/>
        </w:rPr>
        <w:drawing>
          <wp:inline distT="0" distB="0" distL="0" distR="0" wp14:anchorId="0D2F1922" wp14:editId="62E3D729">
            <wp:extent cx="284400" cy="26280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284400" cy="262800"/>
                    </a:xfrm>
                    <a:prstGeom prst="rect">
                      <a:avLst/>
                    </a:prstGeom>
                  </pic:spPr>
                </pic:pic>
              </a:graphicData>
            </a:graphic>
          </wp:inline>
        </w:drawing>
      </w:r>
      <w:r w:rsidR="00790E05">
        <w:rPr>
          <w:bCs/>
        </w:rPr>
        <w:t xml:space="preserve"> werd ingevoerd om het ontbreken van een eenheid van een bepaalde orde van het zestigtallig stelsel aan te geven.</w:t>
      </w:r>
    </w:p>
    <w:p w:rsidR="00375C5D" w:rsidRDefault="00375C5D" w:rsidP="00790E05">
      <w:pPr>
        <w:tabs>
          <w:tab w:val="left" w:pos="284"/>
        </w:tabs>
        <w:rPr>
          <w:bCs/>
        </w:rPr>
      </w:pPr>
    </w:p>
    <w:p w:rsidR="00790E05" w:rsidRDefault="00790E05" w:rsidP="00790E05">
      <w:pPr>
        <w:tabs>
          <w:tab w:val="left" w:pos="284"/>
        </w:tabs>
        <w:rPr>
          <w:bCs/>
        </w:rPr>
      </w:pPr>
      <w:r>
        <w:rPr>
          <w:bCs/>
        </w:rPr>
        <w:t xml:space="preserve">Zo werd de </w:t>
      </w:r>
      <w:r w:rsidRPr="005E01FD">
        <w:rPr>
          <w:bCs/>
          <w:i/>
        </w:rPr>
        <w:t>Babylonische nul</w:t>
      </w:r>
      <w:r>
        <w:rPr>
          <w:bCs/>
        </w:rPr>
        <w:t xml:space="preserve"> geboren, volgens veel historici de oudste nul uit de geschiedenis.</w:t>
      </w:r>
    </w:p>
    <w:p w:rsidR="00790E05" w:rsidRDefault="00790E05" w:rsidP="00790E05">
      <w:pPr>
        <w:tabs>
          <w:tab w:val="left" w:pos="284"/>
        </w:tabs>
        <w:rPr>
          <w:bCs/>
        </w:rPr>
      </w:pPr>
      <w:r>
        <w:rPr>
          <w:bCs/>
        </w:rPr>
        <w:t xml:space="preserve">Maar: deze nul werd nog niet als de </w:t>
      </w:r>
      <w:r w:rsidRPr="005E01FD">
        <w:rPr>
          <w:bCs/>
          <w:i/>
          <w:iCs/>
        </w:rPr>
        <w:t>hoeveelheid</w:t>
      </w:r>
      <w:r>
        <w:rPr>
          <w:bCs/>
        </w:rPr>
        <w:t xml:space="preserve"> </w:t>
      </w:r>
      <w:r w:rsidRPr="00606CFA">
        <w:rPr>
          <w:bCs/>
          <w:i/>
        </w:rPr>
        <w:t>nul</w:t>
      </w:r>
      <w:r>
        <w:rPr>
          <w:bCs/>
        </w:rPr>
        <w:t xml:space="preserve"> opgevat. </w:t>
      </w:r>
      <w:r w:rsidR="00606CFA">
        <w:rPr>
          <w:bCs/>
        </w:rPr>
        <w:t xml:space="preserve">Er was ook nog geen begrip </w:t>
      </w:r>
      <w:r w:rsidR="00606CFA" w:rsidRPr="00606CFA">
        <w:rPr>
          <w:bCs/>
          <w:i/>
          <w:iCs/>
        </w:rPr>
        <w:t>nul</w:t>
      </w:r>
      <w:r w:rsidR="00606CFA">
        <w:rPr>
          <w:bCs/>
        </w:rPr>
        <w:t xml:space="preserve">. </w:t>
      </w:r>
      <w:r>
        <w:rPr>
          <w:bCs/>
        </w:rPr>
        <w:t>Het was alleen een administratieve ‘truc’ om verwarring tussen de ordes van 60 aan te geven.</w:t>
      </w:r>
      <w:r w:rsidR="003925C2">
        <w:rPr>
          <w:bCs/>
        </w:rPr>
        <w:t xml:space="preserve"> </w:t>
      </w:r>
      <w:r>
        <w:rPr>
          <w:bCs/>
        </w:rPr>
        <w:t>En bovendien werd dit teken voor een lege positie nooit op het einde van een getal geschreven, dus in dat geval was er altijd nog sprake van verwarring.</w:t>
      </w:r>
    </w:p>
    <w:p w:rsidR="00FA21FC" w:rsidRDefault="00FA21FC">
      <w:pPr>
        <w:rPr>
          <w:b/>
          <w:bCs/>
        </w:rPr>
      </w:pPr>
    </w:p>
    <w:p w:rsidR="00474BA3" w:rsidRDefault="00474BA3">
      <w:pPr>
        <w:rPr>
          <w:b/>
          <w:bCs/>
        </w:rPr>
      </w:pPr>
    </w:p>
    <w:p w:rsidR="000E0449" w:rsidRDefault="000E0449">
      <w:pPr>
        <w:rPr>
          <w:bCs/>
        </w:rPr>
      </w:pPr>
      <w:r>
        <w:rPr>
          <w:b/>
          <w:bCs/>
        </w:rPr>
        <w:t>De nul bij de Maya’s</w:t>
      </w:r>
    </w:p>
    <w:p w:rsidR="00574F9D" w:rsidRDefault="000E0449">
      <w:pPr>
        <w:rPr>
          <w:bCs/>
        </w:rPr>
      </w:pPr>
      <w:r>
        <w:rPr>
          <w:bCs/>
        </w:rPr>
        <w:t xml:space="preserve">Zoals al eerder aangegeven hadden de </w:t>
      </w:r>
      <w:r w:rsidR="003925C2">
        <w:rPr>
          <w:bCs/>
        </w:rPr>
        <w:t>Maya’s</w:t>
      </w:r>
      <w:r>
        <w:rPr>
          <w:bCs/>
        </w:rPr>
        <w:t xml:space="preserve"> </w:t>
      </w:r>
      <w:r w:rsidR="00574F9D">
        <w:rPr>
          <w:bCs/>
        </w:rPr>
        <w:t>bij hun 20-tallig stelsel met onvolkomenheid ook een nul in de vorm van een schelp. Maar daarnaast gebruikten zij nog veel meer symbolen voor de nul in hun inscripties.</w:t>
      </w:r>
    </w:p>
    <w:p w:rsidR="008803A7" w:rsidRDefault="008803A7">
      <w:pPr>
        <w:rPr>
          <w:bCs/>
        </w:rPr>
      </w:pPr>
    </w:p>
    <w:p w:rsidR="003925C2" w:rsidRPr="000E0449" w:rsidRDefault="003925C2" w:rsidP="003925C2">
      <w:pPr>
        <w:rPr>
          <w:bCs/>
        </w:rPr>
      </w:pPr>
      <w:r>
        <w:rPr>
          <w:bCs/>
        </w:rPr>
        <w:t>De Maya-getallen en hun nul stonden vrijwel geheel in dienst van hun uitgebreide tijdreke</w:t>
      </w:r>
      <w:r>
        <w:rPr>
          <w:bCs/>
        </w:rPr>
        <w:softHyphen/>
        <w:t>ning en godsdienst. Ze kenden meerdere soorten kalenders, waarbij er bij eentje een nul werd gebruikt.</w:t>
      </w:r>
    </w:p>
    <w:p w:rsidR="00574F9D" w:rsidRDefault="00D6458C">
      <w:pPr>
        <w:rPr>
          <w:bCs/>
        </w:rPr>
      </w:pPr>
      <w:r>
        <w:rPr>
          <w:b/>
          <w:bCs/>
          <w:noProof/>
          <w:lang w:eastAsia="nl-NL"/>
        </w:rPr>
        <w:pict w14:anchorId="1A6D551E">
          <v:group id="_x0000_s1912" style="position:absolute;margin-left:196.8pt;margin-top:3.45pt;width:242.6pt;height:125.95pt;z-index:251730944" coordorigin="4482,2498" coordsize="6007,3038">
            <v:shape id="_x0000_s1913" type="#_x0000_t202" style="position:absolute;left:4516;top:4933;width:5912;height:603" stroked="f">
              <v:textbox inset=".5mm,.3mm,.5mm,.3mm">
                <w:txbxContent>
                  <w:p w:rsidR="00810B24" w:rsidRPr="00FD0ADA" w:rsidRDefault="00810B24" w:rsidP="00474BA3">
                    <w:pPr>
                      <w:jc w:val="center"/>
                    </w:pPr>
                    <w:r>
                      <w:t>Enkele Maya</w:t>
                    </w:r>
                    <w:r w:rsidRPr="00FD0ADA">
                      <w:t>symbolen voor nul</w:t>
                    </w:r>
                  </w:p>
                  <w:p w:rsidR="00810B24" w:rsidRPr="00FD0ADA" w:rsidRDefault="00810B24" w:rsidP="008803A7">
                    <w:pPr>
                      <w:jc w:val="right"/>
                      <w:rPr>
                        <w:sz w:val="18"/>
                      </w:rPr>
                    </w:pPr>
                    <w:r w:rsidRPr="00FD0ADA">
                      <w:rPr>
                        <w:sz w:val="18"/>
                      </w:rPr>
                      <w:t>Bron: H</w:t>
                    </w:r>
                    <w:r>
                      <w:rPr>
                        <w:sz w:val="18"/>
                      </w:rPr>
                      <w:t>et paradoxale niets, Robert Kaplan</w:t>
                    </w:r>
                  </w:p>
                </w:txbxContent>
              </v:textbox>
            </v:shape>
            <v:shape id="_x0000_s1914" type="#_x0000_t75" style="position:absolute;left:4482;top:2498;width:6007;height:2390">
              <v:imagedata r:id="rId290" o:title=""/>
            </v:shape>
            <w10:wrap type="square"/>
          </v:group>
        </w:pict>
      </w:r>
      <w:r w:rsidR="00574F9D">
        <w:rPr>
          <w:bCs/>
        </w:rPr>
        <w:t xml:space="preserve">Deze nul hadden zij </w:t>
      </w:r>
      <w:r w:rsidR="008803A7">
        <w:rPr>
          <w:bCs/>
          <w:i/>
          <w:iCs/>
        </w:rPr>
        <w:t>uitgevonden</w:t>
      </w:r>
      <w:r w:rsidR="00574F9D">
        <w:rPr>
          <w:bCs/>
        </w:rPr>
        <w:t xml:space="preserve"> onafhankelijk van wat er in Eurazië gebeurde, ongeveer 300 na Chr.</w:t>
      </w:r>
      <w:r w:rsidR="001E70D3">
        <w:rPr>
          <w:bCs/>
        </w:rPr>
        <w:t xml:space="preserve"> Anders dan de Babyloniërs, zetten de Maya’s ook een nul als er geen laagste eenheden waren.</w:t>
      </w:r>
    </w:p>
    <w:p w:rsidR="000E0449" w:rsidRDefault="000E0449">
      <w:pPr>
        <w:rPr>
          <w:b/>
          <w:bCs/>
        </w:rPr>
      </w:pPr>
    </w:p>
    <w:p w:rsidR="00474BA3" w:rsidRDefault="001E70D3">
      <w:pPr>
        <w:rPr>
          <w:b/>
          <w:bCs/>
        </w:rPr>
      </w:pPr>
      <w:r w:rsidRPr="001E70D3">
        <w:rPr>
          <w:bCs/>
        </w:rPr>
        <w:t xml:space="preserve">Aardig is om te vermelden dat </w:t>
      </w:r>
      <w:r>
        <w:rPr>
          <w:bCs/>
        </w:rPr>
        <w:t xml:space="preserve">de eerste dag van </w:t>
      </w:r>
      <w:r w:rsidR="002D22B6">
        <w:rPr>
          <w:bCs/>
        </w:rPr>
        <w:t>iedere twintigdaagse maand niet het nummer 1 kreeg, maar 0, de tweede dag kreeg nummer 1, enzovoort t/m de twintigste dag nummer 19. Evenzo voor de vijfdaagse maand aan het eind van het jaar.</w:t>
      </w:r>
      <w:r w:rsidR="00474BA3">
        <w:rPr>
          <w:b/>
          <w:bCs/>
        </w:rPr>
        <w:br w:type="page"/>
      </w:r>
    </w:p>
    <w:p w:rsidR="00043E3B" w:rsidRDefault="00043E3B">
      <w:pPr>
        <w:rPr>
          <w:b/>
          <w:bCs/>
        </w:rPr>
      </w:pPr>
      <w:r>
        <w:rPr>
          <w:b/>
          <w:bCs/>
        </w:rPr>
        <w:lastRenderedPageBreak/>
        <w:t xml:space="preserve">De nul </w:t>
      </w:r>
      <w:r w:rsidR="00C37513">
        <w:rPr>
          <w:b/>
          <w:bCs/>
        </w:rPr>
        <w:t>in</w:t>
      </w:r>
      <w:r>
        <w:rPr>
          <w:b/>
          <w:bCs/>
        </w:rPr>
        <w:t xml:space="preserve"> Griekenland</w:t>
      </w:r>
    </w:p>
    <w:p w:rsidR="00790E05" w:rsidRDefault="006D4A4D">
      <w:pPr>
        <w:rPr>
          <w:bCs/>
        </w:rPr>
      </w:pPr>
      <w:r>
        <w:rPr>
          <w:bCs/>
        </w:rPr>
        <w:t>Het oude Griekenland was de bakermat voor de wiskunde en de filosofie, maar toch hebben de Grieken waarschijnlijk pas ten tijde van Alexander de Grote de rol van de nul bij het tellen ontdekt. Toen ze in 331 v.Chr. het gebied van het voormalige Babylonische rijk binnen vielen, kwamen ze in aanraking met het 60-tallig stelsel, de Babylonische astronomie en de bijbehorende nul.</w:t>
      </w:r>
    </w:p>
    <w:p w:rsidR="006D4A4D" w:rsidRDefault="006D4A4D">
      <w:pPr>
        <w:rPr>
          <w:bCs/>
        </w:rPr>
      </w:pPr>
      <w:r>
        <w:rPr>
          <w:bCs/>
        </w:rPr>
        <w:t xml:space="preserve">Je zou bij de Grieken </w:t>
      </w:r>
      <w:r w:rsidR="00DE720A">
        <w:rPr>
          <w:bCs/>
        </w:rPr>
        <w:t xml:space="preserve">daarom </w:t>
      </w:r>
      <w:r>
        <w:rPr>
          <w:bCs/>
        </w:rPr>
        <w:t>een symbo</w:t>
      </w:r>
      <w:r w:rsidR="00DF14D9">
        <w:rPr>
          <w:bCs/>
        </w:rPr>
        <w:t xml:space="preserve">ol overeenkomstig </w:t>
      </w:r>
      <w:r>
        <w:rPr>
          <w:bCs/>
        </w:rPr>
        <w:t xml:space="preserve"> </w:t>
      </w:r>
      <w:r w:rsidRPr="00F72DC8">
        <w:rPr>
          <w:noProof/>
          <w:position w:val="-12"/>
          <w:lang w:eastAsia="nl-NL"/>
        </w:rPr>
        <w:drawing>
          <wp:inline distT="0" distB="0" distL="0" distR="0" wp14:anchorId="23C41BC5" wp14:editId="356A16E1">
            <wp:extent cx="273600" cy="244800"/>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273600" cy="244800"/>
                    </a:xfrm>
                    <a:prstGeom prst="rect">
                      <a:avLst/>
                    </a:prstGeom>
                  </pic:spPr>
                </pic:pic>
              </a:graphicData>
            </a:graphic>
          </wp:inline>
        </w:drawing>
      </w:r>
      <w:r>
        <w:rPr>
          <w:bCs/>
        </w:rPr>
        <w:t xml:space="preserve"> of </w:t>
      </w:r>
      <w:r w:rsidRPr="00F72DC8">
        <w:rPr>
          <w:noProof/>
          <w:position w:val="-12"/>
          <w:lang w:eastAsia="nl-NL"/>
        </w:rPr>
        <w:drawing>
          <wp:inline distT="0" distB="0" distL="0" distR="0" wp14:anchorId="41FC8610" wp14:editId="0FAFE2DD">
            <wp:extent cx="284400" cy="26280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284400" cy="262800"/>
                    </a:xfrm>
                    <a:prstGeom prst="rect">
                      <a:avLst/>
                    </a:prstGeom>
                  </pic:spPr>
                </pic:pic>
              </a:graphicData>
            </a:graphic>
          </wp:inline>
        </w:drawing>
      </w:r>
      <w:r>
        <w:rPr>
          <w:bCs/>
        </w:rPr>
        <w:t xml:space="preserve"> van de Babyloniërs verwachten, maar een symbool voor nul wordt voor het eerst gevonden in papyrussen over astronomie uit de 3</w:t>
      </w:r>
      <w:r w:rsidRPr="006D4A4D">
        <w:rPr>
          <w:bCs/>
          <w:vertAlign w:val="superscript"/>
        </w:rPr>
        <w:t>e</w:t>
      </w:r>
      <w:r>
        <w:rPr>
          <w:bCs/>
        </w:rPr>
        <w:t xml:space="preserve"> eeuw v.Chr. in de vorm van het symbool </w:t>
      </w:r>
      <w:r w:rsidRPr="006D4A4D">
        <w:rPr>
          <w:rFonts w:ascii="Times New Roman" w:hAnsi="Times New Roman" w:cs="Times New Roman"/>
          <w:bCs/>
          <w:sz w:val="24"/>
        </w:rPr>
        <w:t>O</w:t>
      </w:r>
      <w:r>
        <w:rPr>
          <w:bCs/>
        </w:rPr>
        <w:t>.</w:t>
      </w:r>
    </w:p>
    <w:p w:rsidR="00B23825" w:rsidRPr="000E3425" w:rsidRDefault="00B23825" w:rsidP="00B23825">
      <w:pPr>
        <w:rPr>
          <w:bCs/>
        </w:rPr>
      </w:pPr>
      <w:r>
        <w:rPr>
          <w:bCs/>
        </w:rPr>
        <w:t>Hoe en waarom deze gedaanteverwisseling heeft plaatsgevonden blijft gissen, want bronnen die dit kunnen bewijzen zijn niet gevonden.</w:t>
      </w:r>
    </w:p>
    <w:p w:rsidR="000F3C5D" w:rsidRPr="00790E05" w:rsidRDefault="000F3C5D">
      <w:pPr>
        <w:rPr>
          <w:bCs/>
        </w:rPr>
      </w:pPr>
    </w:p>
    <w:p w:rsidR="000F3C5D" w:rsidRDefault="000F3C5D">
      <w:pPr>
        <w:rPr>
          <w:bCs/>
        </w:rPr>
      </w:pPr>
      <w:r>
        <w:rPr>
          <w:bCs/>
        </w:rPr>
        <w:t xml:space="preserve">De Griekse astronoom Ptolemaeus gebruikte in zijn boek </w:t>
      </w:r>
      <w:r w:rsidRPr="000F3C5D">
        <w:rPr>
          <w:bCs/>
          <w:i/>
          <w:iCs/>
        </w:rPr>
        <w:t>Almagest</w:t>
      </w:r>
      <w:r>
        <w:rPr>
          <w:bCs/>
        </w:rPr>
        <w:t xml:space="preserve"> (rond 150 na Chr.) een </w:t>
      </w:r>
      <w:r w:rsidRPr="000F3C5D">
        <w:rPr>
          <w:rFonts w:ascii="Times New Roman" w:hAnsi="Times New Roman" w:cs="Times New Roman"/>
          <w:bCs/>
          <w:sz w:val="24"/>
        </w:rPr>
        <w:t>O</w:t>
      </w:r>
      <w:r>
        <w:rPr>
          <w:bCs/>
        </w:rPr>
        <w:t xml:space="preserve"> bij berekeningen met sexagesimale breuken bij de berekening van hoeken (met graden, minuten en seconden), net zoals wij dat nu nog doen.</w:t>
      </w:r>
    </w:p>
    <w:p w:rsidR="000E3425" w:rsidRPr="00D5396B" w:rsidRDefault="00D5396B">
      <w:pPr>
        <w:rPr>
          <w:bCs/>
        </w:rPr>
      </w:pPr>
      <w:r>
        <w:rPr>
          <w:bCs/>
        </w:rPr>
        <w:t>Maar d</w:t>
      </w:r>
      <w:r w:rsidR="0015615B">
        <w:rPr>
          <w:bCs/>
        </w:rPr>
        <w:t>e nul ontbreekt in de tijd</w:t>
      </w:r>
      <w:r>
        <w:rPr>
          <w:bCs/>
        </w:rPr>
        <w:t>en</w:t>
      </w:r>
      <w:r w:rsidR="0015615B">
        <w:rPr>
          <w:bCs/>
        </w:rPr>
        <w:t xml:space="preserve"> hierna in de Griekse geschriften, dus n</w:t>
      </w:r>
      <w:r w:rsidR="000F3C5D">
        <w:rPr>
          <w:bCs/>
        </w:rPr>
        <w:t>avolging heeft hij</w:t>
      </w:r>
      <w:r w:rsidR="0015615B">
        <w:rPr>
          <w:bCs/>
        </w:rPr>
        <w:t xml:space="preserve"> </w:t>
      </w:r>
      <w:r w:rsidR="00B23825">
        <w:rPr>
          <w:bCs/>
        </w:rPr>
        <w:t>aanvankelijk niet gehad</w:t>
      </w:r>
      <w:r w:rsidR="0015615B">
        <w:rPr>
          <w:bCs/>
        </w:rPr>
        <w:t>.</w:t>
      </w:r>
    </w:p>
    <w:p w:rsidR="0015615B" w:rsidRDefault="0015615B">
      <w:pPr>
        <w:rPr>
          <w:b/>
          <w:bCs/>
        </w:rPr>
      </w:pPr>
    </w:p>
    <w:p w:rsidR="00D5396B" w:rsidRDefault="00D5396B">
      <w:pPr>
        <w:rPr>
          <w:b/>
          <w:bCs/>
        </w:rPr>
      </w:pPr>
    </w:p>
    <w:p w:rsidR="00E95222" w:rsidRDefault="00E95222" w:rsidP="00E95222">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38</w:t>
      </w:r>
      <w:r>
        <w:t>:</w:t>
      </w:r>
    </w:p>
    <w:p w:rsidR="002F52FF" w:rsidRPr="002F52FF" w:rsidRDefault="005E582F" w:rsidP="00E95222">
      <w:pPr>
        <w:tabs>
          <w:tab w:val="right" w:pos="8789"/>
        </w:tabs>
        <w:spacing w:after="120"/>
      </w:pPr>
      <w:r>
        <w:rPr>
          <w:noProof/>
          <w:lang w:eastAsia="nl-NL"/>
        </w:rPr>
        <w:drawing>
          <wp:anchor distT="0" distB="0" distL="114300" distR="114300" simplePos="0" relativeHeight="251734016" behindDoc="0" locked="0" layoutInCell="1" allowOverlap="1" wp14:anchorId="42183ECE" wp14:editId="372E4618">
            <wp:simplePos x="0" y="0"/>
            <wp:positionH relativeFrom="margin">
              <wp:align>right</wp:align>
            </wp:positionH>
            <wp:positionV relativeFrom="paragraph">
              <wp:posOffset>12065</wp:posOffset>
            </wp:positionV>
            <wp:extent cx="2520000" cy="2516400"/>
            <wp:effectExtent l="19050" t="19050" r="0" b="0"/>
            <wp:wrapSquare wrapText="bothSides"/>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520000" cy="2516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E95222">
        <w:t>De Grieken bestudeerden getallen en getallenpatronen door ze in het zand te tekenen.</w:t>
      </w:r>
      <w:r w:rsidR="002F52FF">
        <w:br/>
        <w:t>In het eerste kader hiernaast zie je de eerste vier driehoeki</w:t>
      </w:r>
      <w:r w:rsidR="004136F0">
        <w:t xml:space="preserve">ge getallen, vierkante getallen, vijfhoekige getallen </w:t>
      </w:r>
      <w:r w:rsidR="002F52FF">
        <w:t xml:space="preserve">en </w:t>
      </w:r>
      <w:r w:rsidR="004136F0">
        <w:t>zes</w:t>
      </w:r>
      <w:r w:rsidR="002F52FF">
        <w:t>hoekige getallen getekend.</w:t>
      </w:r>
      <w:r w:rsidR="002F52FF">
        <w:br/>
        <w:t xml:space="preserve">De </w:t>
      </w:r>
      <w:r w:rsidR="00DE720A">
        <w:t xml:space="preserve">eerste </w:t>
      </w:r>
      <w:r w:rsidR="004136F0">
        <w:t>rij met figuren geeft</w:t>
      </w:r>
      <w:r w:rsidR="00DE720A">
        <w:t xml:space="preserve"> de</w:t>
      </w:r>
      <w:r w:rsidR="002F52FF">
        <w:t xml:space="preserve"> rij</w:t>
      </w:r>
      <w:r w:rsidR="004136F0">
        <w:t xml:space="preserve"> met driehoekige getallen: </w:t>
      </w:r>
      <w:r w:rsidR="002F52FF">
        <w:t xml:space="preserve"> 1, 3, 6, 10, …</w:t>
      </w:r>
    </w:p>
    <w:p w:rsidR="00E95222" w:rsidRDefault="002F52FF" w:rsidP="00823DCB">
      <w:pPr>
        <w:pStyle w:val="Lijstalinea"/>
        <w:numPr>
          <w:ilvl w:val="0"/>
          <w:numId w:val="59"/>
        </w:numPr>
        <w:tabs>
          <w:tab w:val="left" w:pos="2268"/>
          <w:tab w:val="left" w:pos="4536"/>
          <w:tab w:val="left" w:pos="6804"/>
        </w:tabs>
        <w:rPr>
          <w:bCs/>
        </w:rPr>
      </w:pPr>
      <w:r>
        <w:rPr>
          <w:bCs/>
        </w:rPr>
        <w:t xml:space="preserve">Vul </w:t>
      </w:r>
      <w:r w:rsidR="00DE720A">
        <w:rPr>
          <w:bCs/>
        </w:rPr>
        <w:t>de</w:t>
      </w:r>
      <w:r>
        <w:rPr>
          <w:bCs/>
        </w:rPr>
        <w:t xml:space="preserve"> rij driehoekige getallen aan met de volgende </w:t>
      </w:r>
      <w:r w:rsidR="002B7851">
        <w:rPr>
          <w:bCs/>
        </w:rPr>
        <w:t>zes</w:t>
      </w:r>
      <w:r>
        <w:rPr>
          <w:bCs/>
        </w:rPr>
        <w:t xml:space="preserve"> getallen</w:t>
      </w:r>
      <w:r w:rsidR="005D2EAF">
        <w:rPr>
          <w:bCs/>
        </w:rPr>
        <w:t>.</w:t>
      </w:r>
    </w:p>
    <w:p w:rsidR="009F7576" w:rsidRDefault="002F52FF" w:rsidP="00823DCB">
      <w:pPr>
        <w:pStyle w:val="Lijstalinea"/>
        <w:numPr>
          <w:ilvl w:val="0"/>
          <w:numId w:val="59"/>
        </w:numPr>
        <w:tabs>
          <w:tab w:val="left" w:pos="2268"/>
          <w:tab w:val="left" w:pos="4536"/>
          <w:tab w:val="left" w:pos="6804"/>
        </w:tabs>
        <w:rPr>
          <w:bCs/>
        </w:rPr>
      </w:pPr>
      <w:r>
        <w:rPr>
          <w:bCs/>
        </w:rPr>
        <w:t>Wat is het 20</w:t>
      </w:r>
      <w:r w:rsidRPr="002F52FF">
        <w:rPr>
          <w:bCs/>
          <w:vertAlign w:val="superscript"/>
        </w:rPr>
        <w:t>e</w:t>
      </w:r>
      <w:r>
        <w:rPr>
          <w:bCs/>
        </w:rPr>
        <w:t xml:space="preserve"> driehoekige getal? En wat is het 100</w:t>
      </w:r>
      <w:r w:rsidRPr="002F52FF">
        <w:rPr>
          <w:bCs/>
          <w:vertAlign w:val="superscript"/>
        </w:rPr>
        <w:t>e</w:t>
      </w:r>
      <w:r w:rsidR="005D2EAF">
        <w:rPr>
          <w:bCs/>
        </w:rPr>
        <w:t xml:space="preserve"> driehoekige getal?</w:t>
      </w:r>
    </w:p>
    <w:p w:rsidR="009F7576" w:rsidRDefault="009F7576" w:rsidP="009F7576">
      <w:pPr>
        <w:ind w:left="284" w:hanging="851"/>
        <w:rPr>
          <w:bCs/>
          <w:sz w:val="20"/>
          <w:szCs w:val="20"/>
        </w:rPr>
      </w:pPr>
      <w:r w:rsidRPr="00242780">
        <w:rPr>
          <w:noProof/>
          <w:position w:val="-12"/>
          <w:lang w:eastAsia="nl-NL"/>
        </w:rPr>
        <w:drawing>
          <wp:inline distT="0" distB="0" distL="0" distR="0" wp14:anchorId="18479785" wp14:editId="0D8C7A06">
            <wp:extent cx="259200" cy="25200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t xml:space="preserve">Tip: </w:t>
      </w:r>
      <w:r w:rsidRPr="009F7576">
        <w:rPr>
          <w:bCs/>
          <w:sz w:val="20"/>
          <w:szCs w:val="20"/>
        </w:rPr>
        <w:t>Go</w:t>
      </w:r>
      <w:r>
        <w:rPr>
          <w:bCs/>
          <w:sz w:val="20"/>
          <w:szCs w:val="20"/>
        </w:rPr>
        <w:t>ogle eventueel op ‘de truc van Gauss’</w:t>
      </w:r>
    </w:p>
    <w:p w:rsidR="00E95222" w:rsidRDefault="002F52FF" w:rsidP="009F7576">
      <w:pPr>
        <w:pStyle w:val="Lijstalinea"/>
        <w:tabs>
          <w:tab w:val="left" w:pos="2268"/>
          <w:tab w:val="left" w:pos="4536"/>
          <w:tab w:val="left" w:pos="6804"/>
        </w:tabs>
        <w:ind w:left="360"/>
        <w:rPr>
          <w:bCs/>
        </w:rPr>
      </w:pPr>
      <w:r>
        <w:rPr>
          <w:bCs/>
        </w:rPr>
        <w:t xml:space="preserve">En wat is het </w:t>
      </w:r>
      <w:r w:rsidRPr="002F52FF">
        <w:rPr>
          <w:rFonts w:ascii="Times New Roman" w:hAnsi="Times New Roman" w:cs="Times New Roman"/>
          <w:bCs/>
          <w:i/>
          <w:sz w:val="24"/>
        </w:rPr>
        <w:t>n</w:t>
      </w:r>
      <w:r w:rsidRPr="002F52FF">
        <w:rPr>
          <w:bCs/>
          <w:vertAlign w:val="superscript"/>
        </w:rPr>
        <w:t>e</w:t>
      </w:r>
      <w:r>
        <w:rPr>
          <w:bCs/>
        </w:rPr>
        <w:t xml:space="preserve"> driehoekige getal?</w:t>
      </w:r>
    </w:p>
    <w:p w:rsidR="00E95222" w:rsidRDefault="002F52FF" w:rsidP="00823DCB">
      <w:pPr>
        <w:pStyle w:val="Lijstalinea"/>
        <w:numPr>
          <w:ilvl w:val="0"/>
          <w:numId w:val="59"/>
        </w:numPr>
        <w:tabs>
          <w:tab w:val="left" w:pos="2268"/>
          <w:tab w:val="left" w:pos="4536"/>
          <w:tab w:val="left" w:pos="6804"/>
        </w:tabs>
        <w:rPr>
          <w:bCs/>
        </w:rPr>
      </w:pPr>
      <w:r>
        <w:rPr>
          <w:bCs/>
        </w:rPr>
        <w:t>Beantwoord de vorige vragen ook voor de vierkante getallen.</w:t>
      </w:r>
    </w:p>
    <w:p w:rsidR="005D2EAF" w:rsidRPr="00FA21FC" w:rsidRDefault="005D2EAF" w:rsidP="00823DCB">
      <w:pPr>
        <w:pStyle w:val="Lijstalinea"/>
        <w:numPr>
          <w:ilvl w:val="0"/>
          <w:numId w:val="59"/>
        </w:numPr>
        <w:tabs>
          <w:tab w:val="left" w:pos="2268"/>
          <w:tab w:val="left" w:pos="4536"/>
          <w:tab w:val="left" w:pos="6804"/>
        </w:tabs>
        <w:rPr>
          <w:bCs/>
        </w:rPr>
      </w:pPr>
      <w:r>
        <w:rPr>
          <w:bCs/>
        </w:rPr>
        <w:t xml:space="preserve">Vul de vijfhoekige en de zeshoekige getallen aan met de eerstvolgende </w:t>
      </w:r>
      <w:r w:rsidR="00186EAB">
        <w:rPr>
          <w:bCs/>
        </w:rPr>
        <w:t>tien</w:t>
      </w:r>
      <w:r>
        <w:rPr>
          <w:bCs/>
        </w:rPr>
        <w:t xml:space="preserve"> getallen.</w:t>
      </w:r>
    </w:p>
    <w:p w:rsidR="005D2EAF" w:rsidRDefault="005D2EAF">
      <w:pPr>
        <w:rPr>
          <w:b/>
          <w:bCs/>
        </w:rPr>
      </w:pPr>
    </w:p>
    <w:p w:rsidR="005E582F" w:rsidRDefault="005D2EAF">
      <w:pPr>
        <w:rPr>
          <w:bCs/>
        </w:rPr>
      </w:pPr>
      <w:r>
        <w:rPr>
          <w:bCs/>
        </w:rPr>
        <w:t xml:space="preserve">Voor de vijfhoekige en zeshoekige getallen is het erg moeilijk om de </w:t>
      </w:r>
      <w:r w:rsidR="00186EAB">
        <w:rPr>
          <w:bCs/>
        </w:rPr>
        <w:t xml:space="preserve">zichtbare </w:t>
      </w:r>
      <w:r>
        <w:rPr>
          <w:bCs/>
        </w:rPr>
        <w:t>regelmaat om te zetten in een formule.</w:t>
      </w:r>
      <w:r w:rsidR="005E582F">
        <w:rPr>
          <w:bCs/>
        </w:rPr>
        <w:t xml:space="preserve"> </w:t>
      </w:r>
      <w:r w:rsidR="00186EAB">
        <w:rPr>
          <w:bCs/>
        </w:rPr>
        <w:t>Zo’n formule</w:t>
      </w:r>
      <w:r>
        <w:rPr>
          <w:bCs/>
        </w:rPr>
        <w:t xml:space="preserve"> is er wel</w:t>
      </w:r>
      <w:r w:rsidR="005E582F">
        <w:rPr>
          <w:bCs/>
        </w:rPr>
        <w:t>.</w:t>
      </w:r>
    </w:p>
    <w:p w:rsidR="005D2EAF" w:rsidRPr="00C13F2D" w:rsidRDefault="005E582F">
      <w:pPr>
        <w:rPr>
          <w:b/>
          <w:bCs/>
        </w:rPr>
      </w:pPr>
      <w:r>
        <w:rPr>
          <w:bCs/>
        </w:rPr>
        <w:t>B</w:t>
      </w:r>
      <w:r w:rsidR="00C13F2D">
        <w:rPr>
          <w:bCs/>
        </w:rPr>
        <w:t xml:space="preserve">ij </w:t>
      </w:r>
      <w:r w:rsidR="00C13F2D" w:rsidRPr="00C13F2D">
        <w:rPr>
          <w:rFonts w:ascii="Times New Roman" w:hAnsi="Times New Roman" w:cs="Times New Roman"/>
          <w:bCs/>
          <w:i/>
          <w:iCs/>
          <w:sz w:val="24"/>
        </w:rPr>
        <w:t>k</w:t>
      </w:r>
      <w:r w:rsidR="00C13F2D">
        <w:rPr>
          <w:bCs/>
        </w:rPr>
        <w:t xml:space="preserve">-hoekige getallen kun je het </w:t>
      </w:r>
      <w:r w:rsidR="00C13F2D" w:rsidRPr="00C13F2D">
        <w:rPr>
          <w:rFonts w:ascii="Times New Roman" w:hAnsi="Times New Roman" w:cs="Times New Roman"/>
          <w:bCs/>
          <w:i/>
          <w:iCs/>
          <w:sz w:val="24"/>
        </w:rPr>
        <w:t>n</w:t>
      </w:r>
      <w:r w:rsidR="00C13F2D" w:rsidRPr="00C13F2D">
        <w:rPr>
          <w:bCs/>
          <w:vertAlign w:val="superscript"/>
        </w:rPr>
        <w:t>e</w:t>
      </w:r>
      <w:r w:rsidR="00C13F2D">
        <w:rPr>
          <w:bCs/>
        </w:rPr>
        <w:t xml:space="preserve"> getal berekenen door:  </w:t>
      </w:r>
      <w:r w:rsidR="00C13F2D" w:rsidRPr="00C13F2D">
        <w:rPr>
          <w:bCs/>
          <w:position w:val="-14"/>
        </w:rPr>
        <w:object w:dxaOrig="2100" w:dyaOrig="400">
          <v:shape id="_x0000_i1118" type="#_x0000_t75" style="width:104.85pt;height:20.15pt" o:ole="">
            <v:imagedata r:id="rId292" o:title=""/>
          </v:shape>
          <o:OLEObject Type="Embed" ProgID="Equation.DSMT4" ShapeID="_x0000_i1118" DrawAspect="Content" ObjectID="_1406939573" r:id="rId293"/>
        </w:object>
      </w:r>
      <w:r w:rsidR="00C13F2D">
        <w:rPr>
          <w:bCs/>
        </w:rPr>
        <w:t>.</w:t>
      </w:r>
    </w:p>
    <w:p w:rsidR="00C13F2D" w:rsidRDefault="00C13F2D" w:rsidP="00823DCB">
      <w:pPr>
        <w:pStyle w:val="Lijstalinea"/>
        <w:numPr>
          <w:ilvl w:val="0"/>
          <w:numId w:val="59"/>
        </w:numPr>
        <w:tabs>
          <w:tab w:val="left" w:pos="2268"/>
          <w:tab w:val="left" w:pos="4536"/>
          <w:tab w:val="left" w:pos="6804"/>
        </w:tabs>
        <w:rPr>
          <w:bCs/>
        </w:rPr>
      </w:pPr>
      <w:r>
        <w:rPr>
          <w:bCs/>
        </w:rPr>
        <w:t xml:space="preserve">Controleer </w:t>
      </w:r>
      <w:r w:rsidR="005E582F">
        <w:rPr>
          <w:bCs/>
        </w:rPr>
        <w:t xml:space="preserve">door de waarde van </w:t>
      </w:r>
      <w:r w:rsidR="005E582F" w:rsidRPr="005E582F">
        <w:rPr>
          <w:rFonts w:ascii="Times New Roman" w:hAnsi="Times New Roman" w:cs="Times New Roman"/>
          <w:bCs/>
          <w:i/>
          <w:sz w:val="24"/>
        </w:rPr>
        <w:t>k</w:t>
      </w:r>
      <w:r w:rsidR="005E582F">
        <w:rPr>
          <w:bCs/>
        </w:rPr>
        <w:t xml:space="preserve"> in te vullen en de formule te vereenvoudigen of je dezelfde formules krijgt als je</w:t>
      </w:r>
      <w:r>
        <w:rPr>
          <w:bCs/>
        </w:rPr>
        <w:t xml:space="preserve"> bij de driehoekige en vierkante getallen</w:t>
      </w:r>
      <w:r w:rsidR="005E582F">
        <w:rPr>
          <w:bCs/>
        </w:rPr>
        <w:t xml:space="preserve"> gevonden hebt</w:t>
      </w:r>
      <w:r>
        <w:rPr>
          <w:bCs/>
        </w:rPr>
        <w:t>.</w:t>
      </w:r>
    </w:p>
    <w:p w:rsidR="00C13F2D" w:rsidRDefault="00C13F2D" w:rsidP="00823DCB">
      <w:pPr>
        <w:pStyle w:val="Lijstalinea"/>
        <w:numPr>
          <w:ilvl w:val="0"/>
          <w:numId w:val="59"/>
        </w:numPr>
        <w:tabs>
          <w:tab w:val="left" w:pos="2268"/>
          <w:tab w:val="left" w:pos="4536"/>
          <w:tab w:val="left" w:pos="6804"/>
        </w:tabs>
        <w:rPr>
          <w:bCs/>
        </w:rPr>
      </w:pPr>
      <w:r w:rsidRPr="009F7576">
        <w:rPr>
          <w:bCs/>
        </w:rPr>
        <w:t xml:space="preserve">Geef een </w:t>
      </w:r>
      <w:r w:rsidR="005E582F" w:rsidRPr="009F7576">
        <w:rPr>
          <w:bCs/>
        </w:rPr>
        <w:t xml:space="preserve">vereenvoudigde </w:t>
      </w:r>
      <w:r w:rsidRPr="009F7576">
        <w:rPr>
          <w:bCs/>
        </w:rPr>
        <w:t xml:space="preserve">formule voor het </w:t>
      </w:r>
      <w:r w:rsidRPr="009F7576">
        <w:rPr>
          <w:rFonts w:ascii="Times New Roman" w:hAnsi="Times New Roman" w:cs="Times New Roman"/>
          <w:bCs/>
          <w:i/>
          <w:sz w:val="24"/>
        </w:rPr>
        <w:t>n</w:t>
      </w:r>
      <w:r w:rsidRPr="009F7576">
        <w:rPr>
          <w:bCs/>
          <w:vertAlign w:val="superscript"/>
        </w:rPr>
        <w:t>e</w:t>
      </w:r>
      <w:r w:rsidRPr="009F7576">
        <w:rPr>
          <w:bCs/>
        </w:rPr>
        <w:t xml:space="preserve"> vijfhoekige getal en voor het </w:t>
      </w:r>
      <w:r w:rsidRPr="009F7576">
        <w:rPr>
          <w:rFonts w:ascii="Times New Roman" w:hAnsi="Times New Roman" w:cs="Times New Roman"/>
          <w:bCs/>
          <w:i/>
          <w:sz w:val="24"/>
        </w:rPr>
        <w:t>n</w:t>
      </w:r>
      <w:r w:rsidRPr="009F7576">
        <w:rPr>
          <w:bCs/>
          <w:vertAlign w:val="superscript"/>
        </w:rPr>
        <w:t>e</w:t>
      </w:r>
      <w:r w:rsidRPr="009F7576">
        <w:rPr>
          <w:bCs/>
        </w:rPr>
        <w:t xml:space="preserve"> zeshoekige getal.</w:t>
      </w:r>
    </w:p>
    <w:p w:rsidR="00D5396B" w:rsidRDefault="00D5396B">
      <w:pPr>
        <w:rPr>
          <w:bCs/>
        </w:rPr>
      </w:pPr>
      <w:r>
        <w:rPr>
          <w:bCs/>
        </w:rPr>
        <w:br w:type="page"/>
      </w:r>
    </w:p>
    <w:p w:rsidR="00C13F2D" w:rsidRDefault="00D5396B" w:rsidP="00D5396B">
      <w:pPr>
        <w:tabs>
          <w:tab w:val="left" w:pos="2268"/>
          <w:tab w:val="left" w:pos="4536"/>
          <w:tab w:val="left" w:pos="6804"/>
        </w:tabs>
        <w:spacing w:after="120"/>
        <w:ind w:hanging="567"/>
      </w:pPr>
      <w:r>
        <w:rPr>
          <w:noProof/>
          <w:lang w:eastAsia="nl-NL"/>
        </w:rPr>
        <w:lastRenderedPageBreak/>
        <w:drawing>
          <wp:anchor distT="0" distB="0" distL="114300" distR="114300" simplePos="0" relativeHeight="251735040" behindDoc="0" locked="0" layoutInCell="1" allowOverlap="1" wp14:anchorId="0F232D5F" wp14:editId="5390616A">
            <wp:simplePos x="0" y="0"/>
            <wp:positionH relativeFrom="margin">
              <wp:align>right</wp:align>
            </wp:positionH>
            <wp:positionV relativeFrom="paragraph">
              <wp:posOffset>13970</wp:posOffset>
            </wp:positionV>
            <wp:extent cx="2422800" cy="1850400"/>
            <wp:effectExtent l="19050" t="19050" r="0" b="0"/>
            <wp:wrapSquare wrapText="bothSides"/>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422800" cy="1850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C13F2D">
        <w:rPr>
          <w:rFonts w:ascii="Times New Roman" w:hAnsi="Times New Roman" w:cs="Times New Roman"/>
          <w:b/>
          <w:highlight w:val="yellow"/>
        </w:rPr>
        <w:t>►</w:t>
      </w:r>
      <w:r w:rsidR="00C13F2D">
        <w:rPr>
          <w:b/>
          <w:highlight w:val="yellow"/>
        </w:rPr>
        <w:tab/>
      </w:r>
      <w:r w:rsidR="00C13F2D" w:rsidRPr="000E1793">
        <w:rPr>
          <w:b/>
          <w:highlight w:val="yellow"/>
        </w:rPr>
        <w:t>Opgave</w:t>
      </w:r>
      <w:r w:rsidR="00C13F2D">
        <w:rPr>
          <w:b/>
          <w:highlight w:val="yellow"/>
        </w:rPr>
        <w:t xml:space="preserve"> 39</w:t>
      </w:r>
      <w:r w:rsidR="00C13F2D">
        <w:t>:</w:t>
      </w:r>
    </w:p>
    <w:p w:rsidR="002F52FF" w:rsidRPr="002F52FF" w:rsidRDefault="002F52FF" w:rsidP="005E582F">
      <w:pPr>
        <w:spacing w:after="120"/>
        <w:rPr>
          <w:bCs/>
        </w:rPr>
      </w:pPr>
      <w:r w:rsidRPr="002F52FF">
        <w:rPr>
          <w:bCs/>
        </w:rPr>
        <w:t xml:space="preserve">In het </w:t>
      </w:r>
      <w:r w:rsidR="00C13F2D">
        <w:rPr>
          <w:bCs/>
        </w:rPr>
        <w:t>kader hiernaast</w:t>
      </w:r>
      <w:r w:rsidRPr="002F52FF">
        <w:rPr>
          <w:bCs/>
        </w:rPr>
        <w:t xml:space="preserve"> zijn </w:t>
      </w:r>
      <w:r w:rsidR="004136F0">
        <w:rPr>
          <w:bCs/>
        </w:rPr>
        <w:t xml:space="preserve">nog </w:t>
      </w:r>
      <w:r w:rsidR="00DE720A">
        <w:rPr>
          <w:bCs/>
        </w:rPr>
        <w:t>dri</w:t>
      </w:r>
      <w:r w:rsidRPr="002F52FF">
        <w:rPr>
          <w:bCs/>
        </w:rPr>
        <w:t xml:space="preserve">e </w:t>
      </w:r>
      <w:r w:rsidR="004136F0">
        <w:rPr>
          <w:bCs/>
        </w:rPr>
        <w:t>rijtjes met</w:t>
      </w:r>
      <w:r w:rsidRPr="002F52FF">
        <w:rPr>
          <w:bCs/>
        </w:rPr>
        <w:t xml:space="preserve"> </w:t>
      </w:r>
      <w:r w:rsidR="005E582F">
        <w:rPr>
          <w:bCs/>
        </w:rPr>
        <w:t xml:space="preserve">telkens </w:t>
      </w:r>
      <w:r w:rsidR="004136F0">
        <w:rPr>
          <w:bCs/>
        </w:rPr>
        <w:t>de eerste vier stippen</w:t>
      </w:r>
      <w:r w:rsidRPr="002F52FF">
        <w:rPr>
          <w:bCs/>
        </w:rPr>
        <w:t>figuren getekend</w:t>
      </w:r>
      <w:r w:rsidR="005E582F">
        <w:rPr>
          <w:bCs/>
        </w:rPr>
        <w:t>. We kijken ook nu weer naar de</w:t>
      </w:r>
      <w:r w:rsidR="00DE720A">
        <w:rPr>
          <w:bCs/>
        </w:rPr>
        <w:t xml:space="preserve"> bijbehorende getallenrijen</w:t>
      </w:r>
      <w:r w:rsidRPr="002F52FF">
        <w:rPr>
          <w:bCs/>
        </w:rPr>
        <w:t>.</w:t>
      </w:r>
    </w:p>
    <w:p w:rsidR="00C13F2D" w:rsidRDefault="002F52FF" w:rsidP="00823DCB">
      <w:pPr>
        <w:pStyle w:val="Lijstalinea"/>
        <w:numPr>
          <w:ilvl w:val="0"/>
          <w:numId w:val="60"/>
        </w:numPr>
        <w:tabs>
          <w:tab w:val="left" w:pos="2268"/>
          <w:tab w:val="left" w:pos="4536"/>
          <w:tab w:val="left" w:pos="6804"/>
        </w:tabs>
        <w:rPr>
          <w:bCs/>
        </w:rPr>
      </w:pPr>
      <w:r>
        <w:rPr>
          <w:bCs/>
        </w:rPr>
        <w:t>V</w:t>
      </w:r>
      <w:r w:rsidR="005E582F">
        <w:rPr>
          <w:bCs/>
        </w:rPr>
        <w:t>ul</w:t>
      </w:r>
      <w:r w:rsidR="00DE720A">
        <w:rPr>
          <w:bCs/>
        </w:rPr>
        <w:t xml:space="preserve"> deze rijen</w:t>
      </w:r>
      <w:r>
        <w:rPr>
          <w:bCs/>
        </w:rPr>
        <w:t xml:space="preserve"> aan m</w:t>
      </w:r>
      <w:r w:rsidR="00C13F2D">
        <w:rPr>
          <w:bCs/>
        </w:rPr>
        <w:t>et de volgende vijf getallen.</w:t>
      </w:r>
    </w:p>
    <w:p w:rsidR="002F52FF" w:rsidRPr="00FA21FC" w:rsidRDefault="00C13F2D" w:rsidP="00823DCB">
      <w:pPr>
        <w:pStyle w:val="Lijstalinea"/>
        <w:numPr>
          <w:ilvl w:val="0"/>
          <w:numId w:val="60"/>
        </w:numPr>
        <w:tabs>
          <w:tab w:val="left" w:pos="2268"/>
          <w:tab w:val="left" w:pos="4536"/>
          <w:tab w:val="left" w:pos="6804"/>
        </w:tabs>
        <w:rPr>
          <w:bCs/>
        </w:rPr>
      </w:pPr>
      <w:r>
        <w:rPr>
          <w:bCs/>
        </w:rPr>
        <w:t>B</w:t>
      </w:r>
      <w:r w:rsidR="002F52FF">
        <w:rPr>
          <w:bCs/>
        </w:rPr>
        <w:t>ereken het aantal stippen in de 20</w:t>
      </w:r>
      <w:r w:rsidR="002F52FF" w:rsidRPr="002F52FF">
        <w:rPr>
          <w:bCs/>
          <w:vertAlign w:val="superscript"/>
        </w:rPr>
        <w:t>e</w:t>
      </w:r>
      <w:r w:rsidR="002F52FF">
        <w:rPr>
          <w:bCs/>
        </w:rPr>
        <w:t>, de 100</w:t>
      </w:r>
      <w:r w:rsidR="002F52FF" w:rsidRPr="002F52FF">
        <w:rPr>
          <w:bCs/>
          <w:vertAlign w:val="superscript"/>
        </w:rPr>
        <w:t>e</w:t>
      </w:r>
      <w:r w:rsidR="002F52FF">
        <w:rPr>
          <w:bCs/>
        </w:rPr>
        <w:t xml:space="preserve"> en de </w:t>
      </w:r>
      <w:r w:rsidR="002F52FF" w:rsidRPr="002F52FF">
        <w:rPr>
          <w:rFonts w:ascii="Times New Roman" w:hAnsi="Times New Roman" w:cs="Times New Roman"/>
          <w:bCs/>
          <w:i/>
          <w:sz w:val="24"/>
        </w:rPr>
        <w:t>n</w:t>
      </w:r>
      <w:r w:rsidR="002F52FF" w:rsidRPr="002F52FF">
        <w:rPr>
          <w:bCs/>
          <w:vertAlign w:val="superscript"/>
        </w:rPr>
        <w:t>e</w:t>
      </w:r>
      <w:r w:rsidR="002F52FF">
        <w:rPr>
          <w:bCs/>
        </w:rPr>
        <w:t xml:space="preserve"> figuur.</w:t>
      </w:r>
      <w:r w:rsidR="005E582F">
        <w:rPr>
          <w:bCs/>
        </w:rPr>
        <w:br/>
      </w:r>
      <w:r w:rsidR="005E582F" w:rsidRPr="005E582F">
        <w:rPr>
          <w:bCs/>
          <w:sz w:val="18"/>
        </w:rPr>
        <w:t>Tip: gebruik eventueel het resultaat van de vorige vraag.</w:t>
      </w:r>
    </w:p>
    <w:p w:rsidR="00C13F2D" w:rsidRDefault="00C13F2D">
      <w:pPr>
        <w:rPr>
          <w:b/>
          <w:bCs/>
        </w:rPr>
      </w:pPr>
    </w:p>
    <w:p w:rsidR="00617F1E" w:rsidRDefault="00617F1E" w:rsidP="00617F1E">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40</w:t>
      </w:r>
      <w:r>
        <w:t>:</w:t>
      </w:r>
    </w:p>
    <w:p w:rsidR="00617F1E" w:rsidRPr="002F52FF" w:rsidRDefault="00617F1E" w:rsidP="00617F1E">
      <w:pPr>
        <w:spacing w:after="120"/>
        <w:rPr>
          <w:bCs/>
        </w:rPr>
      </w:pPr>
      <w:r>
        <w:rPr>
          <w:bCs/>
        </w:rPr>
        <w:t xml:space="preserve">De oude Grieken interesseerden zich ook voor andere </w:t>
      </w:r>
      <w:r w:rsidRPr="00617F1E">
        <w:rPr>
          <w:bCs/>
          <w:iCs/>
        </w:rPr>
        <w:t>bijzondere</w:t>
      </w:r>
      <w:r>
        <w:rPr>
          <w:bCs/>
        </w:rPr>
        <w:t xml:space="preserve"> getallen: de </w:t>
      </w:r>
      <w:r w:rsidRPr="00617F1E">
        <w:rPr>
          <w:bCs/>
          <w:i/>
          <w:iCs/>
        </w:rPr>
        <w:t>priemgetallen</w:t>
      </w:r>
      <w:r>
        <w:rPr>
          <w:bCs/>
        </w:rPr>
        <w:t>.</w:t>
      </w:r>
      <w:r>
        <w:rPr>
          <w:bCs/>
        </w:rPr>
        <w:br/>
        <w:t xml:space="preserve">Dat zijn </w:t>
      </w:r>
      <w:r w:rsidR="00D309A4">
        <w:rPr>
          <w:bCs/>
        </w:rPr>
        <w:t xml:space="preserve">positieve </w:t>
      </w:r>
      <w:r>
        <w:rPr>
          <w:bCs/>
        </w:rPr>
        <w:t>gehele getallen die precies 2 verschillende delers hebben: het getal 1 en zichzelf.</w:t>
      </w:r>
      <w:r w:rsidR="00D309A4">
        <w:rPr>
          <w:bCs/>
        </w:rPr>
        <w:t xml:space="preserve"> </w:t>
      </w:r>
      <w:r>
        <w:rPr>
          <w:bCs/>
        </w:rPr>
        <w:t>De eerste vijf priemgetallen zijn 2, 3, 5, 7, 11.</w:t>
      </w:r>
    </w:p>
    <w:p w:rsidR="00617F1E" w:rsidRDefault="00617F1E" w:rsidP="00823DCB">
      <w:pPr>
        <w:pStyle w:val="Lijstalinea"/>
        <w:numPr>
          <w:ilvl w:val="0"/>
          <w:numId w:val="61"/>
        </w:numPr>
        <w:tabs>
          <w:tab w:val="left" w:pos="2268"/>
          <w:tab w:val="left" w:pos="4536"/>
          <w:tab w:val="left" w:pos="6804"/>
        </w:tabs>
        <w:rPr>
          <w:bCs/>
        </w:rPr>
      </w:pPr>
      <w:r>
        <w:rPr>
          <w:bCs/>
        </w:rPr>
        <w:t xml:space="preserve">Vul deze rij aan met </w:t>
      </w:r>
      <w:r w:rsidR="00D309A4">
        <w:rPr>
          <w:bCs/>
        </w:rPr>
        <w:t>alle</w:t>
      </w:r>
      <w:r>
        <w:rPr>
          <w:bCs/>
        </w:rPr>
        <w:t xml:space="preserve"> priemgetallen</w:t>
      </w:r>
      <w:r w:rsidR="00D309A4">
        <w:rPr>
          <w:bCs/>
        </w:rPr>
        <w:t xml:space="preserve"> onder de 100. Hoeveel priemgetallen kleiner dan 100 zijn dat er?</w:t>
      </w:r>
    </w:p>
    <w:p w:rsidR="00617F1E" w:rsidRDefault="00617F1E" w:rsidP="00617F1E">
      <w:pPr>
        <w:rPr>
          <w:bCs/>
        </w:rPr>
      </w:pPr>
    </w:p>
    <w:p w:rsidR="00617F1E" w:rsidRDefault="00617F1E" w:rsidP="00617F1E">
      <w:pPr>
        <w:rPr>
          <w:bCs/>
        </w:rPr>
      </w:pPr>
      <w:r>
        <w:rPr>
          <w:bCs/>
        </w:rPr>
        <w:t xml:space="preserve">De Grieken hadden bewezen dat er </w:t>
      </w:r>
      <w:r w:rsidRPr="00617F1E">
        <w:rPr>
          <w:bCs/>
          <w:i/>
          <w:iCs/>
        </w:rPr>
        <w:t>oneindig</w:t>
      </w:r>
      <w:r>
        <w:rPr>
          <w:bCs/>
        </w:rPr>
        <w:t xml:space="preserve"> veel priemgetallen zijn en dat je elk </w:t>
      </w:r>
      <w:r w:rsidR="00D309A4">
        <w:rPr>
          <w:bCs/>
        </w:rPr>
        <w:t xml:space="preserve">positief </w:t>
      </w:r>
      <w:r>
        <w:rPr>
          <w:bCs/>
        </w:rPr>
        <w:t xml:space="preserve">geheel getal op unieke wijze kunt schrijven als product van priemgetallen: de </w:t>
      </w:r>
      <w:r w:rsidRPr="00617F1E">
        <w:rPr>
          <w:bCs/>
          <w:i/>
          <w:iCs/>
        </w:rPr>
        <w:t>priemfactorontbinding</w:t>
      </w:r>
      <w:r>
        <w:rPr>
          <w:bCs/>
        </w:rPr>
        <w:t>.</w:t>
      </w:r>
    </w:p>
    <w:p w:rsidR="00617F1E" w:rsidRDefault="00617F1E" w:rsidP="00617F1E">
      <w:pPr>
        <w:rPr>
          <w:bCs/>
        </w:rPr>
      </w:pPr>
      <w:r>
        <w:rPr>
          <w:bCs/>
        </w:rPr>
        <w:t>Voorbeelden van priemfactorontbindingen:</w:t>
      </w:r>
    </w:p>
    <w:p w:rsidR="00617F1E" w:rsidRDefault="00617F1E" w:rsidP="00823DCB">
      <w:pPr>
        <w:pStyle w:val="Lijstalinea"/>
        <w:numPr>
          <w:ilvl w:val="0"/>
          <w:numId w:val="62"/>
        </w:numPr>
        <w:rPr>
          <w:bCs/>
        </w:rPr>
      </w:pPr>
      <w:r>
        <w:rPr>
          <w:bCs/>
        </w:rPr>
        <w:t xml:space="preserve">60 = </w:t>
      </w:r>
      <w:r w:rsidRPr="00617F1E">
        <w:rPr>
          <w:bCs/>
        </w:rPr>
        <w:t xml:space="preserve">2 </w:t>
      </w:r>
      <w:r w:rsidRPr="00617F1E">
        <w:rPr>
          <w:rFonts w:ascii="Times New Roman" w:hAnsi="Times New Roman" w:cs="Times New Roman"/>
          <w:bCs/>
        </w:rPr>
        <w:t xml:space="preserve">· </w:t>
      </w:r>
      <w:r w:rsidRPr="00617F1E">
        <w:rPr>
          <w:bCs/>
        </w:rPr>
        <w:t xml:space="preserve">2 </w:t>
      </w:r>
      <w:r w:rsidRPr="00617F1E">
        <w:rPr>
          <w:rFonts w:ascii="Times New Roman" w:hAnsi="Times New Roman" w:cs="Times New Roman"/>
          <w:bCs/>
        </w:rPr>
        <w:t xml:space="preserve">· </w:t>
      </w:r>
      <w:r w:rsidRPr="00617F1E">
        <w:rPr>
          <w:bCs/>
        </w:rPr>
        <w:t xml:space="preserve">3 </w:t>
      </w:r>
      <w:r w:rsidRPr="00617F1E">
        <w:rPr>
          <w:rFonts w:ascii="Times New Roman" w:hAnsi="Times New Roman" w:cs="Times New Roman"/>
          <w:bCs/>
        </w:rPr>
        <w:t xml:space="preserve">· </w:t>
      </w:r>
      <w:r w:rsidRPr="00617F1E">
        <w:rPr>
          <w:bCs/>
        </w:rPr>
        <w:t>5 = 2</w:t>
      </w:r>
      <w:r w:rsidRPr="00617F1E">
        <w:rPr>
          <w:bCs/>
          <w:vertAlign w:val="superscript"/>
        </w:rPr>
        <w:t>2</w:t>
      </w:r>
      <w:r w:rsidRPr="00617F1E">
        <w:rPr>
          <w:bCs/>
        </w:rPr>
        <w:t xml:space="preserve"> </w:t>
      </w:r>
      <w:r w:rsidRPr="00617F1E">
        <w:rPr>
          <w:rFonts w:ascii="Times New Roman" w:hAnsi="Times New Roman" w:cs="Times New Roman"/>
          <w:bCs/>
        </w:rPr>
        <w:t>·</w:t>
      </w:r>
      <w:r w:rsidRPr="00617F1E">
        <w:rPr>
          <w:bCs/>
        </w:rPr>
        <w:t xml:space="preserve"> 3 </w:t>
      </w:r>
      <w:r w:rsidRPr="00617F1E">
        <w:rPr>
          <w:rFonts w:ascii="Times New Roman" w:hAnsi="Times New Roman" w:cs="Times New Roman"/>
          <w:bCs/>
        </w:rPr>
        <w:t>·</w:t>
      </w:r>
      <w:r w:rsidRPr="00617F1E">
        <w:rPr>
          <w:bCs/>
        </w:rPr>
        <w:t xml:space="preserve"> 5</w:t>
      </w:r>
    </w:p>
    <w:p w:rsidR="00617F1E" w:rsidRPr="00617F1E" w:rsidRDefault="00617F1E" w:rsidP="00823DCB">
      <w:pPr>
        <w:pStyle w:val="Lijstalinea"/>
        <w:numPr>
          <w:ilvl w:val="0"/>
          <w:numId w:val="62"/>
        </w:numPr>
        <w:spacing w:after="120"/>
        <w:ind w:left="833" w:hanging="357"/>
        <w:rPr>
          <w:bCs/>
        </w:rPr>
      </w:pPr>
      <w:r>
        <w:rPr>
          <w:bCs/>
        </w:rPr>
        <w:t xml:space="preserve">47025 = 3 </w:t>
      </w:r>
      <w:r>
        <w:rPr>
          <w:rFonts w:ascii="Times New Roman" w:hAnsi="Times New Roman" w:cs="Times New Roman"/>
          <w:bCs/>
        </w:rPr>
        <w:t>·</w:t>
      </w:r>
      <w:r>
        <w:rPr>
          <w:bCs/>
        </w:rPr>
        <w:t xml:space="preserve"> 3 </w:t>
      </w:r>
      <w:r>
        <w:rPr>
          <w:rFonts w:ascii="Times New Roman" w:hAnsi="Times New Roman" w:cs="Times New Roman"/>
          <w:bCs/>
        </w:rPr>
        <w:t>·</w:t>
      </w:r>
      <w:r>
        <w:rPr>
          <w:bCs/>
        </w:rPr>
        <w:t xml:space="preserve"> 5 </w:t>
      </w:r>
      <w:r>
        <w:rPr>
          <w:rFonts w:ascii="Times New Roman" w:hAnsi="Times New Roman" w:cs="Times New Roman"/>
          <w:bCs/>
        </w:rPr>
        <w:t>·</w:t>
      </w:r>
      <w:r>
        <w:rPr>
          <w:bCs/>
        </w:rPr>
        <w:t xml:space="preserve"> 5 </w:t>
      </w:r>
      <w:r>
        <w:rPr>
          <w:rFonts w:ascii="Times New Roman" w:hAnsi="Times New Roman" w:cs="Times New Roman"/>
          <w:bCs/>
        </w:rPr>
        <w:t>·</w:t>
      </w:r>
      <w:r>
        <w:rPr>
          <w:bCs/>
        </w:rPr>
        <w:t xml:space="preserve"> 11 </w:t>
      </w:r>
      <w:r>
        <w:rPr>
          <w:rFonts w:ascii="Times New Roman" w:hAnsi="Times New Roman" w:cs="Times New Roman"/>
          <w:bCs/>
        </w:rPr>
        <w:t>·</w:t>
      </w:r>
      <w:r>
        <w:rPr>
          <w:bCs/>
        </w:rPr>
        <w:t xml:space="preserve"> 19 = 3</w:t>
      </w:r>
      <w:r>
        <w:rPr>
          <w:bCs/>
          <w:vertAlign w:val="superscript"/>
        </w:rPr>
        <w:t>2</w:t>
      </w:r>
      <w:r>
        <w:rPr>
          <w:bCs/>
        </w:rPr>
        <w:t xml:space="preserve"> </w:t>
      </w:r>
      <w:r>
        <w:rPr>
          <w:rFonts w:ascii="Times New Roman" w:hAnsi="Times New Roman" w:cs="Times New Roman"/>
          <w:bCs/>
        </w:rPr>
        <w:t>·</w:t>
      </w:r>
      <w:r>
        <w:rPr>
          <w:bCs/>
        </w:rPr>
        <w:t xml:space="preserve"> 5</w:t>
      </w:r>
      <w:r>
        <w:rPr>
          <w:bCs/>
          <w:vertAlign w:val="superscript"/>
        </w:rPr>
        <w:t>2</w:t>
      </w:r>
      <w:r>
        <w:rPr>
          <w:bCs/>
        </w:rPr>
        <w:t xml:space="preserve"> </w:t>
      </w:r>
      <w:r>
        <w:rPr>
          <w:rFonts w:ascii="Times New Roman" w:hAnsi="Times New Roman" w:cs="Times New Roman"/>
          <w:bCs/>
        </w:rPr>
        <w:t>·</w:t>
      </w:r>
      <w:r>
        <w:rPr>
          <w:bCs/>
        </w:rPr>
        <w:t xml:space="preserve"> 11 </w:t>
      </w:r>
      <w:r>
        <w:rPr>
          <w:rFonts w:ascii="Times New Roman" w:hAnsi="Times New Roman" w:cs="Times New Roman"/>
          <w:bCs/>
        </w:rPr>
        <w:t>·</w:t>
      </w:r>
      <w:r>
        <w:rPr>
          <w:bCs/>
        </w:rPr>
        <w:t xml:space="preserve"> 19</w:t>
      </w:r>
    </w:p>
    <w:p w:rsidR="00617F1E" w:rsidRDefault="00617F1E" w:rsidP="00823DCB">
      <w:pPr>
        <w:pStyle w:val="Lijstalinea"/>
        <w:numPr>
          <w:ilvl w:val="0"/>
          <w:numId w:val="61"/>
        </w:numPr>
        <w:tabs>
          <w:tab w:val="left" w:pos="2268"/>
          <w:tab w:val="left" w:pos="4536"/>
          <w:tab w:val="left" w:pos="6804"/>
        </w:tabs>
        <w:spacing w:before="120"/>
        <w:ind w:left="357" w:hanging="357"/>
        <w:rPr>
          <w:bCs/>
        </w:rPr>
      </w:pPr>
      <w:r>
        <w:rPr>
          <w:bCs/>
        </w:rPr>
        <w:t xml:space="preserve">Geef de priemfactorontbinding van </w:t>
      </w:r>
      <w:r w:rsidR="00B467BC">
        <w:rPr>
          <w:bCs/>
        </w:rPr>
        <w:t xml:space="preserve"> 252  en van  2277.</w:t>
      </w:r>
    </w:p>
    <w:p w:rsidR="00617F1E" w:rsidRDefault="00617F1E" w:rsidP="00617F1E">
      <w:pPr>
        <w:rPr>
          <w:bCs/>
        </w:rPr>
      </w:pPr>
    </w:p>
    <w:p w:rsidR="00B467BC" w:rsidRPr="00B467BC" w:rsidRDefault="00B467BC" w:rsidP="00B467BC">
      <w:pPr>
        <w:ind w:hanging="567"/>
        <w:rPr>
          <w:bCs/>
        </w:rPr>
      </w:pPr>
      <w:r w:rsidRPr="00242780">
        <w:rPr>
          <w:noProof/>
          <w:position w:val="-12"/>
          <w:lang w:eastAsia="nl-NL"/>
        </w:rPr>
        <w:drawing>
          <wp:inline distT="0" distB="0" distL="0" distR="0" wp14:anchorId="36E9D0CE" wp14:editId="42FC51F7">
            <wp:extent cx="259200" cy="25200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r>
      <w:r w:rsidRPr="00B467BC">
        <w:rPr>
          <w:bCs/>
        </w:rPr>
        <w:t xml:space="preserve">Andere </w:t>
      </w:r>
      <w:r>
        <w:rPr>
          <w:bCs/>
        </w:rPr>
        <w:t xml:space="preserve">getallen die hun belangstelling hadden waren de </w:t>
      </w:r>
      <w:r w:rsidRPr="00B467BC">
        <w:rPr>
          <w:bCs/>
          <w:i/>
          <w:iCs/>
        </w:rPr>
        <w:t xml:space="preserve">perfecte </w:t>
      </w:r>
      <w:r>
        <w:rPr>
          <w:bCs/>
          <w:i/>
          <w:iCs/>
        </w:rPr>
        <w:t xml:space="preserve">(of volmaakte) </w:t>
      </w:r>
      <w:r w:rsidRPr="00B467BC">
        <w:rPr>
          <w:bCs/>
          <w:i/>
          <w:iCs/>
        </w:rPr>
        <w:t>getallen</w:t>
      </w:r>
      <w:r>
        <w:rPr>
          <w:bCs/>
        </w:rPr>
        <w:t xml:space="preserve"> en </w:t>
      </w:r>
      <w:r w:rsidRPr="00B467BC">
        <w:rPr>
          <w:bCs/>
          <w:i/>
          <w:iCs/>
        </w:rPr>
        <w:t>bevriende getallen</w:t>
      </w:r>
      <w:r>
        <w:rPr>
          <w:bCs/>
        </w:rPr>
        <w:t>. Op internet is er wel een en ander over te vinden.</w:t>
      </w:r>
    </w:p>
    <w:p w:rsidR="00B467BC" w:rsidRDefault="00B467BC" w:rsidP="00823DCB">
      <w:pPr>
        <w:pStyle w:val="Lijstalinea"/>
        <w:numPr>
          <w:ilvl w:val="0"/>
          <w:numId w:val="61"/>
        </w:numPr>
        <w:tabs>
          <w:tab w:val="left" w:pos="2268"/>
          <w:tab w:val="left" w:pos="4536"/>
          <w:tab w:val="left" w:pos="6804"/>
        </w:tabs>
        <w:spacing w:before="120"/>
        <w:ind w:left="357" w:hanging="357"/>
        <w:rPr>
          <w:bCs/>
        </w:rPr>
      </w:pPr>
      <w:r>
        <w:rPr>
          <w:bCs/>
        </w:rPr>
        <w:t xml:space="preserve">Zoek op wat </w:t>
      </w:r>
      <w:r w:rsidRPr="00B467BC">
        <w:rPr>
          <w:bCs/>
          <w:i/>
          <w:iCs/>
        </w:rPr>
        <w:t>perfecte getallen</w:t>
      </w:r>
      <w:r>
        <w:rPr>
          <w:bCs/>
        </w:rPr>
        <w:t xml:space="preserve"> zijn en geef de eerste 4 </w:t>
      </w:r>
      <w:r w:rsidRPr="00B467BC">
        <w:rPr>
          <w:bCs/>
          <w:i/>
          <w:iCs/>
        </w:rPr>
        <w:t>perfecte getallen</w:t>
      </w:r>
      <w:r>
        <w:rPr>
          <w:bCs/>
        </w:rPr>
        <w:t>.</w:t>
      </w:r>
      <w:r w:rsidR="00D309A4">
        <w:rPr>
          <w:bCs/>
        </w:rPr>
        <w:br/>
        <w:t>(Deze waren de enige vier die de oude Grieken hadden gevonden.)</w:t>
      </w:r>
    </w:p>
    <w:p w:rsidR="00B467BC" w:rsidRDefault="00B467BC" w:rsidP="00823DCB">
      <w:pPr>
        <w:pStyle w:val="Lijstalinea"/>
        <w:numPr>
          <w:ilvl w:val="0"/>
          <w:numId w:val="61"/>
        </w:numPr>
        <w:tabs>
          <w:tab w:val="left" w:pos="2268"/>
          <w:tab w:val="left" w:pos="4536"/>
          <w:tab w:val="left" w:pos="6804"/>
        </w:tabs>
        <w:spacing w:before="120"/>
        <w:ind w:left="357" w:hanging="357"/>
        <w:rPr>
          <w:bCs/>
        </w:rPr>
      </w:pPr>
      <w:r>
        <w:rPr>
          <w:bCs/>
        </w:rPr>
        <w:t xml:space="preserve">Zoek op wat </w:t>
      </w:r>
      <w:r w:rsidRPr="00B467BC">
        <w:rPr>
          <w:bCs/>
          <w:i/>
          <w:iCs/>
        </w:rPr>
        <w:t>bevriende getallen</w:t>
      </w:r>
      <w:r>
        <w:rPr>
          <w:bCs/>
        </w:rPr>
        <w:t xml:space="preserve"> zijn en geef een voorbeeld van zo’n bevriend tweetal getallen.</w:t>
      </w:r>
    </w:p>
    <w:p w:rsidR="00B467BC" w:rsidRDefault="00B467BC" w:rsidP="00617F1E">
      <w:pPr>
        <w:rPr>
          <w:bCs/>
        </w:rPr>
      </w:pPr>
    </w:p>
    <w:p w:rsidR="00D92BAC" w:rsidRPr="00D92BAC" w:rsidRDefault="00D92BAC" w:rsidP="00D92BAC">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41</w:t>
      </w:r>
      <w:r>
        <w:t>:</w:t>
      </w:r>
    </w:p>
    <w:p w:rsidR="00B467BC" w:rsidRPr="00B467BC" w:rsidRDefault="00DA66C8" w:rsidP="00DA66C8">
      <w:pPr>
        <w:ind w:hanging="567"/>
        <w:rPr>
          <w:bCs/>
        </w:rPr>
      </w:pPr>
      <w:r w:rsidRPr="00242780">
        <w:rPr>
          <w:noProof/>
          <w:position w:val="-12"/>
          <w:lang w:eastAsia="nl-NL"/>
        </w:rPr>
        <w:drawing>
          <wp:inline distT="0" distB="0" distL="0" distR="0" wp14:anchorId="45E2146B" wp14:editId="0D363806">
            <wp:extent cx="259200" cy="252000"/>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r>
      <w:r w:rsidR="00B467BC">
        <w:rPr>
          <w:bCs/>
        </w:rPr>
        <w:t xml:space="preserve">Een ander </w:t>
      </w:r>
      <w:r>
        <w:rPr>
          <w:bCs/>
        </w:rPr>
        <w:t>voorbeeld van</w:t>
      </w:r>
      <w:r w:rsidR="00B467BC">
        <w:rPr>
          <w:bCs/>
        </w:rPr>
        <w:t xml:space="preserve"> getallen d</w:t>
      </w:r>
      <w:r>
        <w:rPr>
          <w:bCs/>
        </w:rPr>
        <w:t>ie door de oude Grieken</w:t>
      </w:r>
      <w:r w:rsidR="00B467BC">
        <w:rPr>
          <w:bCs/>
        </w:rPr>
        <w:t xml:space="preserve"> bestudeerd werd</w:t>
      </w:r>
      <w:r>
        <w:rPr>
          <w:bCs/>
        </w:rPr>
        <w:t>en</w:t>
      </w:r>
      <w:r w:rsidR="00B467BC">
        <w:rPr>
          <w:bCs/>
        </w:rPr>
        <w:t xml:space="preserve">, zijn jullie in de onderbouw al tegen gekomen: </w:t>
      </w:r>
      <w:r w:rsidR="00B467BC" w:rsidRPr="00B467BC">
        <w:rPr>
          <w:bCs/>
          <w:i/>
          <w:iCs/>
        </w:rPr>
        <w:t>Pythagoreïsche drietallen</w:t>
      </w:r>
      <w:r w:rsidR="00B467BC">
        <w:rPr>
          <w:bCs/>
        </w:rPr>
        <w:t>.</w:t>
      </w:r>
      <w:r w:rsidR="00B467BC">
        <w:rPr>
          <w:bCs/>
        </w:rPr>
        <w:br/>
        <w:t xml:space="preserve">Dat zijn drie gehele getallen </w:t>
      </w:r>
      <w:r w:rsidR="00B467BC" w:rsidRPr="00B467BC">
        <w:rPr>
          <w:rFonts w:ascii="Times New Roman" w:hAnsi="Times New Roman" w:cs="Times New Roman"/>
          <w:bCs/>
          <w:i/>
          <w:sz w:val="24"/>
        </w:rPr>
        <w:t>a</w:t>
      </w:r>
      <w:r w:rsidR="00B467BC">
        <w:rPr>
          <w:bCs/>
        </w:rPr>
        <w:t xml:space="preserve">, </w:t>
      </w:r>
      <w:r w:rsidR="00B467BC" w:rsidRPr="00B467BC">
        <w:rPr>
          <w:rFonts w:ascii="Times New Roman" w:hAnsi="Times New Roman" w:cs="Times New Roman"/>
          <w:bCs/>
          <w:i/>
          <w:sz w:val="24"/>
        </w:rPr>
        <w:t>b</w:t>
      </w:r>
      <w:r w:rsidR="00B467BC">
        <w:rPr>
          <w:bCs/>
        </w:rPr>
        <w:t xml:space="preserve">, en </w:t>
      </w:r>
      <w:r w:rsidR="00B467BC" w:rsidRPr="00B467BC">
        <w:rPr>
          <w:rFonts w:ascii="Times New Roman" w:hAnsi="Times New Roman" w:cs="Times New Roman"/>
          <w:bCs/>
          <w:i/>
          <w:sz w:val="24"/>
        </w:rPr>
        <w:t>c</w:t>
      </w:r>
      <w:r w:rsidR="00B467BC">
        <w:rPr>
          <w:bCs/>
        </w:rPr>
        <w:t xml:space="preserve"> waarvoor geldt:  </w:t>
      </w:r>
      <w:r w:rsidR="00B467BC" w:rsidRPr="00B467BC">
        <w:rPr>
          <w:rFonts w:ascii="Times New Roman" w:hAnsi="Times New Roman" w:cs="Times New Roman"/>
          <w:bCs/>
          <w:i/>
          <w:sz w:val="24"/>
        </w:rPr>
        <w:t>a</w:t>
      </w:r>
      <w:r w:rsidR="00B467BC" w:rsidRPr="00B467BC">
        <w:rPr>
          <w:rFonts w:ascii="Times New Roman" w:hAnsi="Times New Roman" w:cs="Times New Roman"/>
          <w:bCs/>
          <w:sz w:val="24"/>
          <w:vertAlign w:val="superscript"/>
        </w:rPr>
        <w:t xml:space="preserve"> 2</w:t>
      </w:r>
      <w:r w:rsidR="00B467BC" w:rsidRPr="00B467BC">
        <w:rPr>
          <w:rFonts w:ascii="Times New Roman" w:hAnsi="Times New Roman" w:cs="Times New Roman"/>
          <w:bCs/>
          <w:sz w:val="24"/>
        </w:rPr>
        <w:t xml:space="preserve"> + </w:t>
      </w:r>
      <w:r w:rsidR="00B467BC" w:rsidRPr="00B467BC">
        <w:rPr>
          <w:rFonts w:ascii="Times New Roman" w:hAnsi="Times New Roman" w:cs="Times New Roman"/>
          <w:bCs/>
          <w:i/>
          <w:sz w:val="24"/>
        </w:rPr>
        <w:t>b</w:t>
      </w:r>
      <w:r w:rsidR="00B467BC" w:rsidRPr="00B467BC">
        <w:rPr>
          <w:rFonts w:ascii="Times New Roman" w:hAnsi="Times New Roman" w:cs="Times New Roman"/>
          <w:bCs/>
          <w:sz w:val="24"/>
          <w:vertAlign w:val="superscript"/>
        </w:rPr>
        <w:t xml:space="preserve"> 2</w:t>
      </w:r>
      <w:r w:rsidR="00B467BC" w:rsidRPr="00B467BC">
        <w:rPr>
          <w:rFonts w:ascii="Times New Roman" w:hAnsi="Times New Roman" w:cs="Times New Roman"/>
          <w:bCs/>
          <w:sz w:val="24"/>
        </w:rPr>
        <w:t xml:space="preserve"> = </w:t>
      </w:r>
      <w:r w:rsidR="00B467BC" w:rsidRPr="00B467BC">
        <w:rPr>
          <w:rFonts w:ascii="Times New Roman" w:hAnsi="Times New Roman" w:cs="Times New Roman"/>
          <w:bCs/>
          <w:i/>
          <w:sz w:val="24"/>
        </w:rPr>
        <w:t>c</w:t>
      </w:r>
      <w:r w:rsidR="00B467BC" w:rsidRPr="00B467BC">
        <w:rPr>
          <w:rFonts w:ascii="Times New Roman" w:hAnsi="Times New Roman" w:cs="Times New Roman"/>
          <w:bCs/>
          <w:sz w:val="24"/>
          <w:vertAlign w:val="superscript"/>
        </w:rPr>
        <w:t xml:space="preserve"> 2</w:t>
      </w:r>
      <w:r w:rsidR="00B467BC">
        <w:rPr>
          <w:bCs/>
        </w:rPr>
        <w:t>.</w:t>
      </w:r>
    </w:p>
    <w:p w:rsidR="00B467BC" w:rsidRDefault="00DA66C8" w:rsidP="00617F1E">
      <w:pPr>
        <w:rPr>
          <w:bCs/>
        </w:rPr>
      </w:pPr>
      <w:r>
        <w:rPr>
          <w:bCs/>
        </w:rPr>
        <w:t>Het</w:t>
      </w:r>
      <w:r w:rsidR="00B467BC">
        <w:rPr>
          <w:bCs/>
        </w:rPr>
        <w:t xml:space="preserve"> bekendste drietal is natuurlijk 3 – 4 – 5 , die ook </w:t>
      </w:r>
      <w:r>
        <w:rPr>
          <w:bCs/>
        </w:rPr>
        <w:t xml:space="preserve">de </w:t>
      </w:r>
      <w:r w:rsidR="00B467BC">
        <w:rPr>
          <w:bCs/>
        </w:rPr>
        <w:t xml:space="preserve">Egyptenaren al </w:t>
      </w:r>
      <w:r>
        <w:rPr>
          <w:bCs/>
        </w:rPr>
        <w:t>vele jaren eerder gebruikten</w:t>
      </w:r>
      <w:r w:rsidR="00B467BC">
        <w:rPr>
          <w:bCs/>
        </w:rPr>
        <w:t xml:space="preserve"> bij de bouw</w:t>
      </w:r>
      <w:r>
        <w:rPr>
          <w:bCs/>
        </w:rPr>
        <w:t xml:space="preserve"> van de piramiden</w:t>
      </w:r>
      <w:r w:rsidR="00B467BC">
        <w:rPr>
          <w:bCs/>
        </w:rPr>
        <w:t>.</w:t>
      </w:r>
    </w:p>
    <w:p w:rsidR="00DA66C8" w:rsidRDefault="00DA66C8" w:rsidP="00823DCB">
      <w:pPr>
        <w:pStyle w:val="Lijstalinea"/>
        <w:numPr>
          <w:ilvl w:val="0"/>
          <w:numId w:val="63"/>
        </w:numPr>
        <w:tabs>
          <w:tab w:val="left" w:pos="2268"/>
          <w:tab w:val="left" w:pos="4536"/>
          <w:tab w:val="left" w:pos="6804"/>
        </w:tabs>
        <w:spacing w:before="120"/>
        <w:rPr>
          <w:bCs/>
        </w:rPr>
      </w:pPr>
      <w:r>
        <w:rPr>
          <w:bCs/>
        </w:rPr>
        <w:t xml:space="preserve">Wat was het praktisch nut van zo’n </w:t>
      </w:r>
      <w:r w:rsidRPr="00DA66C8">
        <w:rPr>
          <w:bCs/>
          <w:i/>
          <w:iCs/>
        </w:rPr>
        <w:t>Pythagoreïsch drietal</w:t>
      </w:r>
      <w:r>
        <w:rPr>
          <w:bCs/>
        </w:rPr>
        <w:t xml:space="preserve"> in de bouw?</w:t>
      </w:r>
    </w:p>
    <w:p w:rsidR="00B467BC" w:rsidRDefault="00B467BC" w:rsidP="00823DCB">
      <w:pPr>
        <w:pStyle w:val="Lijstalinea"/>
        <w:numPr>
          <w:ilvl w:val="0"/>
          <w:numId w:val="63"/>
        </w:numPr>
        <w:tabs>
          <w:tab w:val="left" w:pos="2268"/>
          <w:tab w:val="left" w:pos="4536"/>
          <w:tab w:val="left" w:pos="6804"/>
        </w:tabs>
        <w:spacing w:before="120"/>
        <w:ind w:left="357" w:hanging="357"/>
        <w:rPr>
          <w:bCs/>
        </w:rPr>
      </w:pPr>
      <w:r>
        <w:rPr>
          <w:bCs/>
        </w:rPr>
        <w:t>Geef nog 5 voorbeelden van Pythagoreïsche drietallen.</w:t>
      </w:r>
    </w:p>
    <w:p w:rsidR="00617F1E" w:rsidRDefault="00617F1E" w:rsidP="00617F1E">
      <w:pPr>
        <w:rPr>
          <w:b/>
          <w:bCs/>
        </w:rPr>
      </w:pPr>
    </w:p>
    <w:p w:rsidR="00D92BAC" w:rsidRDefault="00D92BAC" w:rsidP="00617F1E">
      <w:pPr>
        <w:rPr>
          <w:bCs/>
        </w:rPr>
      </w:pPr>
      <w:r w:rsidRPr="00D92BAC">
        <w:rPr>
          <w:noProof/>
          <w:lang w:eastAsia="nl-NL"/>
        </w:rPr>
        <w:drawing>
          <wp:anchor distT="0" distB="0" distL="114300" distR="114300" simplePos="0" relativeHeight="251736064" behindDoc="0" locked="0" layoutInCell="1" allowOverlap="1" wp14:anchorId="018BF7BC" wp14:editId="71AB9899">
            <wp:simplePos x="0" y="0"/>
            <wp:positionH relativeFrom="margin">
              <wp:align>right</wp:align>
            </wp:positionH>
            <wp:positionV relativeFrom="paragraph">
              <wp:posOffset>82402</wp:posOffset>
            </wp:positionV>
            <wp:extent cx="1260000" cy="745200"/>
            <wp:effectExtent l="0" t="0" r="0" b="0"/>
            <wp:wrapNone/>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extLst>
                        <a:ext uri="{28A0092B-C50C-407E-A947-70E740481C1C}">
                          <a14:useLocalDpi xmlns:a14="http://schemas.microsoft.com/office/drawing/2010/main" val="0"/>
                        </a:ext>
                      </a:extLst>
                    </a:blip>
                    <a:stretch>
                      <a:fillRect/>
                    </a:stretch>
                  </pic:blipFill>
                  <pic:spPr>
                    <a:xfrm>
                      <a:off x="0" y="0"/>
                      <a:ext cx="1260000" cy="745200"/>
                    </a:xfrm>
                    <a:prstGeom prst="rect">
                      <a:avLst/>
                    </a:prstGeom>
                  </pic:spPr>
                </pic:pic>
              </a:graphicData>
            </a:graphic>
            <wp14:sizeRelH relativeFrom="page">
              <wp14:pctWidth>0</wp14:pctWidth>
            </wp14:sizeRelH>
            <wp14:sizeRelV relativeFrom="page">
              <wp14:pctHeight>0</wp14:pctHeight>
            </wp14:sizeRelV>
          </wp:anchor>
        </w:drawing>
      </w:r>
      <w:r>
        <w:rPr>
          <w:bCs/>
        </w:rPr>
        <w:t xml:space="preserve">Euclides had een </w:t>
      </w:r>
      <w:r w:rsidRPr="00D92BAC">
        <w:rPr>
          <w:bCs/>
          <w:i/>
          <w:iCs/>
        </w:rPr>
        <w:t>recept</w:t>
      </w:r>
      <w:r>
        <w:rPr>
          <w:bCs/>
        </w:rPr>
        <w:t xml:space="preserve"> voor het vinden van zulke drietallen:</w:t>
      </w:r>
    </w:p>
    <w:p w:rsidR="00D92BAC" w:rsidRPr="00D92BAC" w:rsidRDefault="00D92BAC" w:rsidP="00823DCB">
      <w:pPr>
        <w:pStyle w:val="Lijstalinea"/>
        <w:numPr>
          <w:ilvl w:val="0"/>
          <w:numId w:val="64"/>
        </w:numPr>
        <w:rPr>
          <w:bCs/>
        </w:rPr>
      </w:pPr>
      <w:r>
        <w:rPr>
          <w:bCs/>
        </w:rPr>
        <w:t>Neem geheel</w:t>
      </w:r>
      <w:r w:rsidRPr="00D92BAC">
        <w:rPr>
          <w:bCs/>
        </w:rPr>
        <w:t xml:space="preserve">tallige </w:t>
      </w:r>
      <w:r w:rsidRPr="00D92BAC">
        <w:rPr>
          <w:rFonts w:ascii="Times New Roman" w:hAnsi="Times New Roman" w:cs="Times New Roman"/>
          <w:bCs/>
          <w:i/>
          <w:sz w:val="24"/>
        </w:rPr>
        <w:t>m</w:t>
      </w:r>
      <w:r w:rsidRPr="00D92BAC">
        <w:rPr>
          <w:bCs/>
        </w:rPr>
        <w:t xml:space="preserve"> en </w:t>
      </w:r>
      <w:r w:rsidRPr="00D92BAC">
        <w:rPr>
          <w:rFonts w:ascii="Times New Roman" w:hAnsi="Times New Roman" w:cs="Times New Roman"/>
          <w:bCs/>
          <w:i/>
          <w:sz w:val="24"/>
        </w:rPr>
        <w:t>n</w:t>
      </w:r>
      <w:r w:rsidRPr="00D92BAC">
        <w:rPr>
          <w:bCs/>
        </w:rPr>
        <w:t xml:space="preserve">, met </w:t>
      </w:r>
      <w:r w:rsidRPr="00D92BAC">
        <w:rPr>
          <w:rFonts w:ascii="Times New Roman" w:hAnsi="Times New Roman" w:cs="Times New Roman"/>
          <w:bCs/>
          <w:i/>
          <w:sz w:val="24"/>
        </w:rPr>
        <w:t>m</w:t>
      </w:r>
      <w:r w:rsidRPr="00D92BAC">
        <w:rPr>
          <w:rFonts w:ascii="Times New Roman" w:hAnsi="Times New Roman" w:cs="Times New Roman"/>
          <w:bCs/>
          <w:sz w:val="24"/>
        </w:rPr>
        <w:t xml:space="preserve"> &gt; </w:t>
      </w:r>
      <w:r w:rsidRPr="00D92BAC">
        <w:rPr>
          <w:rFonts w:ascii="Times New Roman" w:hAnsi="Times New Roman" w:cs="Times New Roman"/>
          <w:bCs/>
          <w:i/>
          <w:sz w:val="24"/>
        </w:rPr>
        <w:t>n</w:t>
      </w:r>
    </w:p>
    <w:p w:rsidR="00D92BAC" w:rsidRPr="00D92BAC" w:rsidRDefault="00D92BAC" w:rsidP="00823DCB">
      <w:pPr>
        <w:pStyle w:val="Lijstalinea"/>
        <w:numPr>
          <w:ilvl w:val="0"/>
          <w:numId w:val="64"/>
        </w:numPr>
        <w:rPr>
          <w:bCs/>
        </w:rPr>
      </w:pPr>
      <w:r w:rsidRPr="00D92BAC">
        <w:rPr>
          <w:bCs/>
        </w:rPr>
        <w:t xml:space="preserve">Bereken rechthoekszijde </w:t>
      </w:r>
      <w:r w:rsidRPr="00D92BAC">
        <w:rPr>
          <w:rFonts w:ascii="Times New Roman" w:hAnsi="Times New Roman" w:cs="Times New Roman"/>
          <w:bCs/>
          <w:i/>
          <w:sz w:val="24"/>
        </w:rPr>
        <w:t>a</w:t>
      </w:r>
      <w:r w:rsidRPr="00D92BAC">
        <w:rPr>
          <w:rFonts w:ascii="Times New Roman" w:hAnsi="Times New Roman" w:cs="Times New Roman"/>
          <w:bCs/>
          <w:sz w:val="24"/>
        </w:rPr>
        <w:t xml:space="preserve"> = </w:t>
      </w:r>
      <w:r w:rsidRPr="00D92BAC">
        <w:rPr>
          <w:rFonts w:ascii="Times New Roman" w:hAnsi="Times New Roman" w:cs="Times New Roman"/>
          <w:bCs/>
          <w:i/>
          <w:sz w:val="24"/>
        </w:rPr>
        <w:t>m</w:t>
      </w:r>
      <w:r w:rsidR="00CF53AE" w:rsidRPr="00CF53AE">
        <w:rPr>
          <w:rFonts w:ascii="Times New Roman" w:hAnsi="Times New Roman" w:cs="Times New Roman"/>
          <w:bCs/>
          <w:sz w:val="24"/>
          <w:vertAlign w:val="superscript"/>
        </w:rPr>
        <w:t>2</w:t>
      </w:r>
      <w:r w:rsidRPr="00D92BAC">
        <w:rPr>
          <w:rFonts w:ascii="Times New Roman" w:hAnsi="Times New Roman" w:cs="Times New Roman"/>
          <w:bCs/>
          <w:sz w:val="24"/>
        </w:rPr>
        <w:t xml:space="preserve"> − </w:t>
      </w:r>
      <w:r w:rsidRPr="00D92BAC">
        <w:rPr>
          <w:rFonts w:ascii="Times New Roman" w:hAnsi="Times New Roman" w:cs="Times New Roman"/>
          <w:bCs/>
          <w:i/>
          <w:sz w:val="24"/>
        </w:rPr>
        <w:t>n</w:t>
      </w:r>
      <w:r w:rsidR="00CF53AE" w:rsidRPr="00CF53AE">
        <w:rPr>
          <w:rFonts w:ascii="Times New Roman" w:hAnsi="Times New Roman" w:cs="Times New Roman"/>
          <w:bCs/>
          <w:sz w:val="24"/>
          <w:vertAlign w:val="superscript"/>
        </w:rPr>
        <w:t>2</w:t>
      </w:r>
    </w:p>
    <w:p w:rsidR="00D92BAC" w:rsidRPr="00D92BAC" w:rsidRDefault="00D92BAC" w:rsidP="00823DCB">
      <w:pPr>
        <w:pStyle w:val="Lijstalinea"/>
        <w:numPr>
          <w:ilvl w:val="0"/>
          <w:numId w:val="64"/>
        </w:numPr>
        <w:rPr>
          <w:bCs/>
        </w:rPr>
      </w:pPr>
      <w:r w:rsidRPr="00D92BAC">
        <w:rPr>
          <w:bCs/>
        </w:rPr>
        <w:t xml:space="preserve">Bereken rechthoekszijde </w:t>
      </w:r>
      <w:r w:rsidRPr="00D92BAC">
        <w:rPr>
          <w:rFonts w:ascii="Times New Roman" w:hAnsi="Times New Roman" w:cs="Times New Roman"/>
          <w:bCs/>
          <w:i/>
          <w:sz w:val="24"/>
        </w:rPr>
        <w:t>b</w:t>
      </w:r>
      <w:r w:rsidRPr="00D92BAC">
        <w:rPr>
          <w:rFonts w:ascii="Times New Roman" w:hAnsi="Times New Roman" w:cs="Times New Roman"/>
          <w:bCs/>
          <w:sz w:val="24"/>
        </w:rPr>
        <w:t xml:space="preserve"> = 2</w:t>
      </w:r>
      <w:r w:rsidRPr="00D92BAC">
        <w:rPr>
          <w:rFonts w:ascii="Times New Roman" w:hAnsi="Times New Roman" w:cs="Times New Roman"/>
          <w:bCs/>
          <w:i/>
          <w:sz w:val="24"/>
        </w:rPr>
        <w:t>mn</w:t>
      </w:r>
    </w:p>
    <w:p w:rsidR="00D92BAC" w:rsidRPr="00D92BAC" w:rsidRDefault="00D92BAC" w:rsidP="00823DCB">
      <w:pPr>
        <w:pStyle w:val="Lijstalinea"/>
        <w:numPr>
          <w:ilvl w:val="0"/>
          <w:numId w:val="64"/>
        </w:numPr>
        <w:rPr>
          <w:bCs/>
        </w:rPr>
      </w:pPr>
      <w:r w:rsidRPr="00D92BAC">
        <w:rPr>
          <w:bCs/>
        </w:rPr>
        <w:t xml:space="preserve">Bereken langste zijde </w:t>
      </w:r>
      <w:r w:rsidRPr="00D92BAC">
        <w:rPr>
          <w:rFonts w:ascii="Times New Roman" w:hAnsi="Times New Roman" w:cs="Times New Roman"/>
          <w:bCs/>
          <w:i/>
          <w:sz w:val="24"/>
        </w:rPr>
        <w:t>c</w:t>
      </w:r>
      <w:r w:rsidRPr="00D92BAC">
        <w:rPr>
          <w:rFonts w:ascii="Times New Roman" w:hAnsi="Times New Roman" w:cs="Times New Roman"/>
          <w:bCs/>
          <w:sz w:val="24"/>
        </w:rPr>
        <w:t xml:space="preserve"> = </w:t>
      </w:r>
      <w:r w:rsidRPr="00D92BAC">
        <w:rPr>
          <w:rFonts w:ascii="Times New Roman" w:hAnsi="Times New Roman" w:cs="Times New Roman"/>
          <w:bCs/>
          <w:i/>
          <w:sz w:val="24"/>
        </w:rPr>
        <w:t>m</w:t>
      </w:r>
      <w:r w:rsidR="00CF53AE" w:rsidRPr="00CF53AE">
        <w:rPr>
          <w:rFonts w:ascii="Times New Roman" w:hAnsi="Times New Roman" w:cs="Times New Roman"/>
          <w:bCs/>
          <w:sz w:val="24"/>
          <w:vertAlign w:val="superscript"/>
        </w:rPr>
        <w:t>2</w:t>
      </w:r>
      <w:r w:rsidRPr="00D92BAC">
        <w:rPr>
          <w:rFonts w:ascii="Times New Roman" w:hAnsi="Times New Roman" w:cs="Times New Roman"/>
          <w:bCs/>
          <w:sz w:val="24"/>
        </w:rPr>
        <w:t xml:space="preserve"> + </w:t>
      </w:r>
      <w:r w:rsidRPr="00D92BAC">
        <w:rPr>
          <w:rFonts w:ascii="Times New Roman" w:hAnsi="Times New Roman" w:cs="Times New Roman"/>
          <w:bCs/>
          <w:i/>
          <w:sz w:val="24"/>
        </w:rPr>
        <w:t>n</w:t>
      </w:r>
      <w:r w:rsidR="00CF53AE" w:rsidRPr="00CF53AE">
        <w:rPr>
          <w:rFonts w:ascii="Times New Roman" w:hAnsi="Times New Roman" w:cs="Times New Roman"/>
          <w:bCs/>
          <w:sz w:val="24"/>
          <w:vertAlign w:val="superscript"/>
        </w:rPr>
        <w:t>2</w:t>
      </w:r>
    </w:p>
    <w:p w:rsidR="00D92BAC" w:rsidRDefault="00D92BAC" w:rsidP="00823DCB">
      <w:pPr>
        <w:pStyle w:val="Lijstalinea"/>
        <w:numPr>
          <w:ilvl w:val="0"/>
          <w:numId w:val="63"/>
        </w:numPr>
        <w:tabs>
          <w:tab w:val="left" w:pos="2268"/>
          <w:tab w:val="left" w:pos="4536"/>
          <w:tab w:val="left" w:pos="6804"/>
        </w:tabs>
        <w:spacing w:before="120"/>
        <w:ind w:left="357" w:hanging="357"/>
        <w:rPr>
          <w:bCs/>
        </w:rPr>
      </w:pPr>
      <w:r>
        <w:rPr>
          <w:bCs/>
        </w:rPr>
        <w:t xml:space="preserve">Toon met algebra aan dat bij deze keuze van </w:t>
      </w:r>
      <w:r w:rsidRPr="0019016C">
        <w:rPr>
          <w:rFonts w:ascii="Times New Roman" w:hAnsi="Times New Roman" w:cs="Times New Roman"/>
          <w:bCs/>
          <w:i/>
          <w:sz w:val="24"/>
        </w:rPr>
        <w:t>a</w:t>
      </w:r>
      <w:r>
        <w:rPr>
          <w:bCs/>
        </w:rPr>
        <w:t xml:space="preserve">, </w:t>
      </w:r>
      <w:r w:rsidRPr="0019016C">
        <w:rPr>
          <w:rFonts w:ascii="Times New Roman" w:hAnsi="Times New Roman" w:cs="Times New Roman"/>
          <w:bCs/>
          <w:i/>
          <w:sz w:val="24"/>
        </w:rPr>
        <w:t>b</w:t>
      </w:r>
      <w:r>
        <w:rPr>
          <w:bCs/>
        </w:rPr>
        <w:t xml:space="preserve"> en </w:t>
      </w:r>
      <w:r w:rsidRPr="0019016C">
        <w:rPr>
          <w:rFonts w:ascii="Times New Roman" w:hAnsi="Times New Roman" w:cs="Times New Roman"/>
          <w:bCs/>
          <w:i/>
          <w:sz w:val="24"/>
        </w:rPr>
        <w:t>c</w:t>
      </w:r>
      <w:r>
        <w:rPr>
          <w:bCs/>
        </w:rPr>
        <w:t xml:space="preserve"> geldt dat </w:t>
      </w:r>
      <w:r w:rsidRPr="00B467BC">
        <w:rPr>
          <w:rFonts w:ascii="Times New Roman" w:hAnsi="Times New Roman" w:cs="Times New Roman"/>
          <w:bCs/>
          <w:i/>
          <w:sz w:val="24"/>
        </w:rPr>
        <w:t>a</w:t>
      </w:r>
      <w:r w:rsidRPr="00B467BC">
        <w:rPr>
          <w:rFonts w:ascii="Times New Roman" w:hAnsi="Times New Roman" w:cs="Times New Roman"/>
          <w:bCs/>
          <w:sz w:val="24"/>
          <w:vertAlign w:val="superscript"/>
        </w:rPr>
        <w:t xml:space="preserve"> 2</w:t>
      </w:r>
      <w:r w:rsidRPr="00B467BC">
        <w:rPr>
          <w:rFonts w:ascii="Times New Roman" w:hAnsi="Times New Roman" w:cs="Times New Roman"/>
          <w:bCs/>
          <w:sz w:val="24"/>
        </w:rPr>
        <w:t xml:space="preserve"> + </w:t>
      </w:r>
      <w:r w:rsidRPr="00B467BC">
        <w:rPr>
          <w:rFonts w:ascii="Times New Roman" w:hAnsi="Times New Roman" w:cs="Times New Roman"/>
          <w:bCs/>
          <w:i/>
          <w:sz w:val="24"/>
        </w:rPr>
        <w:t>b</w:t>
      </w:r>
      <w:r w:rsidRPr="00B467BC">
        <w:rPr>
          <w:rFonts w:ascii="Times New Roman" w:hAnsi="Times New Roman" w:cs="Times New Roman"/>
          <w:bCs/>
          <w:sz w:val="24"/>
          <w:vertAlign w:val="superscript"/>
        </w:rPr>
        <w:t xml:space="preserve"> 2</w:t>
      </w:r>
      <w:r w:rsidRPr="00B467BC">
        <w:rPr>
          <w:rFonts w:ascii="Times New Roman" w:hAnsi="Times New Roman" w:cs="Times New Roman"/>
          <w:bCs/>
          <w:sz w:val="24"/>
        </w:rPr>
        <w:t xml:space="preserve"> = </w:t>
      </w:r>
      <w:r w:rsidRPr="00B467BC">
        <w:rPr>
          <w:rFonts w:ascii="Times New Roman" w:hAnsi="Times New Roman" w:cs="Times New Roman"/>
          <w:bCs/>
          <w:i/>
          <w:sz w:val="24"/>
        </w:rPr>
        <w:t>c</w:t>
      </w:r>
      <w:r w:rsidRPr="00B467BC">
        <w:rPr>
          <w:rFonts w:ascii="Times New Roman" w:hAnsi="Times New Roman" w:cs="Times New Roman"/>
          <w:bCs/>
          <w:sz w:val="24"/>
          <w:vertAlign w:val="superscript"/>
        </w:rPr>
        <w:t xml:space="preserve"> 2</w:t>
      </w:r>
      <w:r w:rsidRPr="00D92BAC">
        <w:rPr>
          <w:bCs/>
        </w:rPr>
        <w:t>.</w:t>
      </w:r>
    </w:p>
    <w:p w:rsidR="005900CC" w:rsidRDefault="005900CC">
      <w:pPr>
        <w:rPr>
          <w:b/>
          <w:bCs/>
        </w:rPr>
      </w:pPr>
      <w:r>
        <w:rPr>
          <w:b/>
          <w:bCs/>
        </w:rPr>
        <w:br w:type="page"/>
      </w:r>
    </w:p>
    <w:p w:rsidR="00D5396B" w:rsidRDefault="00D5396B" w:rsidP="00D5396B">
      <w:pPr>
        <w:rPr>
          <w:bCs/>
        </w:rPr>
      </w:pPr>
      <w:r>
        <w:rPr>
          <w:bCs/>
        </w:rPr>
        <w:lastRenderedPageBreak/>
        <w:t>Waarom gingen de Grieken niet op de door Ptolemaeus ingeslagen weg verder?</w:t>
      </w:r>
    </w:p>
    <w:p w:rsidR="00D5396B" w:rsidRDefault="00D5396B" w:rsidP="00D5396B">
      <w:pPr>
        <w:rPr>
          <w:bCs/>
        </w:rPr>
      </w:pPr>
      <w:r>
        <w:rPr>
          <w:bCs/>
        </w:rPr>
        <w:t>Zeker is het niet, maar zeer waarschijnlijk heeft het er mee te maken dat de Grieken zich  meer met meetkunde (en filosofie) bezig hielden. En waar ze zich toch met getallen en getallenpatronen bezig hielden, dan had dat ook een meetkundige bedoeling. Hierbij was geen behoefte aan een nul.</w:t>
      </w:r>
    </w:p>
    <w:p w:rsidR="004136F0" w:rsidRDefault="008F3A33">
      <w:pPr>
        <w:rPr>
          <w:bCs/>
        </w:rPr>
      </w:pPr>
      <w:r w:rsidRPr="008F3A33">
        <w:rPr>
          <w:bCs/>
        </w:rPr>
        <w:t xml:space="preserve">Voor het bestuderen van dit soort </w:t>
      </w:r>
      <w:r w:rsidR="00C13F2D">
        <w:rPr>
          <w:bCs/>
        </w:rPr>
        <w:t>getallen</w:t>
      </w:r>
      <w:r w:rsidR="00B467BC">
        <w:rPr>
          <w:bCs/>
        </w:rPr>
        <w:t xml:space="preserve"> als in de vorige </w:t>
      </w:r>
      <w:r w:rsidR="003176D5">
        <w:rPr>
          <w:bCs/>
        </w:rPr>
        <w:t>vier</w:t>
      </w:r>
      <w:r w:rsidR="00B467BC">
        <w:rPr>
          <w:bCs/>
        </w:rPr>
        <w:t xml:space="preserve"> opgaven</w:t>
      </w:r>
      <w:r w:rsidRPr="008F3A33">
        <w:rPr>
          <w:bCs/>
        </w:rPr>
        <w:t xml:space="preserve"> </w:t>
      </w:r>
      <w:r w:rsidR="00DC2A3C">
        <w:rPr>
          <w:bCs/>
        </w:rPr>
        <w:t>hadden de oude Grieken geen nul nodig</w:t>
      </w:r>
      <w:r w:rsidRPr="008F3A33">
        <w:rPr>
          <w:bCs/>
        </w:rPr>
        <w:t>.</w:t>
      </w:r>
    </w:p>
    <w:p w:rsidR="004136F0" w:rsidRDefault="004136F0" w:rsidP="004136F0">
      <w:pPr>
        <w:rPr>
          <w:bCs/>
        </w:rPr>
      </w:pPr>
      <w:r>
        <w:rPr>
          <w:bCs/>
        </w:rPr>
        <w:t xml:space="preserve">Het rekenen gebeurde in het oude Griekenland bovendien </w:t>
      </w:r>
      <w:r w:rsidR="00C13F2D">
        <w:rPr>
          <w:bCs/>
        </w:rPr>
        <w:t xml:space="preserve">bijna uitsluitend </w:t>
      </w:r>
      <w:r>
        <w:rPr>
          <w:bCs/>
        </w:rPr>
        <w:t xml:space="preserve">op </w:t>
      </w:r>
      <w:r w:rsidR="008F3A33">
        <w:rPr>
          <w:bCs/>
        </w:rPr>
        <w:t xml:space="preserve">een rekentafel of een abacus </w:t>
      </w:r>
      <w:r>
        <w:rPr>
          <w:bCs/>
        </w:rPr>
        <w:t>en voor het noteren van het eindresultaat voldeed hun eigen systeem.</w:t>
      </w:r>
    </w:p>
    <w:p w:rsidR="004136F0" w:rsidRDefault="004136F0" w:rsidP="004136F0">
      <w:pPr>
        <w:rPr>
          <w:bCs/>
        </w:rPr>
      </w:pPr>
      <w:r>
        <w:rPr>
          <w:bCs/>
        </w:rPr>
        <w:t xml:space="preserve">‘Niets’ was bij het rekenwerk van de Grieken geen </w:t>
      </w:r>
      <w:r w:rsidRPr="00B23825">
        <w:rPr>
          <w:bCs/>
          <w:i/>
          <w:iCs/>
        </w:rPr>
        <w:t>ding</w:t>
      </w:r>
      <w:r>
        <w:rPr>
          <w:bCs/>
        </w:rPr>
        <w:t xml:space="preserve"> of een </w:t>
      </w:r>
      <w:r w:rsidRPr="00B23825">
        <w:rPr>
          <w:bCs/>
          <w:i/>
          <w:iCs/>
        </w:rPr>
        <w:t>getal</w:t>
      </w:r>
      <w:r>
        <w:rPr>
          <w:bCs/>
        </w:rPr>
        <w:t xml:space="preserve">, maar een (tijdelijke) </w:t>
      </w:r>
      <w:r w:rsidRPr="00B23825">
        <w:rPr>
          <w:bCs/>
          <w:i/>
          <w:iCs/>
        </w:rPr>
        <w:t>toestand</w:t>
      </w:r>
      <w:r w:rsidR="003176D5">
        <w:rPr>
          <w:bCs/>
        </w:rPr>
        <w:t xml:space="preserve"> van een deel van het rekenbord</w:t>
      </w:r>
      <w:r w:rsidR="00CA69FB">
        <w:rPr>
          <w:bCs/>
        </w:rPr>
        <w:t xml:space="preserve"> en behoefde geen notatie</w:t>
      </w:r>
      <w:r w:rsidR="003176D5">
        <w:rPr>
          <w:bCs/>
        </w:rPr>
        <w:t>.</w:t>
      </w:r>
    </w:p>
    <w:p w:rsidR="00DA66C8" w:rsidRDefault="00DA66C8">
      <w:pPr>
        <w:rPr>
          <w:b/>
          <w:bCs/>
        </w:rPr>
      </w:pPr>
    </w:p>
    <w:p w:rsidR="00CF53AE" w:rsidRDefault="00CF53AE">
      <w:pPr>
        <w:rPr>
          <w:b/>
          <w:bCs/>
        </w:rPr>
      </w:pPr>
    </w:p>
    <w:p w:rsidR="00E95222" w:rsidRDefault="00C37513">
      <w:pPr>
        <w:rPr>
          <w:b/>
          <w:bCs/>
        </w:rPr>
      </w:pPr>
      <w:r>
        <w:rPr>
          <w:b/>
          <w:bCs/>
        </w:rPr>
        <w:t>De nul in India</w:t>
      </w:r>
    </w:p>
    <w:p w:rsidR="00D77E07" w:rsidRDefault="003176D5">
      <w:pPr>
        <w:rPr>
          <w:bCs/>
        </w:rPr>
      </w:pPr>
      <w:r>
        <w:rPr>
          <w:b/>
          <w:bCs/>
          <w:noProof/>
          <w:lang w:eastAsia="nl-NL"/>
        </w:rPr>
        <w:drawing>
          <wp:anchor distT="0" distB="0" distL="114300" distR="114300" simplePos="0" relativeHeight="251732992" behindDoc="0" locked="0" layoutInCell="1" allowOverlap="1" wp14:anchorId="55FDEE55" wp14:editId="09AD2227">
            <wp:simplePos x="0" y="0"/>
            <wp:positionH relativeFrom="margin">
              <wp:align>right</wp:align>
            </wp:positionH>
            <wp:positionV relativeFrom="paragraph">
              <wp:posOffset>29210</wp:posOffset>
            </wp:positionV>
            <wp:extent cx="3308400" cy="1861200"/>
            <wp:effectExtent l="0" t="0" r="0" b="0"/>
            <wp:wrapSquare wrapText="bothSides"/>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08400" cy="1861200"/>
                    </a:xfrm>
                    <a:prstGeom prst="rect">
                      <a:avLst/>
                    </a:prstGeom>
                    <a:noFill/>
                  </pic:spPr>
                </pic:pic>
              </a:graphicData>
            </a:graphic>
            <wp14:sizeRelH relativeFrom="page">
              <wp14:pctWidth>0</wp14:pctWidth>
            </wp14:sizeRelH>
            <wp14:sizeRelV relativeFrom="page">
              <wp14:pctHeight>0</wp14:pctHeight>
            </wp14:sizeRelV>
          </wp:anchor>
        </w:drawing>
      </w:r>
      <w:r w:rsidR="00A2668A">
        <w:rPr>
          <w:bCs/>
        </w:rPr>
        <w:t xml:space="preserve">De Griekse veldheer </w:t>
      </w:r>
      <w:r w:rsidR="0015615B">
        <w:rPr>
          <w:bCs/>
        </w:rPr>
        <w:t>Alexander de Grote trok verder Azi</w:t>
      </w:r>
      <w:r w:rsidR="00C37513">
        <w:rPr>
          <w:bCs/>
        </w:rPr>
        <w:t xml:space="preserve">ë in en </w:t>
      </w:r>
      <w:r w:rsidR="00D77E07">
        <w:rPr>
          <w:bCs/>
        </w:rPr>
        <w:t xml:space="preserve">hij viel in 326 </w:t>
      </w:r>
      <w:r w:rsidR="00826E73">
        <w:rPr>
          <w:bCs/>
        </w:rPr>
        <w:t>v.Chr.</w:t>
      </w:r>
      <w:r w:rsidR="00C37513">
        <w:rPr>
          <w:bCs/>
        </w:rPr>
        <w:t xml:space="preserve"> India</w:t>
      </w:r>
      <w:r w:rsidR="00D77E07">
        <w:rPr>
          <w:bCs/>
        </w:rPr>
        <w:t xml:space="preserve"> binnen.</w:t>
      </w:r>
    </w:p>
    <w:p w:rsidR="00C37513" w:rsidRDefault="00C37513">
      <w:pPr>
        <w:rPr>
          <w:bCs/>
        </w:rPr>
      </w:pPr>
      <w:r>
        <w:rPr>
          <w:bCs/>
        </w:rPr>
        <w:t xml:space="preserve">Er ontstonden </w:t>
      </w:r>
      <w:r w:rsidR="00D77E07">
        <w:rPr>
          <w:bCs/>
        </w:rPr>
        <w:t xml:space="preserve">daarna </w:t>
      </w:r>
      <w:r>
        <w:rPr>
          <w:bCs/>
        </w:rPr>
        <w:t xml:space="preserve">belangrijke handelsroutes tussen Alexandrië aan de Middellandse Zee en India. </w:t>
      </w:r>
    </w:p>
    <w:p w:rsidR="00C37513" w:rsidRDefault="00C37513">
      <w:pPr>
        <w:rPr>
          <w:bCs/>
        </w:rPr>
      </w:pPr>
    </w:p>
    <w:p w:rsidR="0015615B" w:rsidRPr="0015615B" w:rsidRDefault="00C37513">
      <w:pPr>
        <w:rPr>
          <w:bCs/>
        </w:rPr>
      </w:pPr>
      <w:r>
        <w:rPr>
          <w:bCs/>
        </w:rPr>
        <w:t>Historici zijn het er niet over eens: ófwel de Babylonische nul werd door de Grieken naar India gebracht, ófwel de hindoes in India hebben de nul zelf ontdekt…</w:t>
      </w:r>
    </w:p>
    <w:p w:rsidR="0015615B" w:rsidRDefault="0015615B">
      <w:pPr>
        <w:rPr>
          <w:b/>
          <w:bCs/>
        </w:rPr>
      </w:pPr>
    </w:p>
    <w:p w:rsidR="003176D5" w:rsidRDefault="003176D5">
      <w:pPr>
        <w:rPr>
          <w:bCs/>
        </w:rPr>
      </w:pPr>
      <w:r w:rsidRPr="003176D5">
        <w:rPr>
          <w:bCs/>
        </w:rPr>
        <w:t>Maar</w:t>
      </w:r>
      <w:r>
        <w:rPr>
          <w:bCs/>
        </w:rPr>
        <w:t xml:space="preserve"> over het algemeen wordt ervan uitgegaan dat de Indiërs, de Hindoestanen</w:t>
      </w:r>
      <w:r w:rsidR="00D47B96">
        <w:rPr>
          <w:bCs/>
        </w:rPr>
        <w:t xml:space="preserve"> in het noorden van India</w:t>
      </w:r>
      <w:r>
        <w:rPr>
          <w:bCs/>
        </w:rPr>
        <w:t xml:space="preserve">, de nul </w:t>
      </w:r>
      <w:r w:rsidR="00D47B96">
        <w:rPr>
          <w:bCs/>
        </w:rPr>
        <w:t xml:space="preserve">en het decimale positionele systeem </w:t>
      </w:r>
      <w:r>
        <w:rPr>
          <w:bCs/>
        </w:rPr>
        <w:t xml:space="preserve">zelf </w:t>
      </w:r>
      <w:r w:rsidR="00D47B96">
        <w:rPr>
          <w:bCs/>
        </w:rPr>
        <w:t xml:space="preserve">hebben ontwikkeld en dat ons moderne systeem </w:t>
      </w:r>
      <w:r w:rsidR="00A2668A">
        <w:rPr>
          <w:bCs/>
        </w:rPr>
        <w:t xml:space="preserve">daar </w:t>
      </w:r>
      <w:r w:rsidR="00D47B96">
        <w:rPr>
          <w:bCs/>
        </w:rPr>
        <w:t>rond de 5</w:t>
      </w:r>
      <w:r w:rsidR="00D47B96" w:rsidRPr="00D47B96">
        <w:rPr>
          <w:bCs/>
          <w:vertAlign w:val="superscript"/>
        </w:rPr>
        <w:t>e</w:t>
      </w:r>
      <w:r w:rsidR="00D47B96">
        <w:rPr>
          <w:bCs/>
        </w:rPr>
        <w:t xml:space="preserve"> eeuw na Chr. na een lange ontwikkeling het daglicht zag.</w:t>
      </w:r>
      <w:r w:rsidR="008B175A">
        <w:rPr>
          <w:bCs/>
        </w:rPr>
        <w:t xml:space="preserve"> </w:t>
      </w:r>
      <w:r>
        <w:rPr>
          <w:bCs/>
        </w:rPr>
        <w:t xml:space="preserve">Het </w:t>
      </w:r>
      <w:r w:rsidR="009167F3">
        <w:rPr>
          <w:bCs/>
        </w:rPr>
        <w:t>onderstaande</w:t>
      </w:r>
      <w:r w:rsidR="00F5224D">
        <w:rPr>
          <w:bCs/>
        </w:rPr>
        <w:t xml:space="preserve"> ingekorte</w:t>
      </w:r>
      <w:r w:rsidR="009167F3">
        <w:rPr>
          <w:bCs/>
        </w:rPr>
        <w:t xml:space="preserve"> </w:t>
      </w:r>
      <w:r>
        <w:rPr>
          <w:bCs/>
        </w:rPr>
        <w:t xml:space="preserve">‘verhaal’ </w:t>
      </w:r>
      <w:r w:rsidR="00CA69FB">
        <w:rPr>
          <w:bCs/>
        </w:rPr>
        <w:t xml:space="preserve">(bron: De Wereld van het Getal, Georges </w:t>
      </w:r>
      <w:proofErr w:type="spellStart"/>
      <w:r w:rsidR="00CA69FB">
        <w:rPr>
          <w:bCs/>
        </w:rPr>
        <w:t>Ifrah</w:t>
      </w:r>
      <w:proofErr w:type="spellEnd"/>
      <w:r w:rsidR="00CA69FB">
        <w:rPr>
          <w:bCs/>
        </w:rPr>
        <w:t xml:space="preserve">) </w:t>
      </w:r>
      <w:r>
        <w:rPr>
          <w:bCs/>
        </w:rPr>
        <w:t xml:space="preserve">klinkt </w:t>
      </w:r>
      <w:r w:rsidR="00A2668A">
        <w:rPr>
          <w:bCs/>
        </w:rPr>
        <w:t>in ieder geval zeer aannemelijk.</w:t>
      </w:r>
    </w:p>
    <w:p w:rsidR="003176D5" w:rsidRDefault="003176D5">
      <w:pPr>
        <w:rPr>
          <w:bCs/>
        </w:rPr>
      </w:pPr>
    </w:p>
    <w:p w:rsidR="000618DF" w:rsidRDefault="000618DF">
      <w:pPr>
        <w:rPr>
          <w:bCs/>
        </w:rPr>
      </w:pPr>
      <w:r>
        <w:rPr>
          <w:bCs/>
        </w:rPr>
        <w:t>De oudste</w:t>
      </w:r>
      <w:r w:rsidR="0080107C">
        <w:rPr>
          <w:bCs/>
        </w:rPr>
        <w:t xml:space="preserve"> Indische</w:t>
      </w:r>
      <w:r>
        <w:rPr>
          <w:bCs/>
        </w:rPr>
        <w:t xml:space="preserve"> cijfers zijn de zogenaamde </w:t>
      </w:r>
      <w:proofErr w:type="spellStart"/>
      <w:r w:rsidRPr="000618DF">
        <w:rPr>
          <w:bCs/>
          <w:i/>
          <w:iCs/>
        </w:rPr>
        <w:t>brahmi</w:t>
      </w:r>
      <w:proofErr w:type="spellEnd"/>
      <w:r w:rsidRPr="000618DF">
        <w:rPr>
          <w:bCs/>
          <w:i/>
          <w:iCs/>
        </w:rPr>
        <w:t>-cijfers</w:t>
      </w:r>
      <w:r>
        <w:rPr>
          <w:bCs/>
        </w:rPr>
        <w:t xml:space="preserve"> uit de 3</w:t>
      </w:r>
      <w:r w:rsidRPr="000618DF">
        <w:rPr>
          <w:bCs/>
          <w:vertAlign w:val="superscript"/>
        </w:rPr>
        <w:t>e</w:t>
      </w:r>
      <w:r>
        <w:rPr>
          <w:bCs/>
        </w:rPr>
        <w:t xml:space="preserve"> eeuw v.Chr.</w:t>
      </w:r>
    </w:p>
    <w:p w:rsidR="0072113D" w:rsidRDefault="00D6458C">
      <w:pPr>
        <w:rPr>
          <w:bCs/>
        </w:rPr>
      </w:pPr>
      <w:r>
        <w:rPr>
          <w:bCs/>
          <w:noProof/>
          <w:lang w:eastAsia="nl-NL"/>
        </w:rPr>
        <w:pict w14:anchorId="12A84F26">
          <v:group id="_x0000_s2240" style="position:absolute;margin-left:168.6pt;margin-top:7.6pt;width:269.45pt;height:154.85pt;z-index:251747328;mso-position-horizontal-relative:margin" coordorigin="4103,5554" coordsize="5458,2949">
            <v:shape id="_x0000_s2241" type="#_x0000_t202" style="position:absolute;left:4103;top:8133;width:3922;height:370" stroked="f">
              <v:textbox inset=".5mm,.3mm,.5mm,.3mm">
                <w:txbxContent>
                  <w:p w:rsidR="00810B24" w:rsidRDefault="00810B24" w:rsidP="0072113D">
                    <w:pPr>
                      <w:jc w:val="right"/>
                    </w:pPr>
                    <w:r>
                      <w:t xml:space="preserve">Enkele </w:t>
                    </w:r>
                    <w:proofErr w:type="spellStart"/>
                    <w:r>
                      <w:t>Brahmi</w:t>
                    </w:r>
                    <w:proofErr w:type="spellEnd"/>
                    <w:r>
                      <w:t>-cijfers</w:t>
                    </w:r>
                  </w:p>
                </w:txbxContent>
              </v:textbox>
            </v:shape>
            <v:shape id="_x0000_s2242" type="#_x0000_t75" style="position:absolute;left:4115;top:5554;width:5446;height:2581" stroked="t" strokecolor="black [3213]" strokeweight="1pt">
              <v:imagedata r:id="rId297" o:title=""/>
            </v:shape>
            <w10:wrap type="square" anchorx="margin"/>
          </v:group>
        </w:pict>
      </w:r>
      <w:r w:rsidR="000618DF">
        <w:rPr>
          <w:bCs/>
        </w:rPr>
        <w:t xml:space="preserve">Het </w:t>
      </w:r>
      <w:r w:rsidR="0080107C">
        <w:rPr>
          <w:bCs/>
        </w:rPr>
        <w:t>gebruikte getal</w:t>
      </w:r>
      <w:r w:rsidR="000618DF">
        <w:rPr>
          <w:bCs/>
        </w:rPr>
        <w:t xml:space="preserve">systeem </w:t>
      </w:r>
      <w:r w:rsidR="00D07888">
        <w:rPr>
          <w:bCs/>
        </w:rPr>
        <w:t xml:space="preserve">was decimaal en </w:t>
      </w:r>
      <w:r w:rsidR="000618DF">
        <w:rPr>
          <w:bCs/>
        </w:rPr>
        <w:t xml:space="preserve">leek op dat van de Grieken: er waren </w:t>
      </w:r>
      <w:r w:rsidR="000618DF" w:rsidRPr="000618DF">
        <w:rPr>
          <w:bCs/>
        </w:rPr>
        <w:t>aparte</w:t>
      </w:r>
      <w:r w:rsidR="000618DF">
        <w:rPr>
          <w:bCs/>
        </w:rPr>
        <w:t xml:space="preserve"> tekens voor de eenheden, tientallen, honderdtallen</w:t>
      </w:r>
      <w:r w:rsidR="0080107C">
        <w:rPr>
          <w:bCs/>
        </w:rPr>
        <w:t>, duizendtallen</w:t>
      </w:r>
      <w:r w:rsidR="000618DF">
        <w:rPr>
          <w:bCs/>
        </w:rPr>
        <w:t xml:space="preserve"> en tienduizendtallen.</w:t>
      </w:r>
    </w:p>
    <w:p w:rsidR="000618DF" w:rsidRDefault="0080107C">
      <w:pPr>
        <w:rPr>
          <w:bCs/>
        </w:rPr>
      </w:pPr>
      <w:r>
        <w:rPr>
          <w:bCs/>
        </w:rPr>
        <w:t>Dat waren dus 5 x 9 = 45 cijfers in totaal.</w:t>
      </w:r>
    </w:p>
    <w:p w:rsidR="000618DF" w:rsidRDefault="0080107C">
      <w:pPr>
        <w:rPr>
          <w:bCs/>
        </w:rPr>
      </w:pPr>
      <w:r>
        <w:rPr>
          <w:bCs/>
        </w:rPr>
        <w:t>Het was</w:t>
      </w:r>
      <w:r w:rsidR="000618DF">
        <w:rPr>
          <w:bCs/>
        </w:rPr>
        <w:t xml:space="preserve"> een additief systeem en hoger dan 99</w:t>
      </w:r>
      <w:r>
        <w:rPr>
          <w:bCs/>
        </w:rPr>
        <w:t>.</w:t>
      </w:r>
      <w:r w:rsidR="000618DF">
        <w:rPr>
          <w:bCs/>
        </w:rPr>
        <w:t xml:space="preserve">999 konden ze </w:t>
      </w:r>
      <w:r w:rsidR="005900CC">
        <w:rPr>
          <w:bCs/>
        </w:rPr>
        <w:t xml:space="preserve">daarmee </w:t>
      </w:r>
      <w:r w:rsidR="000618DF">
        <w:rPr>
          <w:bCs/>
        </w:rPr>
        <w:t>niet tellen.</w:t>
      </w:r>
    </w:p>
    <w:p w:rsidR="0072113D" w:rsidRDefault="0072113D">
      <w:pPr>
        <w:rPr>
          <w:bCs/>
        </w:rPr>
      </w:pPr>
    </w:p>
    <w:p w:rsidR="0072113D" w:rsidRDefault="0072113D">
      <w:pPr>
        <w:rPr>
          <w:bCs/>
        </w:rPr>
      </w:pPr>
    </w:p>
    <w:p w:rsidR="000618DF" w:rsidRDefault="000618DF">
      <w:pPr>
        <w:rPr>
          <w:bCs/>
        </w:rPr>
      </w:pPr>
      <w:r>
        <w:rPr>
          <w:bCs/>
        </w:rPr>
        <w:t>Dit systeem voldeed dus al snel niet meer aan de behoefte van de Indische astronomen</w:t>
      </w:r>
      <w:r w:rsidR="00D07888">
        <w:rPr>
          <w:bCs/>
        </w:rPr>
        <w:t>, omdat zij grotere getallen nodig hadden</w:t>
      </w:r>
      <w:r>
        <w:rPr>
          <w:bCs/>
        </w:rPr>
        <w:t>.</w:t>
      </w:r>
    </w:p>
    <w:p w:rsidR="0075689B" w:rsidRDefault="000618DF">
      <w:pPr>
        <w:rPr>
          <w:bCs/>
        </w:rPr>
      </w:pPr>
      <w:r>
        <w:rPr>
          <w:bCs/>
        </w:rPr>
        <w:t>Omdat zij grote getallen niet met behulp van hun cijfers konden weergeven, kwamen de geleerden van India op het idee om d</w:t>
      </w:r>
      <w:r w:rsidR="00D07888">
        <w:rPr>
          <w:bCs/>
        </w:rPr>
        <w:t>e getallen</w:t>
      </w:r>
      <w:r>
        <w:rPr>
          <w:bCs/>
        </w:rPr>
        <w:t xml:space="preserve"> </w:t>
      </w:r>
      <w:r w:rsidRPr="000618DF">
        <w:rPr>
          <w:bCs/>
          <w:i/>
          <w:iCs/>
        </w:rPr>
        <w:t>in letters</w:t>
      </w:r>
      <w:r>
        <w:rPr>
          <w:bCs/>
        </w:rPr>
        <w:t xml:space="preserve"> uit te drukken, met behulp van telwoorden </w:t>
      </w:r>
      <w:r w:rsidR="0075689B">
        <w:rPr>
          <w:bCs/>
        </w:rPr>
        <w:t>van het Sanskrie</w:t>
      </w:r>
      <w:r w:rsidR="008B175A">
        <w:rPr>
          <w:bCs/>
        </w:rPr>
        <w:t>t (de heilige taal van India)</w:t>
      </w:r>
      <w:r w:rsidR="00D07888">
        <w:rPr>
          <w:bCs/>
        </w:rPr>
        <w:t>. De getallen werden opgeschreven, zoals ze uitgesproken worden</w:t>
      </w:r>
      <w:r w:rsidR="008B175A">
        <w:rPr>
          <w:bCs/>
        </w:rPr>
        <w:t xml:space="preserve">: een </w:t>
      </w:r>
      <w:r w:rsidR="008B175A" w:rsidRPr="008B175A">
        <w:rPr>
          <w:bCs/>
          <w:i/>
          <w:iCs/>
        </w:rPr>
        <w:t>oraal</w:t>
      </w:r>
      <w:r w:rsidR="008B175A">
        <w:rPr>
          <w:bCs/>
        </w:rPr>
        <w:t xml:space="preserve"> systeem.</w:t>
      </w:r>
    </w:p>
    <w:p w:rsidR="0075689B" w:rsidRDefault="0075689B" w:rsidP="0075689B">
      <w:pPr>
        <w:rPr>
          <w:bCs/>
        </w:rPr>
      </w:pPr>
    </w:p>
    <w:p w:rsidR="0075689B" w:rsidRDefault="0075689B" w:rsidP="0075689B">
      <w:pPr>
        <w:spacing w:after="120"/>
        <w:rPr>
          <w:bCs/>
        </w:rPr>
      </w:pPr>
      <w:r>
        <w:rPr>
          <w:bCs/>
        </w:rPr>
        <w:lastRenderedPageBreak/>
        <w:t>Elk van de eerste negen gehele getallen had een eigen telwoord:</w:t>
      </w:r>
    </w:p>
    <w:tbl>
      <w:tblPr>
        <w:tblStyle w:val="Tabelraster"/>
        <w:tblW w:w="0" w:type="auto"/>
        <w:tblInd w:w="817" w:type="dxa"/>
        <w:tblLayout w:type="fixed"/>
        <w:tblLook w:val="04A0" w:firstRow="1" w:lastRow="0" w:firstColumn="1" w:lastColumn="0" w:noHBand="0" w:noVBand="1"/>
      </w:tblPr>
      <w:tblGrid>
        <w:gridCol w:w="824"/>
        <w:gridCol w:w="824"/>
        <w:gridCol w:w="824"/>
        <w:gridCol w:w="824"/>
        <w:gridCol w:w="824"/>
        <w:gridCol w:w="824"/>
        <w:gridCol w:w="824"/>
        <w:gridCol w:w="824"/>
        <w:gridCol w:w="779"/>
      </w:tblGrid>
      <w:tr w:rsidR="0075689B" w:rsidTr="008B175A">
        <w:tc>
          <w:tcPr>
            <w:tcW w:w="824" w:type="dxa"/>
            <w:vAlign w:val="center"/>
          </w:tcPr>
          <w:p w:rsidR="0075689B" w:rsidRPr="0075689B" w:rsidRDefault="0075689B" w:rsidP="0075689B">
            <w:pPr>
              <w:jc w:val="center"/>
              <w:rPr>
                <w:bCs/>
                <w:i/>
              </w:rPr>
            </w:pPr>
            <w:proofErr w:type="spellStart"/>
            <w:r>
              <w:rPr>
                <w:bCs/>
                <w:i/>
              </w:rPr>
              <w:t>eka</w:t>
            </w:r>
            <w:proofErr w:type="spellEnd"/>
          </w:p>
        </w:tc>
        <w:tc>
          <w:tcPr>
            <w:tcW w:w="824" w:type="dxa"/>
            <w:vAlign w:val="center"/>
          </w:tcPr>
          <w:p w:rsidR="0075689B" w:rsidRPr="0075689B" w:rsidRDefault="0075689B" w:rsidP="0075689B">
            <w:pPr>
              <w:jc w:val="center"/>
              <w:rPr>
                <w:bCs/>
                <w:i/>
              </w:rPr>
            </w:pPr>
            <w:r>
              <w:rPr>
                <w:bCs/>
                <w:i/>
              </w:rPr>
              <w:t>dvi</w:t>
            </w:r>
          </w:p>
        </w:tc>
        <w:tc>
          <w:tcPr>
            <w:tcW w:w="824" w:type="dxa"/>
            <w:vAlign w:val="center"/>
          </w:tcPr>
          <w:p w:rsidR="0075689B" w:rsidRPr="0075689B" w:rsidRDefault="0075689B" w:rsidP="0075689B">
            <w:pPr>
              <w:jc w:val="center"/>
              <w:rPr>
                <w:bCs/>
                <w:i/>
              </w:rPr>
            </w:pPr>
            <w:r>
              <w:rPr>
                <w:bCs/>
                <w:i/>
              </w:rPr>
              <w:t>tri</w:t>
            </w:r>
          </w:p>
        </w:tc>
        <w:tc>
          <w:tcPr>
            <w:tcW w:w="824" w:type="dxa"/>
            <w:vAlign w:val="center"/>
          </w:tcPr>
          <w:p w:rsidR="0075689B" w:rsidRPr="0075689B" w:rsidRDefault="0075689B" w:rsidP="0075689B">
            <w:pPr>
              <w:jc w:val="center"/>
              <w:rPr>
                <w:bCs/>
                <w:i/>
              </w:rPr>
            </w:pPr>
            <w:proofErr w:type="spellStart"/>
            <w:r>
              <w:rPr>
                <w:bCs/>
                <w:i/>
              </w:rPr>
              <w:t>catur</w:t>
            </w:r>
            <w:proofErr w:type="spellEnd"/>
          </w:p>
        </w:tc>
        <w:tc>
          <w:tcPr>
            <w:tcW w:w="824" w:type="dxa"/>
            <w:vAlign w:val="center"/>
          </w:tcPr>
          <w:p w:rsidR="0075689B" w:rsidRPr="0075689B" w:rsidRDefault="0075689B" w:rsidP="0075689B">
            <w:pPr>
              <w:jc w:val="center"/>
              <w:rPr>
                <w:bCs/>
                <w:i/>
              </w:rPr>
            </w:pPr>
            <w:proofErr w:type="spellStart"/>
            <w:r>
              <w:rPr>
                <w:bCs/>
                <w:i/>
              </w:rPr>
              <w:t>pañca</w:t>
            </w:r>
            <w:proofErr w:type="spellEnd"/>
          </w:p>
        </w:tc>
        <w:tc>
          <w:tcPr>
            <w:tcW w:w="824" w:type="dxa"/>
            <w:vAlign w:val="center"/>
          </w:tcPr>
          <w:p w:rsidR="0075689B" w:rsidRPr="0075689B" w:rsidRDefault="0075689B" w:rsidP="0075689B">
            <w:pPr>
              <w:jc w:val="center"/>
              <w:rPr>
                <w:bCs/>
                <w:i/>
              </w:rPr>
            </w:pPr>
            <w:proofErr w:type="spellStart"/>
            <w:r>
              <w:rPr>
                <w:bCs/>
                <w:i/>
              </w:rPr>
              <w:t>sat</w:t>
            </w:r>
            <w:proofErr w:type="spellEnd"/>
          </w:p>
        </w:tc>
        <w:tc>
          <w:tcPr>
            <w:tcW w:w="824" w:type="dxa"/>
            <w:vAlign w:val="center"/>
          </w:tcPr>
          <w:p w:rsidR="0075689B" w:rsidRPr="0075689B" w:rsidRDefault="0075689B" w:rsidP="0075689B">
            <w:pPr>
              <w:jc w:val="center"/>
              <w:rPr>
                <w:bCs/>
                <w:i/>
              </w:rPr>
            </w:pPr>
            <w:proofErr w:type="spellStart"/>
            <w:r>
              <w:rPr>
                <w:bCs/>
                <w:i/>
              </w:rPr>
              <w:t>sapta</w:t>
            </w:r>
            <w:proofErr w:type="spellEnd"/>
          </w:p>
        </w:tc>
        <w:tc>
          <w:tcPr>
            <w:tcW w:w="824" w:type="dxa"/>
            <w:vAlign w:val="center"/>
          </w:tcPr>
          <w:p w:rsidR="0075689B" w:rsidRPr="0075689B" w:rsidRDefault="0075689B" w:rsidP="0075689B">
            <w:pPr>
              <w:jc w:val="center"/>
              <w:rPr>
                <w:bCs/>
                <w:i/>
              </w:rPr>
            </w:pPr>
            <w:proofErr w:type="spellStart"/>
            <w:r>
              <w:rPr>
                <w:bCs/>
                <w:i/>
              </w:rPr>
              <w:t>asta</w:t>
            </w:r>
            <w:proofErr w:type="spellEnd"/>
          </w:p>
        </w:tc>
        <w:tc>
          <w:tcPr>
            <w:tcW w:w="779" w:type="dxa"/>
            <w:vAlign w:val="center"/>
          </w:tcPr>
          <w:p w:rsidR="0075689B" w:rsidRPr="0075689B" w:rsidRDefault="0075689B" w:rsidP="0075689B">
            <w:pPr>
              <w:jc w:val="center"/>
              <w:rPr>
                <w:bCs/>
                <w:i/>
              </w:rPr>
            </w:pPr>
            <w:proofErr w:type="spellStart"/>
            <w:r>
              <w:rPr>
                <w:bCs/>
                <w:i/>
              </w:rPr>
              <w:t>nava</w:t>
            </w:r>
            <w:proofErr w:type="spellEnd"/>
          </w:p>
        </w:tc>
      </w:tr>
      <w:tr w:rsidR="0075689B" w:rsidTr="008B175A">
        <w:tc>
          <w:tcPr>
            <w:tcW w:w="824" w:type="dxa"/>
            <w:vAlign w:val="center"/>
          </w:tcPr>
          <w:p w:rsidR="0075689B" w:rsidRDefault="0075689B" w:rsidP="0075689B">
            <w:pPr>
              <w:jc w:val="center"/>
              <w:rPr>
                <w:bCs/>
              </w:rPr>
            </w:pPr>
            <w:r>
              <w:rPr>
                <w:bCs/>
              </w:rPr>
              <w:t>1</w:t>
            </w:r>
          </w:p>
        </w:tc>
        <w:tc>
          <w:tcPr>
            <w:tcW w:w="824" w:type="dxa"/>
            <w:vAlign w:val="center"/>
          </w:tcPr>
          <w:p w:rsidR="0075689B" w:rsidRDefault="0075689B" w:rsidP="0075689B">
            <w:pPr>
              <w:jc w:val="center"/>
              <w:rPr>
                <w:bCs/>
              </w:rPr>
            </w:pPr>
            <w:r>
              <w:rPr>
                <w:bCs/>
              </w:rPr>
              <w:t>2</w:t>
            </w:r>
          </w:p>
        </w:tc>
        <w:tc>
          <w:tcPr>
            <w:tcW w:w="824" w:type="dxa"/>
            <w:vAlign w:val="center"/>
          </w:tcPr>
          <w:p w:rsidR="0075689B" w:rsidRDefault="0075689B" w:rsidP="0075689B">
            <w:pPr>
              <w:jc w:val="center"/>
              <w:rPr>
                <w:bCs/>
              </w:rPr>
            </w:pPr>
            <w:r>
              <w:rPr>
                <w:bCs/>
              </w:rPr>
              <w:t>3</w:t>
            </w:r>
          </w:p>
        </w:tc>
        <w:tc>
          <w:tcPr>
            <w:tcW w:w="824" w:type="dxa"/>
            <w:vAlign w:val="center"/>
          </w:tcPr>
          <w:p w:rsidR="0075689B" w:rsidRDefault="0075689B" w:rsidP="0075689B">
            <w:pPr>
              <w:jc w:val="center"/>
              <w:rPr>
                <w:bCs/>
              </w:rPr>
            </w:pPr>
            <w:r>
              <w:rPr>
                <w:bCs/>
              </w:rPr>
              <w:t>4</w:t>
            </w:r>
          </w:p>
        </w:tc>
        <w:tc>
          <w:tcPr>
            <w:tcW w:w="824" w:type="dxa"/>
            <w:vAlign w:val="center"/>
          </w:tcPr>
          <w:p w:rsidR="0075689B" w:rsidRDefault="0075689B" w:rsidP="0075689B">
            <w:pPr>
              <w:jc w:val="center"/>
              <w:rPr>
                <w:bCs/>
              </w:rPr>
            </w:pPr>
            <w:r>
              <w:rPr>
                <w:bCs/>
              </w:rPr>
              <w:t>5</w:t>
            </w:r>
          </w:p>
        </w:tc>
        <w:tc>
          <w:tcPr>
            <w:tcW w:w="824" w:type="dxa"/>
            <w:vAlign w:val="center"/>
          </w:tcPr>
          <w:p w:rsidR="0075689B" w:rsidRDefault="0075689B" w:rsidP="0075689B">
            <w:pPr>
              <w:jc w:val="center"/>
              <w:rPr>
                <w:bCs/>
              </w:rPr>
            </w:pPr>
            <w:r>
              <w:rPr>
                <w:bCs/>
              </w:rPr>
              <w:t>6</w:t>
            </w:r>
          </w:p>
        </w:tc>
        <w:tc>
          <w:tcPr>
            <w:tcW w:w="824" w:type="dxa"/>
            <w:vAlign w:val="center"/>
          </w:tcPr>
          <w:p w:rsidR="0075689B" w:rsidRDefault="0075689B" w:rsidP="0075689B">
            <w:pPr>
              <w:jc w:val="center"/>
              <w:rPr>
                <w:bCs/>
              </w:rPr>
            </w:pPr>
            <w:r>
              <w:rPr>
                <w:bCs/>
              </w:rPr>
              <w:t>7</w:t>
            </w:r>
          </w:p>
        </w:tc>
        <w:tc>
          <w:tcPr>
            <w:tcW w:w="824" w:type="dxa"/>
            <w:vAlign w:val="center"/>
          </w:tcPr>
          <w:p w:rsidR="0075689B" w:rsidRDefault="0075689B" w:rsidP="0075689B">
            <w:pPr>
              <w:jc w:val="center"/>
              <w:rPr>
                <w:bCs/>
              </w:rPr>
            </w:pPr>
            <w:r>
              <w:rPr>
                <w:bCs/>
              </w:rPr>
              <w:t>8</w:t>
            </w:r>
          </w:p>
        </w:tc>
        <w:tc>
          <w:tcPr>
            <w:tcW w:w="779" w:type="dxa"/>
            <w:vAlign w:val="center"/>
          </w:tcPr>
          <w:p w:rsidR="0075689B" w:rsidRDefault="0075689B" w:rsidP="0075689B">
            <w:pPr>
              <w:jc w:val="center"/>
              <w:rPr>
                <w:bCs/>
              </w:rPr>
            </w:pPr>
            <w:r>
              <w:rPr>
                <w:bCs/>
              </w:rPr>
              <w:t>9</w:t>
            </w:r>
          </w:p>
        </w:tc>
      </w:tr>
    </w:tbl>
    <w:p w:rsidR="0075689B" w:rsidRDefault="0075689B" w:rsidP="0075689B">
      <w:pPr>
        <w:spacing w:before="120" w:after="120"/>
        <w:rPr>
          <w:bCs/>
        </w:rPr>
      </w:pPr>
      <w:r>
        <w:rPr>
          <w:bCs/>
        </w:rPr>
        <w:t>Vervolgens kregen alle machten van 10 een eigen telwoord:</w:t>
      </w:r>
    </w:p>
    <w:tbl>
      <w:tblPr>
        <w:tblStyle w:val="Tabelraster"/>
        <w:tblW w:w="7796" w:type="dxa"/>
        <w:tblInd w:w="312" w:type="dxa"/>
        <w:tblLayout w:type="fixed"/>
        <w:tblCellMar>
          <w:left w:w="28" w:type="dxa"/>
          <w:right w:w="28" w:type="dxa"/>
        </w:tblCellMar>
        <w:tblLook w:val="04A0" w:firstRow="1" w:lastRow="0" w:firstColumn="1" w:lastColumn="0" w:noHBand="0" w:noVBand="1"/>
      </w:tblPr>
      <w:tblGrid>
        <w:gridCol w:w="547"/>
        <w:gridCol w:w="497"/>
        <w:gridCol w:w="797"/>
        <w:gridCol w:w="657"/>
        <w:gridCol w:w="757"/>
        <w:gridCol w:w="957"/>
        <w:gridCol w:w="1057"/>
        <w:gridCol w:w="1158"/>
        <w:gridCol w:w="1369"/>
      </w:tblGrid>
      <w:tr w:rsidR="008B175A" w:rsidTr="008B175A">
        <w:tc>
          <w:tcPr>
            <w:tcW w:w="547" w:type="dxa"/>
            <w:vAlign w:val="center"/>
          </w:tcPr>
          <w:p w:rsidR="008B175A" w:rsidRPr="0075689B" w:rsidRDefault="008B175A" w:rsidP="0075689B">
            <w:pPr>
              <w:spacing w:before="60" w:after="60"/>
              <w:jc w:val="center"/>
              <w:rPr>
                <w:bCs/>
                <w:sz w:val="18"/>
              </w:rPr>
            </w:pPr>
            <w:r>
              <w:rPr>
                <w:bCs/>
                <w:sz w:val="18"/>
              </w:rPr>
              <w:t>10</w:t>
            </w:r>
          </w:p>
        </w:tc>
        <w:tc>
          <w:tcPr>
            <w:tcW w:w="497" w:type="dxa"/>
            <w:vAlign w:val="center"/>
          </w:tcPr>
          <w:p w:rsidR="008B175A" w:rsidRPr="0075689B" w:rsidRDefault="008B175A" w:rsidP="0075689B">
            <w:pPr>
              <w:spacing w:before="60" w:after="60"/>
              <w:jc w:val="center"/>
              <w:rPr>
                <w:bCs/>
                <w:sz w:val="18"/>
              </w:rPr>
            </w:pPr>
            <w:r>
              <w:rPr>
                <w:bCs/>
                <w:sz w:val="18"/>
              </w:rPr>
              <w:t>100</w:t>
            </w:r>
          </w:p>
        </w:tc>
        <w:tc>
          <w:tcPr>
            <w:tcW w:w="797" w:type="dxa"/>
            <w:vAlign w:val="center"/>
          </w:tcPr>
          <w:p w:rsidR="008B175A" w:rsidRPr="0075689B" w:rsidRDefault="008B175A" w:rsidP="0075689B">
            <w:pPr>
              <w:spacing w:before="60" w:after="60"/>
              <w:jc w:val="center"/>
              <w:rPr>
                <w:bCs/>
                <w:sz w:val="18"/>
              </w:rPr>
            </w:pPr>
            <w:r>
              <w:rPr>
                <w:bCs/>
                <w:sz w:val="18"/>
              </w:rPr>
              <w:t>1000</w:t>
            </w:r>
          </w:p>
        </w:tc>
        <w:tc>
          <w:tcPr>
            <w:tcW w:w="657" w:type="dxa"/>
            <w:vAlign w:val="center"/>
          </w:tcPr>
          <w:p w:rsidR="008B175A" w:rsidRPr="0075689B" w:rsidRDefault="008B175A" w:rsidP="0075689B">
            <w:pPr>
              <w:spacing w:before="60" w:after="60"/>
              <w:jc w:val="center"/>
              <w:rPr>
                <w:bCs/>
                <w:sz w:val="18"/>
              </w:rPr>
            </w:pPr>
            <w:r>
              <w:rPr>
                <w:bCs/>
                <w:sz w:val="18"/>
              </w:rPr>
              <w:t>10.000</w:t>
            </w:r>
          </w:p>
        </w:tc>
        <w:tc>
          <w:tcPr>
            <w:tcW w:w="757" w:type="dxa"/>
            <w:vAlign w:val="center"/>
          </w:tcPr>
          <w:p w:rsidR="008B175A" w:rsidRPr="0075689B" w:rsidRDefault="008B175A" w:rsidP="0075689B">
            <w:pPr>
              <w:spacing w:before="60" w:after="60"/>
              <w:jc w:val="center"/>
              <w:rPr>
                <w:bCs/>
                <w:sz w:val="18"/>
              </w:rPr>
            </w:pPr>
            <w:r>
              <w:rPr>
                <w:bCs/>
                <w:sz w:val="18"/>
              </w:rPr>
              <w:t>100.000</w:t>
            </w:r>
          </w:p>
        </w:tc>
        <w:tc>
          <w:tcPr>
            <w:tcW w:w="957" w:type="dxa"/>
            <w:vAlign w:val="center"/>
          </w:tcPr>
          <w:p w:rsidR="008B175A" w:rsidRPr="0075689B" w:rsidRDefault="008B175A" w:rsidP="0075689B">
            <w:pPr>
              <w:spacing w:before="60" w:after="60"/>
              <w:jc w:val="center"/>
              <w:rPr>
                <w:bCs/>
                <w:sz w:val="18"/>
              </w:rPr>
            </w:pPr>
            <w:r>
              <w:rPr>
                <w:bCs/>
                <w:sz w:val="18"/>
              </w:rPr>
              <w:t>1.000.000</w:t>
            </w:r>
          </w:p>
        </w:tc>
        <w:tc>
          <w:tcPr>
            <w:tcW w:w="1057" w:type="dxa"/>
            <w:vAlign w:val="center"/>
          </w:tcPr>
          <w:p w:rsidR="008B175A" w:rsidRPr="0075689B" w:rsidRDefault="008B175A" w:rsidP="0075689B">
            <w:pPr>
              <w:spacing w:before="60" w:after="60"/>
              <w:jc w:val="center"/>
              <w:rPr>
                <w:bCs/>
                <w:sz w:val="18"/>
              </w:rPr>
            </w:pPr>
            <w:r>
              <w:rPr>
                <w:bCs/>
                <w:sz w:val="18"/>
              </w:rPr>
              <w:t>10.000.000</w:t>
            </w:r>
          </w:p>
        </w:tc>
        <w:tc>
          <w:tcPr>
            <w:tcW w:w="1158" w:type="dxa"/>
            <w:vAlign w:val="center"/>
          </w:tcPr>
          <w:p w:rsidR="008B175A" w:rsidRPr="0075689B" w:rsidRDefault="008B175A" w:rsidP="0075689B">
            <w:pPr>
              <w:spacing w:before="60" w:after="60"/>
              <w:jc w:val="center"/>
              <w:rPr>
                <w:bCs/>
                <w:sz w:val="18"/>
              </w:rPr>
            </w:pPr>
            <w:r>
              <w:rPr>
                <w:bCs/>
                <w:sz w:val="18"/>
              </w:rPr>
              <w:t>100.000.000</w:t>
            </w:r>
          </w:p>
        </w:tc>
        <w:tc>
          <w:tcPr>
            <w:tcW w:w="1369" w:type="dxa"/>
            <w:vAlign w:val="center"/>
          </w:tcPr>
          <w:p w:rsidR="008B175A" w:rsidRPr="0075689B" w:rsidRDefault="008B175A" w:rsidP="0075689B">
            <w:pPr>
              <w:spacing w:before="60" w:after="60"/>
              <w:jc w:val="center"/>
              <w:rPr>
                <w:bCs/>
                <w:sz w:val="18"/>
              </w:rPr>
            </w:pPr>
            <w:r>
              <w:rPr>
                <w:bCs/>
                <w:sz w:val="18"/>
              </w:rPr>
              <w:t>1.000.000.000</w:t>
            </w:r>
          </w:p>
        </w:tc>
      </w:tr>
      <w:tr w:rsidR="008B175A" w:rsidTr="008B175A">
        <w:tc>
          <w:tcPr>
            <w:tcW w:w="547" w:type="dxa"/>
            <w:vAlign w:val="center"/>
          </w:tcPr>
          <w:p w:rsidR="008B175A" w:rsidRPr="0075689B" w:rsidRDefault="008B175A" w:rsidP="0075689B">
            <w:pPr>
              <w:spacing w:before="60" w:after="60"/>
              <w:jc w:val="center"/>
              <w:rPr>
                <w:bCs/>
                <w:i/>
                <w:sz w:val="18"/>
              </w:rPr>
            </w:pPr>
            <w:proofErr w:type="spellStart"/>
            <w:r>
              <w:rPr>
                <w:bCs/>
                <w:i/>
                <w:sz w:val="18"/>
              </w:rPr>
              <w:t>dasa</w:t>
            </w:r>
            <w:proofErr w:type="spellEnd"/>
          </w:p>
        </w:tc>
        <w:tc>
          <w:tcPr>
            <w:tcW w:w="497" w:type="dxa"/>
            <w:vAlign w:val="center"/>
          </w:tcPr>
          <w:p w:rsidR="008B175A" w:rsidRPr="0075689B" w:rsidRDefault="008B175A" w:rsidP="0075689B">
            <w:pPr>
              <w:spacing w:before="60" w:after="60"/>
              <w:jc w:val="center"/>
              <w:rPr>
                <w:bCs/>
                <w:i/>
                <w:sz w:val="18"/>
              </w:rPr>
            </w:pPr>
            <w:proofErr w:type="spellStart"/>
            <w:r>
              <w:rPr>
                <w:bCs/>
                <w:i/>
                <w:sz w:val="18"/>
              </w:rPr>
              <w:t>sata</w:t>
            </w:r>
            <w:proofErr w:type="spellEnd"/>
          </w:p>
        </w:tc>
        <w:tc>
          <w:tcPr>
            <w:tcW w:w="797" w:type="dxa"/>
            <w:vAlign w:val="center"/>
          </w:tcPr>
          <w:p w:rsidR="008B175A" w:rsidRPr="0075689B" w:rsidRDefault="008B175A" w:rsidP="0075689B">
            <w:pPr>
              <w:spacing w:before="60" w:after="60"/>
              <w:jc w:val="center"/>
              <w:rPr>
                <w:bCs/>
                <w:i/>
                <w:sz w:val="18"/>
              </w:rPr>
            </w:pPr>
            <w:proofErr w:type="spellStart"/>
            <w:r>
              <w:rPr>
                <w:bCs/>
                <w:i/>
                <w:sz w:val="18"/>
              </w:rPr>
              <w:t>sahasra</w:t>
            </w:r>
            <w:proofErr w:type="spellEnd"/>
          </w:p>
        </w:tc>
        <w:tc>
          <w:tcPr>
            <w:tcW w:w="657" w:type="dxa"/>
            <w:vAlign w:val="center"/>
          </w:tcPr>
          <w:p w:rsidR="008B175A" w:rsidRPr="0075689B" w:rsidRDefault="008B175A" w:rsidP="0075689B">
            <w:pPr>
              <w:spacing w:before="60" w:after="60"/>
              <w:jc w:val="center"/>
              <w:rPr>
                <w:bCs/>
                <w:i/>
                <w:sz w:val="18"/>
              </w:rPr>
            </w:pPr>
            <w:proofErr w:type="spellStart"/>
            <w:r>
              <w:rPr>
                <w:bCs/>
                <w:i/>
                <w:sz w:val="18"/>
              </w:rPr>
              <w:t>ayuta</w:t>
            </w:r>
            <w:proofErr w:type="spellEnd"/>
          </w:p>
        </w:tc>
        <w:tc>
          <w:tcPr>
            <w:tcW w:w="757" w:type="dxa"/>
            <w:vAlign w:val="center"/>
          </w:tcPr>
          <w:p w:rsidR="008B175A" w:rsidRPr="0075689B" w:rsidRDefault="008B175A" w:rsidP="0075689B">
            <w:pPr>
              <w:spacing w:before="60" w:after="60"/>
              <w:jc w:val="center"/>
              <w:rPr>
                <w:bCs/>
                <w:i/>
                <w:sz w:val="18"/>
              </w:rPr>
            </w:pPr>
            <w:proofErr w:type="spellStart"/>
            <w:r>
              <w:rPr>
                <w:bCs/>
                <w:i/>
                <w:sz w:val="18"/>
              </w:rPr>
              <w:t>laksa</w:t>
            </w:r>
            <w:proofErr w:type="spellEnd"/>
          </w:p>
        </w:tc>
        <w:tc>
          <w:tcPr>
            <w:tcW w:w="957" w:type="dxa"/>
            <w:vAlign w:val="center"/>
          </w:tcPr>
          <w:p w:rsidR="008B175A" w:rsidRPr="0075689B" w:rsidRDefault="008B175A" w:rsidP="0075689B">
            <w:pPr>
              <w:spacing w:before="60" w:after="60"/>
              <w:jc w:val="center"/>
              <w:rPr>
                <w:bCs/>
                <w:i/>
                <w:sz w:val="18"/>
              </w:rPr>
            </w:pPr>
            <w:proofErr w:type="spellStart"/>
            <w:r>
              <w:rPr>
                <w:bCs/>
                <w:i/>
                <w:sz w:val="18"/>
              </w:rPr>
              <w:t>prayuta</w:t>
            </w:r>
            <w:proofErr w:type="spellEnd"/>
          </w:p>
        </w:tc>
        <w:tc>
          <w:tcPr>
            <w:tcW w:w="1057" w:type="dxa"/>
            <w:vAlign w:val="center"/>
          </w:tcPr>
          <w:p w:rsidR="008B175A" w:rsidRPr="0075689B" w:rsidRDefault="008B175A" w:rsidP="0075689B">
            <w:pPr>
              <w:spacing w:before="60" w:after="60"/>
              <w:jc w:val="center"/>
              <w:rPr>
                <w:bCs/>
                <w:i/>
                <w:sz w:val="18"/>
              </w:rPr>
            </w:pPr>
            <w:proofErr w:type="spellStart"/>
            <w:r>
              <w:rPr>
                <w:bCs/>
                <w:i/>
                <w:sz w:val="18"/>
              </w:rPr>
              <w:t>koti</w:t>
            </w:r>
            <w:proofErr w:type="spellEnd"/>
          </w:p>
        </w:tc>
        <w:tc>
          <w:tcPr>
            <w:tcW w:w="1158" w:type="dxa"/>
            <w:vAlign w:val="center"/>
          </w:tcPr>
          <w:p w:rsidR="008B175A" w:rsidRPr="0075689B" w:rsidRDefault="008B175A" w:rsidP="0075689B">
            <w:pPr>
              <w:spacing w:before="60" w:after="60"/>
              <w:jc w:val="center"/>
              <w:rPr>
                <w:bCs/>
                <w:i/>
                <w:sz w:val="18"/>
              </w:rPr>
            </w:pPr>
            <w:proofErr w:type="spellStart"/>
            <w:r>
              <w:rPr>
                <w:bCs/>
                <w:i/>
                <w:sz w:val="18"/>
              </w:rPr>
              <w:t>vyarbuda</w:t>
            </w:r>
            <w:proofErr w:type="spellEnd"/>
          </w:p>
        </w:tc>
        <w:tc>
          <w:tcPr>
            <w:tcW w:w="1369" w:type="dxa"/>
            <w:vAlign w:val="center"/>
          </w:tcPr>
          <w:p w:rsidR="008B175A" w:rsidRPr="0075689B" w:rsidRDefault="008B175A" w:rsidP="0075689B">
            <w:pPr>
              <w:spacing w:before="60" w:after="60"/>
              <w:jc w:val="center"/>
              <w:rPr>
                <w:bCs/>
                <w:i/>
                <w:sz w:val="18"/>
              </w:rPr>
            </w:pPr>
            <w:proofErr w:type="spellStart"/>
            <w:r>
              <w:rPr>
                <w:bCs/>
                <w:i/>
                <w:sz w:val="18"/>
              </w:rPr>
              <w:t>padma</w:t>
            </w:r>
            <w:proofErr w:type="spellEnd"/>
          </w:p>
        </w:tc>
      </w:tr>
    </w:tbl>
    <w:p w:rsidR="0075689B" w:rsidRPr="008B175A" w:rsidRDefault="0075689B" w:rsidP="0075689B">
      <w:pPr>
        <w:rPr>
          <w:bCs/>
          <w:sz w:val="14"/>
          <w:szCs w:val="14"/>
        </w:rPr>
      </w:pPr>
    </w:p>
    <w:tbl>
      <w:tblPr>
        <w:tblStyle w:val="Tabelraster"/>
        <w:tblW w:w="7796" w:type="dxa"/>
        <w:tblInd w:w="312" w:type="dxa"/>
        <w:tblLayout w:type="fixed"/>
        <w:tblCellMar>
          <w:left w:w="28" w:type="dxa"/>
          <w:right w:w="28" w:type="dxa"/>
        </w:tblCellMar>
        <w:tblLook w:val="04A0" w:firstRow="1" w:lastRow="0" w:firstColumn="1" w:lastColumn="0" w:noHBand="0" w:noVBand="1"/>
      </w:tblPr>
      <w:tblGrid>
        <w:gridCol w:w="850"/>
        <w:gridCol w:w="837"/>
        <w:gridCol w:w="1157"/>
        <w:gridCol w:w="737"/>
        <w:gridCol w:w="757"/>
        <w:gridCol w:w="697"/>
        <w:gridCol w:w="709"/>
        <w:gridCol w:w="977"/>
        <w:gridCol w:w="1075"/>
      </w:tblGrid>
      <w:tr w:rsidR="008B175A" w:rsidTr="000F24C6">
        <w:tc>
          <w:tcPr>
            <w:tcW w:w="850"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10</w:t>
            </w:r>
          </w:p>
        </w:tc>
        <w:tc>
          <w:tcPr>
            <w:tcW w:w="837"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11</w:t>
            </w:r>
          </w:p>
        </w:tc>
        <w:tc>
          <w:tcPr>
            <w:tcW w:w="1157"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12</w:t>
            </w:r>
          </w:p>
        </w:tc>
        <w:tc>
          <w:tcPr>
            <w:tcW w:w="737"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13</w:t>
            </w:r>
          </w:p>
        </w:tc>
        <w:tc>
          <w:tcPr>
            <w:tcW w:w="757"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14</w:t>
            </w:r>
          </w:p>
        </w:tc>
        <w:tc>
          <w:tcPr>
            <w:tcW w:w="697"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15</w:t>
            </w:r>
          </w:p>
        </w:tc>
        <w:tc>
          <w:tcPr>
            <w:tcW w:w="709" w:type="dxa"/>
            <w:vAlign w:val="center"/>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16</w:t>
            </w:r>
          </w:p>
        </w:tc>
        <w:tc>
          <w:tcPr>
            <w:tcW w:w="977" w:type="dxa"/>
          </w:tcPr>
          <w:p w:rsidR="008B175A" w:rsidRPr="008B175A" w:rsidRDefault="008B175A" w:rsidP="008B175A">
            <w:pPr>
              <w:spacing w:before="60" w:after="60"/>
              <w:jc w:val="center"/>
              <w:rPr>
                <w:bCs/>
                <w:sz w:val="18"/>
                <w:vertAlign w:val="superscript"/>
              </w:rPr>
            </w:pPr>
            <w:r>
              <w:rPr>
                <w:bCs/>
                <w:sz w:val="18"/>
              </w:rPr>
              <w:t>10</w:t>
            </w:r>
            <w:r>
              <w:rPr>
                <w:bCs/>
                <w:sz w:val="18"/>
                <w:vertAlign w:val="superscript"/>
              </w:rPr>
              <w:t>17</w:t>
            </w:r>
          </w:p>
        </w:tc>
        <w:tc>
          <w:tcPr>
            <w:tcW w:w="1075" w:type="dxa"/>
          </w:tcPr>
          <w:p w:rsidR="008B175A" w:rsidRDefault="008B175A" w:rsidP="008B175A">
            <w:pPr>
              <w:spacing w:before="60" w:after="60"/>
              <w:jc w:val="center"/>
              <w:rPr>
                <w:bCs/>
                <w:sz w:val="18"/>
              </w:rPr>
            </w:pPr>
            <w:r>
              <w:rPr>
                <w:bCs/>
                <w:sz w:val="18"/>
              </w:rPr>
              <w:t>etc.</w:t>
            </w:r>
          </w:p>
        </w:tc>
      </w:tr>
      <w:tr w:rsidR="008B175A" w:rsidTr="000F24C6">
        <w:tc>
          <w:tcPr>
            <w:tcW w:w="850" w:type="dxa"/>
            <w:vAlign w:val="center"/>
          </w:tcPr>
          <w:p w:rsidR="008B175A" w:rsidRPr="0075689B" w:rsidRDefault="008B175A" w:rsidP="008B175A">
            <w:pPr>
              <w:spacing w:before="60" w:after="60"/>
              <w:jc w:val="center"/>
              <w:rPr>
                <w:bCs/>
                <w:i/>
                <w:sz w:val="18"/>
              </w:rPr>
            </w:pPr>
            <w:proofErr w:type="spellStart"/>
            <w:r>
              <w:rPr>
                <w:bCs/>
                <w:i/>
                <w:sz w:val="18"/>
              </w:rPr>
              <w:t>kharva</w:t>
            </w:r>
            <w:proofErr w:type="spellEnd"/>
          </w:p>
        </w:tc>
        <w:tc>
          <w:tcPr>
            <w:tcW w:w="837" w:type="dxa"/>
            <w:vAlign w:val="center"/>
          </w:tcPr>
          <w:p w:rsidR="008B175A" w:rsidRPr="0075689B" w:rsidRDefault="008B175A" w:rsidP="008B175A">
            <w:pPr>
              <w:spacing w:before="60" w:after="60"/>
              <w:jc w:val="center"/>
              <w:rPr>
                <w:bCs/>
                <w:i/>
                <w:sz w:val="18"/>
              </w:rPr>
            </w:pPr>
            <w:proofErr w:type="spellStart"/>
            <w:r>
              <w:rPr>
                <w:bCs/>
                <w:i/>
                <w:sz w:val="18"/>
              </w:rPr>
              <w:t>nikharva</w:t>
            </w:r>
            <w:proofErr w:type="spellEnd"/>
          </w:p>
        </w:tc>
        <w:tc>
          <w:tcPr>
            <w:tcW w:w="1157" w:type="dxa"/>
            <w:vAlign w:val="center"/>
          </w:tcPr>
          <w:p w:rsidR="008B175A" w:rsidRPr="0075689B" w:rsidRDefault="008B175A" w:rsidP="008B175A">
            <w:pPr>
              <w:spacing w:before="60" w:after="60"/>
              <w:jc w:val="center"/>
              <w:rPr>
                <w:bCs/>
                <w:i/>
                <w:sz w:val="18"/>
              </w:rPr>
            </w:pPr>
            <w:proofErr w:type="spellStart"/>
            <w:r>
              <w:rPr>
                <w:bCs/>
                <w:i/>
                <w:sz w:val="18"/>
              </w:rPr>
              <w:t>mahapadma</w:t>
            </w:r>
            <w:proofErr w:type="spellEnd"/>
          </w:p>
        </w:tc>
        <w:tc>
          <w:tcPr>
            <w:tcW w:w="737" w:type="dxa"/>
            <w:vAlign w:val="center"/>
          </w:tcPr>
          <w:p w:rsidR="008B175A" w:rsidRPr="0075689B" w:rsidRDefault="008B175A" w:rsidP="008B175A">
            <w:pPr>
              <w:spacing w:before="60" w:after="60"/>
              <w:jc w:val="center"/>
              <w:rPr>
                <w:bCs/>
                <w:i/>
                <w:sz w:val="18"/>
              </w:rPr>
            </w:pPr>
            <w:proofErr w:type="spellStart"/>
            <w:r>
              <w:rPr>
                <w:bCs/>
                <w:i/>
                <w:sz w:val="18"/>
              </w:rPr>
              <w:t>sankha</w:t>
            </w:r>
            <w:proofErr w:type="spellEnd"/>
          </w:p>
        </w:tc>
        <w:tc>
          <w:tcPr>
            <w:tcW w:w="757" w:type="dxa"/>
            <w:vAlign w:val="center"/>
          </w:tcPr>
          <w:p w:rsidR="008B175A" w:rsidRPr="0075689B" w:rsidRDefault="008B175A" w:rsidP="008B175A">
            <w:pPr>
              <w:spacing w:before="60" w:after="60"/>
              <w:jc w:val="center"/>
              <w:rPr>
                <w:bCs/>
                <w:i/>
                <w:sz w:val="18"/>
              </w:rPr>
            </w:pPr>
            <w:proofErr w:type="spellStart"/>
            <w:r>
              <w:rPr>
                <w:bCs/>
                <w:i/>
                <w:sz w:val="18"/>
              </w:rPr>
              <w:t>samdra</w:t>
            </w:r>
            <w:proofErr w:type="spellEnd"/>
          </w:p>
        </w:tc>
        <w:tc>
          <w:tcPr>
            <w:tcW w:w="697" w:type="dxa"/>
            <w:vAlign w:val="center"/>
          </w:tcPr>
          <w:p w:rsidR="008B175A" w:rsidRPr="0075689B" w:rsidRDefault="008B175A" w:rsidP="008B175A">
            <w:pPr>
              <w:spacing w:before="60" w:after="60"/>
              <w:jc w:val="center"/>
              <w:rPr>
                <w:bCs/>
                <w:i/>
                <w:sz w:val="18"/>
              </w:rPr>
            </w:pPr>
            <w:proofErr w:type="spellStart"/>
            <w:r>
              <w:rPr>
                <w:bCs/>
                <w:i/>
                <w:sz w:val="18"/>
              </w:rPr>
              <w:t>madya</w:t>
            </w:r>
            <w:proofErr w:type="spellEnd"/>
          </w:p>
        </w:tc>
        <w:tc>
          <w:tcPr>
            <w:tcW w:w="709" w:type="dxa"/>
            <w:vAlign w:val="center"/>
          </w:tcPr>
          <w:p w:rsidR="008B175A" w:rsidRDefault="008B175A" w:rsidP="008B175A">
            <w:pPr>
              <w:spacing w:before="60" w:after="60"/>
              <w:jc w:val="center"/>
              <w:rPr>
                <w:bCs/>
                <w:i/>
                <w:sz w:val="18"/>
              </w:rPr>
            </w:pPr>
            <w:proofErr w:type="spellStart"/>
            <w:r>
              <w:rPr>
                <w:bCs/>
                <w:i/>
                <w:sz w:val="18"/>
              </w:rPr>
              <w:t>antya</w:t>
            </w:r>
            <w:proofErr w:type="spellEnd"/>
          </w:p>
        </w:tc>
        <w:tc>
          <w:tcPr>
            <w:tcW w:w="977" w:type="dxa"/>
          </w:tcPr>
          <w:p w:rsidR="008B175A" w:rsidRDefault="008B175A" w:rsidP="008B175A">
            <w:pPr>
              <w:spacing w:before="60" w:after="60"/>
              <w:jc w:val="center"/>
              <w:rPr>
                <w:bCs/>
                <w:i/>
                <w:sz w:val="18"/>
              </w:rPr>
            </w:pPr>
            <w:proofErr w:type="spellStart"/>
            <w:r>
              <w:rPr>
                <w:bCs/>
                <w:i/>
                <w:sz w:val="18"/>
              </w:rPr>
              <w:t>pararddha</w:t>
            </w:r>
            <w:proofErr w:type="spellEnd"/>
          </w:p>
        </w:tc>
        <w:tc>
          <w:tcPr>
            <w:tcW w:w="1075" w:type="dxa"/>
          </w:tcPr>
          <w:p w:rsidR="008B175A" w:rsidRDefault="008B175A" w:rsidP="008B175A">
            <w:pPr>
              <w:spacing w:before="60" w:after="60"/>
              <w:jc w:val="center"/>
              <w:rPr>
                <w:bCs/>
                <w:i/>
                <w:sz w:val="18"/>
              </w:rPr>
            </w:pPr>
            <w:r>
              <w:rPr>
                <w:bCs/>
                <w:i/>
                <w:sz w:val="18"/>
              </w:rPr>
              <w:t>…</w:t>
            </w:r>
          </w:p>
        </w:tc>
      </w:tr>
    </w:tbl>
    <w:p w:rsidR="008B175A" w:rsidRDefault="008B175A" w:rsidP="0075689B">
      <w:pPr>
        <w:rPr>
          <w:bCs/>
        </w:rPr>
      </w:pPr>
    </w:p>
    <w:p w:rsidR="0075689B" w:rsidRDefault="0075689B">
      <w:pPr>
        <w:rPr>
          <w:bCs/>
        </w:rPr>
      </w:pPr>
      <w:r>
        <w:rPr>
          <w:bCs/>
        </w:rPr>
        <w:t>Vanaf omstreeks de 4</w:t>
      </w:r>
      <w:r w:rsidRPr="0075689B">
        <w:rPr>
          <w:bCs/>
          <w:vertAlign w:val="superscript"/>
        </w:rPr>
        <w:t>e</w:t>
      </w:r>
      <w:r>
        <w:rPr>
          <w:bCs/>
        </w:rPr>
        <w:t xml:space="preserve"> eeuw na Chr. schreven zij hun telwoorden nu uit door middel van een vanaf de eenheden oplopende reeks</w:t>
      </w:r>
      <w:r w:rsidR="008B175A">
        <w:rPr>
          <w:bCs/>
        </w:rPr>
        <w:t>, dus andersom dan we nu gewend zijn.</w:t>
      </w:r>
    </w:p>
    <w:p w:rsidR="008B175A" w:rsidRDefault="008B175A" w:rsidP="00D07888">
      <w:pPr>
        <w:tabs>
          <w:tab w:val="center" w:pos="4536"/>
        </w:tabs>
        <w:spacing w:before="60"/>
        <w:rPr>
          <w:bCs/>
          <w:i/>
          <w:iCs/>
        </w:rPr>
      </w:pPr>
      <w:r>
        <w:rPr>
          <w:bCs/>
        </w:rPr>
        <w:t>Het getal 3709 werd dan</w:t>
      </w:r>
      <w:r>
        <w:rPr>
          <w:bCs/>
        </w:rPr>
        <w:tab/>
      </w:r>
      <w:proofErr w:type="spellStart"/>
      <w:r w:rsidRPr="008B175A">
        <w:rPr>
          <w:bCs/>
          <w:i/>
          <w:iCs/>
        </w:rPr>
        <w:t>nava</w:t>
      </w:r>
      <w:proofErr w:type="spellEnd"/>
      <w:r w:rsidRPr="008B175A">
        <w:rPr>
          <w:bCs/>
          <w:i/>
          <w:iCs/>
        </w:rPr>
        <w:t xml:space="preserve"> </w:t>
      </w:r>
      <w:proofErr w:type="spellStart"/>
      <w:r w:rsidRPr="008B175A">
        <w:rPr>
          <w:bCs/>
          <w:i/>
          <w:iCs/>
        </w:rPr>
        <w:t>sapta</w:t>
      </w:r>
      <w:proofErr w:type="spellEnd"/>
      <w:r w:rsidRPr="008B175A">
        <w:rPr>
          <w:bCs/>
          <w:i/>
          <w:iCs/>
        </w:rPr>
        <w:t xml:space="preserve"> </w:t>
      </w:r>
      <w:proofErr w:type="spellStart"/>
      <w:r w:rsidRPr="008B175A">
        <w:rPr>
          <w:bCs/>
          <w:i/>
          <w:iCs/>
        </w:rPr>
        <w:t>sata</w:t>
      </w:r>
      <w:proofErr w:type="spellEnd"/>
      <w:r w:rsidRPr="008B175A">
        <w:rPr>
          <w:bCs/>
          <w:i/>
          <w:iCs/>
        </w:rPr>
        <w:t xml:space="preserve"> </w:t>
      </w:r>
      <w:proofErr w:type="spellStart"/>
      <w:r w:rsidRPr="008B175A">
        <w:rPr>
          <w:bCs/>
          <w:i/>
          <w:iCs/>
        </w:rPr>
        <w:t>ca</w:t>
      </w:r>
      <w:proofErr w:type="spellEnd"/>
      <w:r w:rsidRPr="008B175A">
        <w:rPr>
          <w:bCs/>
          <w:i/>
          <w:iCs/>
        </w:rPr>
        <w:t xml:space="preserve"> </w:t>
      </w:r>
      <w:proofErr w:type="spellStart"/>
      <w:r w:rsidRPr="008B175A">
        <w:rPr>
          <w:bCs/>
          <w:i/>
          <w:iCs/>
        </w:rPr>
        <w:t>trisahasra</w:t>
      </w:r>
      <w:proofErr w:type="spellEnd"/>
    </w:p>
    <w:p w:rsidR="008B175A" w:rsidRDefault="008B175A" w:rsidP="00DA4C6F">
      <w:pPr>
        <w:tabs>
          <w:tab w:val="center" w:pos="4536"/>
        </w:tabs>
        <w:spacing w:after="60"/>
        <w:rPr>
          <w:bCs/>
          <w:iCs/>
        </w:rPr>
      </w:pPr>
      <w:r>
        <w:rPr>
          <w:bCs/>
          <w:i/>
          <w:iCs/>
        </w:rPr>
        <w:tab/>
      </w:r>
      <w:r w:rsidRPr="008B175A">
        <w:rPr>
          <w:bCs/>
          <w:iCs/>
        </w:rPr>
        <w:t>(‘negen, zevenhonderd en drieduizend’)</w:t>
      </w:r>
    </w:p>
    <w:p w:rsidR="000F24C6" w:rsidRDefault="000F24C6" w:rsidP="008B175A">
      <w:pPr>
        <w:tabs>
          <w:tab w:val="center" w:pos="5103"/>
        </w:tabs>
        <w:rPr>
          <w:bCs/>
          <w:iCs/>
        </w:rPr>
      </w:pPr>
      <w:r>
        <w:rPr>
          <w:bCs/>
          <w:iCs/>
        </w:rPr>
        <w:t xml:space="preserve">en zouden wij </w:t>
      </w:r>
      <w:r w:rsidR="00D07888">
        <w:rPr>
          <w:bCs/>
          <w:iCs/>
        </w:rPr>
        <w:t xml:space="preserve">tegenwoordig </w:t>
      </w:r>
      <w:r>
        <w:rPr>
          <w:bCs/>
          <w:iCs/>
        </w:rPr>
        <w:t>als ‘drieduizend zevenhonderdnegen’ uitspreken.</w:t>
      </w:r>
    </w:p>
    <w:p w:rsidR="000F24C6" w:rsidRDefault="000F24C6" w:rsidP="008B175A">
      <w:pPr>
        <w:tabs>
          <w:tab w:val="center" w:pos="5103"/>
        </w:tabs>
        <w:rPr>
          <w:bCs/>
        </w:rPr>
      </w:pPr>
    </w:p>
    <w:p w:rsidR="000F24C6" w:rsidRDefault="000F24C6" w:rsidP="008B175A">
      <w:pPr>
        <w:tabs>
          <w:tab w:val="center" w:pos="5103"/>
        </w:tabs>
        <w:rPr>
          <w:bCs/>
        </w:rPr>
      </w:pPr>
      <w:r>
        <w:rPr>
          <w:bCs/>
        </w:rPr>
        <w:t xml:space="preserve">Het getal enorm grote getal  </w:t>
      </w:r>
      <w:r w:rsidRPr="000F24C6">
        <w:rPr>
          <w:b/>
          <w:bCs/>
        </w:rPr>
        <w:t>446.742.173.729.551.636</w:t>
      </w:r>
      <w:r>
        <w:rPr>
          <w:bCs/>
        </w:rPr>
        <w:t xml:space="preserve"> zouden wij uitspreken als</w:t>
      </w:r>
    </w:p>
    <w:p w:rsidR="000F24C6" w:rsidRDefault="000F24C6" w:rsidP="00DA4C6F">
      <w:pPr>
        <w:tabs>
          <w:tab w:val="center" w:pos="5103"/>
        </w:tabs>
        <w:spacing w:before="60" w:after="60"/>
        <w:ind w:left="709"/>
        <w:rPr>
          <w:bCs/>
        </w:rPr>
      </w:pPr>
      <w:r>
        <w:rPr>
          <w:bCs/>
        </w:rPr>
        <w:t>‘vierhonderdzesenveertig biljard zevenhonderdtweeënveertig biljoen</w:t>
      </w:r>
      <w:r>
        <w:rPr>
          <w:bCs/>
        </w:rPr>
        <w:br/>
        <w:t xml:space="preserve"> honderddrieënzeventig miljard zevenhonderdnegenentwintig miljoen</w:t>
      </w:r>
      <w:r>
        <w:rPr>
          <w:bCs/>
        </w:rPr>
        <w:br/>
        <w:t xml:space="preserve"> vijfhonderdeenenvijftigduizend zeshonderdzesendertig’</w:t>
      </w:r>
    </w:p>
    <w:p w:rsidR="000F24C6" w:rsidRDefault="000F24C6" w:rsidP="000F24C6">
      <w:pPr>
        <w:tabs>
          <w:tab w:val="center" w:pos="5103"/>
        </w:tabs>
        <w:rPr>
          <w:bCs/>
        </w:rPr>
      </w:pPr>
      <w:r>
        <w:rPr>
          <w:bCs/>
        </w:rPr>
        <w:t>en werd door de Indische wiskundigen en astronomen veel overzichtelijker uitgesproken:</w:t>
      </w:r>
    </w:p>
    <w:p w:rsidR="000F24C6" w:rsidRDefault="000F24C6" w:rsidP="00DA4C6F">
      <w:pPr>
        <w:tabs>
          <w:tab w:val="center" w:pos="5103"/>
        </w:tabs>
        <w:spacing w:before="60" w:after="120"/>
        <w:ind w:left="709"/>
        <w:rPr>
          <w:bCs/>
        </w:rPr>
      </w:pPr>
      <w:r w:rsidRPr="000F24C6">
        <w:rPr>
          <w:b/>
          <w:bCs/>
        </w:rPr>
        <w:t>6</w:t>
      </w:r>
      <w:r>
        <w:rPr>
          <w:bCs/>
        </w:rPr>
        <w:t xml:space="preserve">, </w:t>
      </w:r>
      <w:r w:rsidRPr="000F24C6">
        <w:rPr>
          <w:b/>
          <w:bCs/>
        </w:rPr>
        <w:t>3</w:t>
      </w:r>
      <w:r>
        <w:rPr>
          <w:bCs/>
        </w:rPr>
        <w:t xml:space="preserve"> </w:t>
      </w:r>
      <w:proofErr w:type="spellStart"/>
      <w:r w:rsidRPr="000F24C6">
        <w:rPr>
          <w:bCs/>
          <w:i/>
          <w:iCs/>
        </w:rPr>
        <w:t>dasa</w:t>
      </w:r>
      <w:proofErr w:type="spellEnd"/>
      <w:r>
        <w:rPr>
          <w:bCs/>
        </w:rPr>
        <w:t xml:space="preserve">, </w:t>
      </w:r>
      <w:r w:rsidRPr="000F24C6">
        <w:rPr>
          <w:b/>
          <w:bCs/>
        </w:rPr>
        <w:t>6</w:t>
      </w:r>
      <w:r>
        <w:rPr>
          <w:bCs/>
        </w:rPr>
        <w:t xml:space="preserve"> </w:t>
      </w:r>
      <w:proofErr w:type="spellStart"/>
      <w:r w:rsidRPr="000F24C6">
        <w:rPr>
          <w:bCs/>
          <w:i/>
          <w:iCs/>
        </w:rPr>
        <w:t>sata</w:t>
      </w:r>
      <w:proofErr w:type="spellEnd"/>
      <w:r>
        <w:rPr>
          <w:bCs/>
        </w:rPr>
        <w:t xml:space="preserve">, </w:t>
      </w:r>
      <w:r w:rsidRPr="000F24C6">
        <w:rPr>
          <w:b/>
          <w:bCs/>
        </w:rPr>
        <w:t>1</w:t>
      </w:r>
      <w:r>
        <w:rPr>
          <w:bCs/>
        </w:rPr>
        <w:t xml:space="preserve"> </w:t>
      </w:r>
      <w:proofErr w:type="spellStart"/>
      <w:r w:rsidRPr="000F24C6">
        <w:rPr>
          <w:bCs/>
          <w:i/>
          <w:iCs/>
        </w:rPr>
        <w:t>sahasra</w:t>
      </w:r>
      <w:proofErr w:type="spellEnd"/>
      <w:r>
        <w:rPr>
          <w:bCs/>
        </w:rPr>
        <w:t xml:space="preserve">, </w:t>
      </w:r>
      <w:r w:rsidRPr="000F24C6">
        <w:rPr>
          <w:b/>
          <w:bCs/>
        </w:rPr>
        <w:t>5</w:t>
      </w:r>
      <w:r>
        <w:rPr>
          <w:bCs/>
        </w:rPr>
        <w:t xml:space="preserve"> </w:t>
      </w:r>
      <w:proofErr w:type="spellStart"/>
      <w:r w:rsidRPr="000F24C6">
        <w:rPr>
          <w:bCs/>
          <w:i/>
          <w:iCs/>
        </w:rPr>
        <w:t>ayuta</w:t>
      </w:r>
      <w:proofErr w:type="spellEnd"/>
      <w:r>
        <w:rPr>
          <w:bCs/>
        </w:rPr>
        <w:t xml:space="preserve">, </w:t>
      </w:r>
      <w:r w:rsidRPr="000F24C6">
        <w:rPr>
          <w:b/>
          <w:bCs/>
        </w:rPr>
        <w:t>5</w:t>
      </w:r>
      <w:r>
        <w:rPr>
          <w:bCs/>
        </w:rPr>
        <w:t xml:space="preserve"> </w:t>
      </w:r>
      <w:proofErr w:type="spellStart"/>
      <w:r w:rsidRPr="000F24C6">
        <w:rPr>
          <w:bCs/>
          <w:i/>
          <w:iCs/>
        </w:rPr>
        <w:t>laksa</w:t>
      </w:r>
      <w:proofErr w:type="spellEnd"/>
      <w:r>
        <w:rPr>
          <w:bCs/>
        </w:rPr>
        <w:t xml:space="preserve">, </w:t>
      </w:r>
      <w:r w:rsidRPr="000F24C6">
        <w:rPr>
          <w:b/>
          <w:bCs/>
        </w:rPr>
        <w:t>9</w:t>
      </w:r>
      <w:r>
        <w:rPr>
          <w:bCs/>
        </w:rPr>
        <w:t xml:space="preserve"> </w:t>
      </w:r>
      <w:proofErr w:type="spellStart"/>
      <w:r w:rsidRPr="000F24C6">
        <w:rPr>
          <w:bCs/>
          <w:i/>
          <w:iCs/>
        </w:rPr>
        <w:t>prayuda</w:t>
      </w:r>
      <w:proofErr w:type="spellEnd"/>
      <w:r>
        <w:rPr>
          <w:bCs/>
        </w:rPr>
        <w:t xml:space="preserve">, </w:t>
      </w:r>
      <w:r w:rsidRPr="000F24C6">
        <w:rPr>
          <w:b/>
          <w:bCs/>
        </w:rPr>
        <w:t>2</w:t>
      </w:r>
      <w:r>
        <w:rPr>
          <w:bCs/>
        </w:rPr>
        <w:t xml:space="preserve"> </w:t>
      </w:r>
      <w:proofErr w:type="spellStart"/>
      <w:r w:rsidRPr="000F24C6">
        <w:rPr>
          <w:bCs/>
          <w:i/>
          <w:iCs/>
        </w:rPr>
        <w:t>koti</w:t>
      </w:r>
      <w:proofErr w:type="spellEnd"/>
      <w:r>
        <w:rPr>
          <w:bCs/>
        </w:rPr>
        <w:t xml:space="preserve">, </w:t>
      </w:r>
      <w:r w:rsidRPr="000F24C6">
        <w:rPr>
          <w:b/>
          <w:bCs/>
        </w:rPr>
        <w:t>7</w:t>
      </w:r>
      <w:r>
        <w:rPr>
          <w:bCs/>
        </w:rPr>
        <w:t xml:space="preserve"> </w:t>
      </w:r>
      <w:proofErr w:type="spellStart"/>
      <w:r w:rsidRPr="000F24C6">
        <w:rPr>
          <w:bCs/>
          <w:i/>
          <w:iCs/>
        </w:rPr>
        <w:t>vyarbuda</w:t>
      </w:r>
      <w:proofErr w:type="spellEnd"/>
      <w:r w:rsidRPr="000F24C6">
        <w:rPr>
          <w:bCs/>
          <w:iCs/>
        </w:rPr>
        <w:t>,</w:t>
      </w:r>
      <w:r>
        <w:rPr>
          <w:bCs/>
        </w:rPr>
        <w:br/>
      </w:r>
      <w:r w:rsidRPr="000F24C6">
        <w:rPr>
          <w:b/>
          <w:bCs/>
        </w:rPr>
        <w:t>3</w:t>
      </w:r>
      <w:r>
        <w:rPr>
          <w:bCs/>
        </w:rPr>
        <w:t xml:space="preserve"> </w:t>
      </w:r>
      <w:proofErr w:type="spellStart"/>
      <w:r w:rsidRPr="000F24C6">
        <w:rPr>
          <w:bCs/>
          <w:i/>
          <w:iCs/>
        </w:rPr>
        <w:t>padma</w:t>
      </w:r>
      <w:proofErr w:type="spellEnd"/>
      <w:r>
        <w:rPr>
          <w:bCs/>
        </w:rPr>
        <w:t xml:space="preserve">, </w:t>
      </w:r>
      <w:r w:rsidRPr="000F24C6">
        <w:rPr>
          <w:b/>
          <w:bCs/>
        </w:rPr>
        <w:t>7</w:t>
      </w:r>
      <w:r>
        <w:rPr>
          <w:bCs/>
        </w:rPr>
        <w:t xml:space="preserve"> </w:t>
      </w:r>
      <w:proofErr w:type="spellStart"/>
      <w:r w:rsidRPr="000F24C6">
        <w:rPr>
          <w:bCs/>
          <w:i/>
          <w:iCs/>
        </w:rPr>
        <w:t>kharva</w:t>
      </w:r>
      <w:proofErr w:type="spellEnd"/>
      <w:r>
        <w:rPr>
          <w:bCs/>
        </w:rPr>
        <w:t xml:space="preserve">, </w:t>
      </w:r>
      <w:r w:rsidRPr="000F24C6">
        <w:rPr>
          <w:b/>
          <w:bCs/>
        </w:rPr>
        <w:t>1</w:t>
      </w:r>
      <w:r>
        <w:rPr>
          <w:bCs/>
        </w:rPr>
        <w:t xml:space="preserve"> </w:t>
      </w:r>
      <w:proofErr w:type="spellStart"/>
      <w:r w:rsidRPr="000F24C6">
        <w:rPr>
          <w:bCs/>
          <w:i/>
          <w:iCs/>
        </w:rPr>
        <w:t>nikharva</w:t>
      </w:r>
      <w:proofErr w:type="spellEnd"/>
      <w:r>
        <w:rPr>
          <w:bCs/>
        </w:rPr>
        <w:t xml:space="preserve">, </w:t>
      </w:r>
      <w:r w:rsidRPr="000F24C6">
        <w:rPr>
          <w:b/>
          <w:bCs/>
        </w:rPr>
        <w:t>2</w:t>
      </w:r>
      <w:r>
        <w:rPr>
          <w:bCs/>
        </w:rPr>
        <w:t xml:space="preserve"> </w:t>
      </w:r>
      <w:proofErr w:type="spellStart"/>
      <w:r w:rsidRPr="000F24C6">
        <w:rPr>
          <w:bCs/>
          <w:i/>
          <w:iCs/>
        </w:rPr>
        <w:t>mahapadma</w:t>
      </w:r>
      <w:proofErr w:type="spellEnd"/>
      <w:r>
        <w:rPr>
          <w:bCs/>
        </w:rPr>
        <w:t xml:space="preserve">, </w:t>
      </w:r>
      <w:r w:rsidRPr="000F24C6">
        <w:rPr>
          <w:b/>
          <w:bCs/>
        </w:rPr>
        <w:t>4</w:t>
      </w:r>
      <w:r>
        <w:rPr>
          <w:bCs/>
        </w:rPr>
        <w:t xml:space="preserve"> </w:t>
      </w:r>
      <w:proofErr w:type="spellStart"/>
      <w:r w:rsidRPr="000F24C6">
        <w:rPr>
          <w:bCs/>
          <w:i/>
          <w:iCs/>
        </w:rPr>
        <w:t>sankha</w:t>
      </w:r>
      <w:proofErr w:type="spellEnd"/>
      <w:r>
        <w:rPr>
          <w:bCs/>
        </w:rPr>
        <w:t xml:space="preserve">, </w:t>
      </w:r>
      <w:r w:rsidRPr="000F24C6">
        <w:rPr>
          <w:b/>
          <w:bCs/>
        </w:rPr>
        <w:t>7</w:t>
      </w:r>
      <w:r>
        <w:rPr>
          <w:bCs/>
        </w:rPr>
        <w:t xml:space="preserve"> </w:t>
      </w:r>
      <w:proofErr w:type="spellStart"/>
      <w:r w:rsidRPr="000F24C6">
        <w:rPr>
          <w:bCs/>
          <w:i/>
          <w:iCs/>
        </w:rPr>
        <w:t>samdra</w:t>
      </w:r>
      <w:proofErr w:type="spellEnd"/>
      <w:r>
        <w:rPr>
          <w:bCs/>
        </w:rPr>
        <w:t xml:space="preserve">, </w:t>
      </w:r>
      <w:r w:rsidRPr="000F24C6">
        <w:rPr>
          <w:b/>
          <w:bCs/>
        </w:rPr>
        <w:t>6</w:t>
      </w:r>
      <w:r>
        <w:rPr>
          <w:bCs/>
        </w:rPr>
        <w:t xml:space="preserve"> </w:t>
      </w:r>
      <w:proofErr w:type="spellStart"/>
      <w:r w:rsidRPr="000F24C6">
        <w:rPr>
          <w:bCs/>
          <w:i/>
          <w:iCs/>
        </w:rPr>
        <w:t>madhya</w:t>
      </w:r>
      <w:proofErr w:type="spellEnd"/>
      <w:r>
        <w:rPr>
          <w:bCs/>
        </w:rPr>
        <w:t>,</w:t>
      </w:r>
      <w:r>
        <w:rPr>
          <w:bCs/>
        </w:rPr>
        <w:br/>
      </w:r>
      <w:r w:rsidRPr="000F24C6">
        <w:rPr>
          <w:b/>
          <w:bCs/>
        </w:rPr>
        <w:t>4</w:t>
      </w:r>
      <w:r>
        <w:rPr>
          <w:bCs/>
        </w:rPr>
        <w:t xml:space="preserve"> </w:t>
      </w:r>
      <w:proofErr w:type="spellStart"/>
      <w:r w:rsidRPr="000F24C6">
        <w:rPr>
          <w:bCs/>
          <w:i/>
          <w:iCs/>
        </w:rPr>
        <w:t>antya</w:t>
      </w:r>
      <w:proofErr w:type="spellEnd"/>
      <w:r>
        <w:rPr>
          <w:bCs/>
        </w:rPr>
        <w:t xml:space="preserve">, </w:t>
      </w:r>
      <w:r w:rsidRPr="000F24C6">
        <w:rPr>
          <w:b/>
          <w:bCs/>
        </w:rPr>
        <w:t>4</w:t>
      </w:r>
      <w:r>
        <w:rPr>
          <w:bCs/>
        </w:rPr>
        <w:t xml:space="preserve"> </w:t>
      </w:r>
      <w:proofErr w:type="spellStart"/>
      <w:r w:rsidRPr="000F24C6">
        <w:rPr>
          <w:bCs/>
          <w:i/>
          <w:iCs/>
        </w:rPr>
        <w:t>pararddha</w:t>
      </w:r>
      <w:proofErr w:type="spellEnd"/>
      <w:r>
        <w:rPr>
          <w:bCs/>
        </w:rPr>
        <w:t>.</w:t>
      </w:r>
      <w:r w:rsidR="00D07888">
        <w:rPr>
          <w:bCs/>
        </w:rPr>
        <w:br/>
        <w:t>(De dikgedrukte cijfers moeten hierbij vervangen worden door hun telwoord.)</w:t>
      </w:r>
    </w:p>
    <w:p w:rsidR="0074223F" w:rsidRDefault="0074223F" w:rsidP="000F24C6">
      <w:pPr>
        <w:tabs>
          <w:tab w:val="center" w:pos="5103"/>
        </w:tabs>
        <w:rPr>
          <w:bCs/>
        </w:rPr>
      </w:pPr>
    </w:p>
    <w:p w:rsidR="000F24C6" w:rsidRDefault="000F24C6" w:rsidP="000F24C6">
      <w:pPr>
        <w:tabs>
          <w:tab w:val="center" w:pos="5103"/>
        </w:tabs>
        <w:rPr>
          <w:bCs/>
        </w:rPr>
      </w:pPr>
      <w:r>
        <w:rPr>
          <w:bCs/>
        </w:rPr>
        <w:t>Omdat de</w:t>
      </w:r>
      <w:r w:rsidR="00DA4C6F">
        <w:rPr>
          <w:bCs/>
        </w:rPr>
        <w:t>ze</w:t>
      </w:r>
      <w:r>
        <w:rPr>
          <w:bCs/>
        </w:rPr>
        <w:t xml:space="preserve"> notatie toch </w:t>
      </w:r>
      <w:r w:rsidR="00DA4C6F">
        <w:rPr>
          <w:bCs/>
        </w:rPr>
        <w:t xml:space="preserve">nog </w:t>
      </w:r>
      <w:r>
        <w:rPr>
          <w:bCs/>
        </w:rPr>
        <w:t>wel erg lang was, besloten de Indische wis- en sterrenkundigen in de 5</w:t>
      </w:r>
      <w:r w:rsidRPr="000F24C6">
        <w:rPr>
          <w:bCs/>
          <w:vertAlign w:val="superscript"/>
        </w:rPr>
        <w:t>e</w:t>
      </w:r>
      <w:r>
        <w:rPr>
          <w:bCs/>
        </w:rPr>
        <w:t xml:space="preserve"> eeuw na Chr. tot een belangrijke verkorting: ze lieten de telwoorden staan, maar lieten de aanduiding van de </w:t>
      </w:r>
      <w:r w:rsidR="00A16854">
        <w:rPr>
          <w:bCs/>
        </w:rPr>
        <w:t xml:space="preserve">macht van </w:t>
      </w:r>
      <w:r w:rsidR="00DA4C6F">
        <w:rPr>
          <w:bCs/>
        </w:rPr>
        <w:t>tien</w:t>
      </w:r>
      <w:r w:rsidR="00A16854">
        <w:rPr>
          <w:bCs/>
        </w:rPr>
        <w:t xml:space="preserve"> weg.</w:t>
      </w:r>
    </w:p>
    <w:p w:rsidR="00A16854" w:rsidRDefault="00A16854" w:rsidP="00F5224D">
      <w:pPr>
        <w:tabs>
          <w:tab w:val="center" w:pos="5103"/>
        </w:tabs>
        <w:rPr>
          <w:bCs/>
        </w:rPr>
      </w:pPr>
    </w:p>
    <w:p w:rsidR="00DA4C6F" w:rsidRDefault="00A16854" w:rsidP="00F5224D">
      <w:pPr>
        <w:tabs>
          <w:tab w:val="center" w:pos="4536"/>
        </w:tabs>
        <w:rPr>
          <w:bCs/>
        </w:rPr>
      </w:pPr>
      <w:r>
        <w:rPr>
          <w:bCs/>
        </w:rPr>
        <w:t xml:space="preserve">Het getal 3719 werd </w:t>
      </w:r>
      <w:r w:rsidR="00DA4C6F">
        <w:rPr>
          <w:bCs/>
        </w:rPr>
        <w:t>vanaf dat moment</w:t>
      </w:r>
      <w:r>
        <w:rPr>
          <w:bCs/>
        </w:rPr>
        <w:t xml:space="preserve"> uitgesproken en opgeschreven als</w:t>
      </w:r>
    </w:p>
    <w:p w:rsidR="00A16854" w:rsidRDefault="00A16854" w:rsidP="00DA4C6F">
      <w:pPr>
        <w:tabs>
          <w:tab w:val="center" w:pos="4536"/>
        </w:tabs>
        <w:spacing w:before="60" w:after="60"/>
        <w:rPr>
          <w:bCs/>
        </w:rPr>
      </w:pPr>
      <w:r>
        <w:rPr>
          <w:bCs/>
        </w:rPr>
        <w:tab/>
      </w:r>
      <w:proofErr w:type="spellStart"/>
      <w:r w:rsidRPr="00A16854">
        <w:rPr>
          <w:bCs/>
          <w:i/>
        </w:rPr>
        <w:t>nava</w:t>
      </w:r>
      <w:proofErr w:type="spellEnd"/>
      <w:r w:rsidRPr="00A16854">
        <w:rPr>
          <w:bCs/>
          <w:i/>
        </w:rPr>
        <w:t xml:space="preserve"> </w:t>
      </w:r>
      <w:proofErr w:type="spellStart"/>
      <w:r w:rsidRPr="00A16854">
        <w:rPr>
          <w:bCs/>
          <w:i/>
        </w:rPr>
        <w:t>eka</w:t>
      </w:r>
      <w:proofErr w:type="spellEnd"/>
      <w:r w:rsidRPr="00A16854">
        <w:rPr>
          <w:bCs/>
          <w:i/>
        </w:rPr>
        <w:t xml:space="preserve"> </w:t>
      </w:r>
      <w:proofErr w:type="spellStart"/>
      <w:r w:rsidRPr="00A16854">
        <w:rPr>
          <w:bCs/>
          <w:i/>
        </w:rPr>
        <w:t>sapta</w:t>
      </w:r>
      <w:proofErr w:type="spellEnd"/>
      <w:r w:rsidRPr="00A16854">
        <w:rPr>
          <w:bCs/>
          <w:i/>
        </w:rPr>
        <w:t xml:space="preserve"> tri</w:t>
      </w:r>
      <w:r>
        <w:rPr>
          <w:bCs/>
        </w:rPr>
        <w:br/>
      </w:r>
      <w:r>
        <w:rPr>
          <w:bCs/>
        </w:rPr>
        <w:tab/>
        <w:t>(‘negen één zeven drie’)</w:t>
      </w:r>
    </w:p>
    <w:p w:rsidR="00A16854" w:rsidRDefault="00A16854" w:rsidP="000F24C6">
      <w:pPr>
        <w:tabs>
          <w:tab w:val="center" w:pos="5103"/>
        </w:tabs>
        <w:rPr>
          <w:bCs/>
        </w:rPr>
      </w:pPr>
      <w:r>
        <w:rPr>
          <w:bCs/>
        </w:rPr>
        <w:t>Maar een probleem ontstond bij het hierboven al eerder genoemde 3709.</w:t>
      </w:r>
    </w:p>
    <w:p w:rsidR="00A16854" w:rsidRDefault="00A16854" w:rsidP="000F24C6">
      <w:pPr>
        <w:tabs>
          <w:tab w:val="center" w:pos="5103"/>
        </w:tabs>
        <w:rPr>
          <w:bCs/>
        </w:rPr>
      </w:pPr>
      <w:r>
        <w:rPr>
          <w:bCs/>
        </w:rPr>
        <w:t xml:space="preserve">Omdat de tientallen ontbreken, kun je </w:t>
      </w:r>
      <w:r w:rsidRPr="00A16854">
        <w:rPr>
          <w:bCs/>
          <w:i/>
        </w:rPr>
        <w:t>niet</w:t>
      </w:r>
      <w:r>
        <w:rPr>
          <w:bCs/>
        </w:rPr>
        <w:t xml:space="preserve"> zeggen</w:t>
      </w:r>
    </w:p>
    <w:p w:rsidR="00A16854" w:rsidRDefault="00A16854" w:rsidP="00DA4C6F">
      <w:pPr>
        <w:tabs>
          <w:tab w:val="center" w:pos="4536"/>
        </w:tabs>
        <w:spacing w:before="60" w:after="60"/>
        <w:rPr>
          <w:bCs/>
        </w:rPr>
      </w:pPr>
      <w:r>
        <w:rPr>
          <w:bCs/>
        </w:rPr>
        <w:tab/>
        <w:t xml:space="preserve"> </w:t>
      </w:r>
      <w:proofErr w:type="spellStart"/>
      <w:r w:rsidRPr="00A16854">
        <w:rPr>
          <w:bCs/>
          <w:i/>
          <w:iCs/>
        </w:rPr>
        <w:t>nava</w:t>
      </w:r>
      <w:proofErr w:type="spellEnd"/>
      <w:r w:rsidRPr="00A16854">
        <w:rPr>
          <w:bCs/>
          <w:i/>
          <w:iCs/>
        </w:rPr>
        <w:t xml:space="preserve"> </w:t>
      </w:r>
      <w:proofErr w:type="spellStart"/>
      <w:r w:rsidRPr="00A16854">
        <w:rPr>
          <w:bCs/>
          <w:i/>
          <w:iCs/>
        </w:rPr>
        <w:t>sapta</w:t>
      </w:r>
      <w:proofErr w:type="spellEnd"/>
      <w:r w:rsidRPr="00A16854">
        <w:rPr>
          <w:bCs/>
          <w:i/>
          <w:iCs/>
        </w:rPr>
        <w:t xml:space="preserve"> tri</w:t>
      </w:r>
      <w:r>
        <w:rPr>
          <w:bCs/>
        </w:rPr>
        <w:t xml:space="preserve">  (‘negen zeven drie’), want dat geeft het getal 379.</w:t>
      </w:r>
    </w:p>
    <w:p w:rsidR="00A16854" w:rsidRDefault="00A16854" w:rsidP="000F24C6">
      <w:pPr>
        <w:tabs>
          <w:tab w:val="center" w:pos="5103"/>
        </w:tabs>
        <w:rPr>
          <w:bCs/>
        </w:rPr>
      </w:pPr>
      <w:r>
        <w:rPr>
          <w:bCs/>
        </w:rPr>
        <w:t>Daarom was het nodig om een woord toe te voegen om het ontbreken van een macht van tien aan te geven.</w:t>
      </w:r>
    </w:p>
    <w:p w:rsidR="008B175A" w:rsidRDefault="00A16854" w:rsidP="000F24C6">
      <w:pPr>
        <w:tabs>
          <w:tab w:val="center" w:pos="5103"/>
        </w:tabs>
        <w:rPr>
          <w:bCs/>
        </w:rPr>
      </w:pPr>
      <w:r>
        <w:rPr>
          <w:bCs/>
        </w:rPr>
        <w:t xml:space="preserve">Het woord  </w:t>
      </w:r>
      <w:r w:rsidR="006E0B6A">
        <w:rPr>
          <w:bCs/>
          <w:i/>
          <w:iCs/>
        </w:rPr>
        <w:t>śû</w:t>
      </w:r>
      <w:r w:rsidRPr="00A16854">
        <w:rPr>
          <w:bCs/>
          <w:i/>
          <w:iCs/>
        </w:rPr>
        <w:t>nya</w:t>
      </w:r>
      <w:r>
        <w:rPr>
          <w:bCs/>
        </w:rPr>
        <w:t xml:space="preserve">  (‘leeg’)</w:t>
      </w:r>
      <w:r w:rsidR="00914C0C">
        <w:rPr>
          <w:bCs/>
        </w:rPr>
        <w:t xml:space="preserve"> kreeg deze</w:t>
      </w:r>
      <w:r>
        <w:rPr>
          <w:bCs/>
        </w:rPr>
        <w:t xml:space="preserve"> functie.</w:t>
      </w:r>
    </w:p>
    <w:p w:rsidR="00A16854" w:rsidRDefault="00A16854" w:rsidP="000F24C6">
      <w:pPr>
        <w:tabs>
          <w:tab w:val="center" w:pos="5103"/>
        </w:tabs>
        <w:rPr>
          <w:bCs/>
        </w:rPr>
      </w:pPr>
    </w:p>
    <w:p w:rsidR="00A16854" w:rsidRDefault="00A16854" w:rsidP="008B175A">
      <w:pPr>
        <w:tabs>
          <w:tab w:val="center" w:pos="5103"/>
        </w:tabs>
        <w:rPr>
          <w:bCs/>
        </w:rPr>
      </w:pPr>
      <w:r>
        <w:rPr>
          <w:bCs/>
        </w:rPr>
        <w:t>Het getal 3709 werd dan dus als volgt uitgesproken:</w:t>
      </w:r>
    </w:p>
    <w:p w:rsidR="00C37513" w:rsidRDefault="00A16854" w:rsidP="00DA4C6F">
      <w:pPr>
        <w:tabs>
          <w:tab w:val="center" w:pos="4536"/>
        </w:tabs>
        <w:spacing w:before="60"/>
        <w:rPr>
          <w:bCs/>
        </w:rPr>
      </w:pPr>
      <w:r>
        <w:rPr>
          <w:bCs/>
        </w:rPr>
        <w:tab/>
      </w:r>
      <w:proofErr w:type="spellStart"/>
      <w:r w:rsidRPr="00A16854">
        <w:rPr>
          <w:bCs/>
          <w:i/>
          <w:iCs/>
        </w:rPr>
        <w:t>nava</w:t>
      </w:r>
      <w:proofErr w:type="spellEnd"/>
      <w:r w:rsidRPr="00A16854">
        <w:rPr>
          <w:bCs/>
          <w:i/>
          <w:iCs/>
        </w:rPr>
        <w:t xml:space="preserve"> </w:t>
      </w:r>
      <w:proofErr w:type="spellStart"/>
      <w:r w:rsidR="006E0B6A">
        <w:rPr>
          <w:bCs/>
          <w:i/>
          <w:iCs/>
        </w:rPr>
        <w:t>śû</w:t>
      </w:r>
      <w:r w:rsidRPr="00A16854">
        <w:rPr>
          <w:bCs/>
          <w:i/>
          <w:iCs/>
        </w:rPr>
        <w:t>nya</w:t>
      </w:r>
      <w:proofErr w:type="spellEnd"/>
      <w:r w:rsidRPr="00A16854">
        <w:rPr>
          <w:bCs/>
          <w:i/>
          <w:iCs/>
        </w:rPr>
        <w:t xml:space="preserve"> </w:t>
      </w:r>
      <w:proofErr w:type="spellStart"/>
      <w:r w:rsidRPr="00A16854">
        <w:rPr>
          <w:bCs/>
          <w:i/>
          <w:iCs/>
        </w:rPr>
        <w:t>sapta</w:t>
      </w:r>
      <w:proofErr w:type="spellEnd"/>
      <w:r w:rsidRPr="00A16854">
        <w:rPr>
          <w:bCs/>
          <w:i/>
          <w:iCs/>
        </w:rPr>
        <w:t xml:space="preserve"> tri</w:t>
      </w:r>
      <w:r>
        <w:rPr>
          <w:bCs/>
        </w:rPr>
        <w:t xml:space="preserve">  (‘negen leeg zeven drie’)</w:t>
      </w:r>
      <w:r w:rsidR="006E0B6A">
        <w:rPr>
          <w:bCs/>
        </w:rPr>
        <w:t>.</w:t>
      </w:r>
    </w:p>
    <w:p w:rsidR="006E0B6A" w:rsidRDefault="006E0B6A" w:rsidP="00A16854">
      <w:pPr>
        <w:tabs>
          <w:tab w:val="center" w:pos="4536"/>
        </w:tabs>
        <w:rPr>
          <w:bCs/>
        </w:rPr>
      </w:pPr>
    </w:p>
    <w:p w:rsidR="0074223F" w:rsidRDefault="0074223F">
      <w:pPr>
        <w:rPr>
          <w:bCs/>
        </w:rPr>
      </w:pPr>
      <w:r>
        <w:rPr>
          <w:bCs/>
        </w:rPr>
        <w:t>De Indische geleerden waren ook dichters. Om dezelfde woorden niet te vaak achtereen te hoeven gebruiken, gingen zij synoniemen uit het Sanskriet voor de telwoorden gebruiken.</w:t>
      </w:r>
    </w:p>
    <w:p w:rsidR="0074223F" w:rsidRDefault="0074223F">
      <w:pPr>
        <w:rPr>
          <w:bCs/>
        </w:rPr>
      </w:pPr>
      <w:r>
        <w:rPr>
          <w:bCs/>
        </w:rPr>
        <w:t xml:space="preserve">Voor het woord </w:t>
      </w:r>
      <w:proofErr w:type="spellStart"/>
      <w:r w:rsidRPr="0074223F">
        <w:rPr>
          <w:bCs/>
          <w:i/>
          <w:iCs/>
        </w:rPr>
        <w:t>eka</w:t>
      </w:r>
      <w:proofErr w:type="spellEnd"/>
      <w:r>
        <w:rPr>
          <w:bCs/>
        </w:rPr>
        <w:t xml:space="preserve"> (‘één’) konden ze ook woorden als ‘begin’, ‘aarde’, ‘maan’ of  ‘lichaam’ gebruiken.</w:t>
      </w:r>
    </w:p>
    <w:p w:rsidR="0074223F" w:rsidRDefault="0074223F">
      <w:pPr>
        <w:rPr>
          <w:bCs/>
        </w:rPr>
      </w:pPr>
      <w:r>
        <w:rPr>
          <w:bCs/>
        </w:rPr>
        <w:t xml:space="preserve">Voor </w:t>
      </w:r>
      <w:r w:rsidRPr="0074223F">
        <w:rPr>
          <w:bCs/>
          <w:i/>
          <w:iCs/>
        </w:rPr>
        <w:t>dvi</w:t>
      </w:r>
      <w:r>
        <w:rPr>
          <w:bCs/>
        </w:rPr>
        <w:t xml:space="preserve"> (‘twee’) konden zij allerlei woorden gebruiken die in de natuur of in de mythologie in tweetallen voorkomen: ‘tweelinggoden’, ‘ogen’, ‘armen’, ‘vleugels’, …</w:t>
      </w:r>
    </w:p>
    <w:p w:rsidR="0074223F" w:rsidRDefault="0074223F">
      <w:pPr>
        <w:rPr>
          <w:bCs/>
        </w:rPr>
      </w:pPr>
      <w:r>
        <w:rPr>
          <w:bCs/>
        </w:rPr>
        <w:lastRenderedPageBreak/>
        <w:t xml:space="preserve">Zo </w:t>
      </w:r>
      <w:r w:rsidR="00F05C52">
        <w:rPr>
          <w:bCs/>
        </w:rPr>
        <w:t xml:space="preserve">had men </w:t>
      </w:r>
      <w:r>
        <w:rPr>
          <w:bCs/>
        </w:rPr>
        <w:t>ook voor de andere eenheden</w:t>
      </w:r>
      <w:r w:rsidR="00F05C52">
        <w:rPr>
          <w:bCs/>
        </w:rPr>
        <w:t xml:space="preserve"> 3 t/m 9 veel synoniemen beschikbaar</w:t>
      </w:r>
      <w:r>
        <w:rPr>
          <w:bCs/>
        </w:rPr>
        <w:t>.</w:t>
      </w:r>
    </w:p>
    <w:p w:rsidR="0074223F" w:rsidRDefault="0074223F">
      <w:pPr>
        <w:rPr>
          <w:bCs/>
        </w:rPr>
      </w:pPr>
      <w:r>
        <w:rPr>
          <w:bCs/>
        </w:rPr>
        <w:t xml:space="preserve">Voor </w:t>
      </w:r>
      <w:r>
        <w:rPr>
          <w:bCs/>
          <w:i/>
          <w:iCs/>
        </w:rPr>
        <w:t>śû</w:t>
      </w:r>
      <w:r w:rsidRPr="00A16854">
        <w:rPr>
          <w:bCs/>
          <w:i/>
          <w:iCs/>
        </w:rPr>
        <w:t>nya</w:t>
      </w:r>
      <w:r>
        <w:rPr>
          <w:bCs/>
        </w:rPr>
        <w:t xml:space="preserve">  (‘leeg’) konden ze kiezen uit </w:t>
      </w:r>
      <w:proofErr w:type="spellStart"/>
      <w:r w:rsidRPr="0074223F">
        <w:rPr>
          <w:bCs/>
          <w:i/>
          <w:iCs/>
        </w:rPr>
        <w:t>bindu</w:t>
      </w:r>
      <w:proofErr w:type="spellEnd"/>
      <w:r>
        <w:rPr>
          <w:bCs/>
        </w:rPr>
        <w:t xml:space="preserve"> (‘punt’), en synoniemen voor ‘hemel’, ‘atmosfeer’, ‘ruimte’, etc.</w:t>
      </w:r>
    </w:p>
    <w:p w:rsidR="0074223F" w:rsidRDefault="0074223F">
      <w:pPr>
        <w:rPr>
          <w:bCs/>
        </w:rPr>
      </w:pPr>
    </w:p>
    <w:p w:rsidR="0074223F" w:rsidRDefault="0074223F">
      <w:pPr>
        <w:rPr>
          <w:bCs/>
        </w:rPr>
      </w:pPr>
      <w:r>
        <w:rPr>
          <w:bCs/>
        </w:rPr>
        <w:t xml:space="preserve">Door gebruik van al deze synoniemen, werden getallen </w:t>
      </w:r>
      <w:r w:rsidR="00410D44">
        <w:rPr>
          <w:bCs/>
        </w:rPr>
        <w:t>omgezet in</w:t>
      </w:r>
      <w:r>
        <w:rPr>
          <w:bCs/>
        </w:rPr>
        <w:t xml:space="preserve"> prachtige </w:t>
      </w:r>
      <w:r w:rsidR="00A16D8C">
        <w:rPr>
          <w:bCs/>
        </w:rPr>
        <w:t xml:space="preserve">ritmische </w:t>
      </w:r>
      <w:r>
        <w:rPr>
          <w:bCs/>
        </w:rPr>
        <w:t>opsommingen</w:t>
      </w:r>
      <w:r w:rsidR="00A16D8C">
        <w:rPr>
          <w:bCs/>
        </w:rPr>
        <w:t>. B</w:t>
      </w:r>
      <w:r>
        <w:rPr>
          <w:bCs/>
        </w:rPr>
        <w:t xml:space="preserve">erekeningen werden </w:t>
      </w:r>
      <w:r w:rsidR="00A16D8C">
        <w:rPr>
          <w:bCs/>
        </w:rPr>
        <w:t xml:space="preserve">vaak </w:t>
      </w:r>
      <w:r>
        <w:rPr>
          <w:bCs/>
        </w:rPr>
        <w:t xml:space="preserve">zelfs in </w:t>
      </w:r>
      <w:r w:rsidR="00A16D8C">
        <w:rPr>
          <w:bCs/>
        </w:rPr>
        <w:t>versvorm weergegeven.</w:t>
      </w:r>
    </w:p>
    <w:p w:rsidR="00A16D8C" w:rsidRDefault="00A16D8C">
      <w:pPr>
        <w:rPr>
          <w:bCs/>
        </w:rPr>
      </w:pPr>
      <w:r>
        <w:rPr>
          <w:bCs/>
        </w:rPr>
        <w:t>Dit maakte het onthouden van grote getallen en complexe berekeningen eenvoudiger, maar zorgde er bovendien voor dat er bij de overlevering en kopiëren bijna geen fouten werden gemaakt.</w:t>
      </w:r>
      <w:r w:rsidR="00D61C1E">
        <w:rPr>
          <w:bCs/>
        </w:rPr>
        <w:t xml:space="preserve"> Je kon niet zomaar een cijfer vergeten of toevoegen zonder het ritme te verstoren.</w:t>
      </w:r>
    </w:p>
    <w:p w:rsidR="00F05C52" w:rsidRDefault="00F05C52">
      <w:pPr>
        <w:rPr>
          <w:bCs/>
        </w:rPr>
      </w:pPr>
    </w:p>
    <w:p w:rsidR="00CA69FB" w:rsidRDefault="00A972BE">
      <w:pPr>
        <w:rPr>
          <w:bCs/>
        </w:rPr>
      </w:pPr>
      <w:r>
        <w:rPr>
          <w:noProof/>
          <w:lang w:eastAsia="nl-NL"/>
        </w:rPr>
        <w:drawing>
          <wp:anchor distT="0" distB="0" distL="114300" distR="114300" simplePos="0" relativeHeight="251748352" behindDoc="0" locked="0" layoutInCell="1" allowOverlap="1" wp14:anchorId="22655163" wp14:editId="23F0055A">
            <wp:simplePos x="0" y="0"/>
            <wp:positionH relativeFrom="margin">
              <wp:align>right</wp:align>
            </wp:positionH>
            <wp:positionV relativeFrom="paragraph">
              <wp:posOffset>609600</wp:posOffset>
            </wp:positionV>
            <wp:extent cx="3092400" cy="1350000"/>
            <wp:effectExtent l="19050" t="19050" r="0" b="3175"/>
            <wp:wrapSquare wrapText="bothSides"/>
            <wp:docPr id="121" name="Afbeelding 121" descr="https://encrypted-tbn0.google.com/images?q=tbn:ANd9GcSQzkEHuYR5YHpJITSfW5QpFqjS_kyCTsT3fh86D6ohVtKkMf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encrypted-tbn0.google.com/images?q=tbn:ANd9GcSQzkEHuYR5YHpJITSfW5QpFqjS_kyCTsT3fh86D6ohVtKkMfcw"/>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92400" cy="135000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00D61C1E">
        <w:rPr>
          <w:bCs/>
        </w:rPr>
        <w:t>D</w:t>
      </w:r>
      <w:r w:rsidR="00A16D8C">
        <w:rPr>
          <w:bCs/>
        </w:rPr>
        <w:t xml:space="preserve">e </w:t>
      </w:r>
      <w:r w:rsidR="00D61C1E">
        <w:rPr>
          <w:bCs/>
        </w:rPr>
        <w:t xml:space="preserve">notatie van de cijfertekens </w:t>
      </w:r>
      <w:r w:rsidR="00A16D8C">
        <w:rPr>
          <w:bCs/>
        </w:rPr>
        <w:t xml:space="preserve">konden </w:t>
      </w:r>
      <w:r w:rsidR="00D61C1E">
        <w:rPr>
          <w:bCs/>
        </w:rPr>
        <w:t xml:space="preserve">sterk </w:t>
      </w:r>
      <w:r w:rsidR="00A16D8C">
        <w:rPr>
          <w:bCs/>
        </w:rPr>
        <w:t xml:space="preserve">variëren, van streek tot streek, van eeuw tot eeuw, </w:t>
      </w:r>
      <w:r w:rsidR="00D61C1E">
        <w:rPr>
          <w:bCs/>
        </w:rPr>
        <w:t>van klerk tot klerk. Wat voor de één een 2 was, werd door iemand anders als een 3 gelezen, of als een 7. D</w:t>
      </w:r>
      <w:r w:rsidR="00A16D8C">
        <w:rPr>
          <w:bCs/>
        </w:rPr>
        <w:t xml:space="preserve">oor </w:t>
      </w:r>
      <w:r w:rsidR="00D61C1E">
        <w:rPr>
          <w:bCs/>
        </w:rPr>
        <w:t>het</w:t>
      </w:r>
      <w:r w:rsidR="00A16D8C">
        <w:rPr>
          <w:bCs/>
        </w:rPr>
        <w:t xml:space="preserve"> </w:t>
      </w:r>
      <w:r w:rsidR="00D61C1E">
        <w:rPr>
          <w:bCs/>
        </w:rPr>
        <w:t xml:space="preserve">tekstueel </w:t>
      </w:r>
      <w:r w:rsidR="00A16D8C">
        <w:rPr>
          <w:bCs/>
        </w:rPr>
        <w:t xml:space="preserve">uitschrijven van getallen </w:t>
      </w:r>
      <w:r w:rsidR="00D61C1E">
        <w:rPr>
          <w:bCs/>
        </w:rPr>
        <w:t xml:space="preserve">werden dit soort </w:t>
      </w:r>
      <w:r w:rsidR="00A16D8C">
        <w:rPr>
          <w:bCs/>
        </w:rPr>
        <w:t>fouten voorkomen.</w:t>
      </w:r>
    </w:p>
    <w:p w:rsidR="00A16D8C" w:rsidRDefault="00A16D8C">
      <w:pPr>
        <w:rPr>
          <w:bCs/>
        </w:rPr>
      </w:pPr>
      <w:r>
        <w:rPr>
          <w:bCs/>
        </w:rPr>
        <w:t xml:space="preserve">Ook </w:t>
      </w:r>
      <w:r w:rsidR="00F05C52">
        <w:rPr>
          <w:bCs/>
        </w:rPr>
        <w:t>tegenwoordig</w:t>
      </w:r>
      <w:r>
        <w:rPr>
          <w:bCs/>
        </w:rPr>
        <w:t xml:space="preserve"> moeten bij betaalcheques</w:t>
      </w:r>
      <w:r w:rsidR="00F05C52">
        <w:rPr>
          <w:bCs/>
        </w:rPr>
        <w:t xml:space="preserve">, hoewel deze door digitale betaalwijzen </w:t>
      </w:r>
      <w:r w:rsidR="00387B43">
        <w:rPr>
          <w:bCs/>
        </w:rPr>
        <w:t xml:space="preserve">in Europa </w:t>
      </w:r>
      <w:r w:rsidR="00F05C52">
        <w:rPr>
          <w:bCs/>
        </w:rPr>
        <w:t>niet veel meer gebruikt worden,</w:t>
      </w:r>
      <w:r>
        <w:rPr>
          <w:bCs/>
        </w:rPr>
        <w:t xml:space="preserve"> het bedrag in cijfers én in woorden ingevuld worden. Bij twijfel over leesbaarheid van de cijfers is </w:t>
      </w:r>
      <w:r w:rsidR="00BD5BF4">
        <w:rPr>
          <w:bCs/>
        </w:rPr>
        <w:t xml:space="preserve">nog steeds </w:t>
      </w:r>
      <w:r>
        <w:rPr>
          <w:bCs/>
        </w:rPr>
        <w:t>het geschre</w:t>
      </w:r>
      <w:r w:rsidR="00A972BE">
        <w:rPr>
          <w:bCs/>
        </w:rPr>
        <w:softHyphen/>
      </w:r>
      <w:r>
        <w:rPr>
          <w:bCs/>
        </w:rPr>
        <w:t>ven bedrag doorslag</w:t>
      </w:r>
      <w:r w:rsidR="00A972BE">
        <w:rPr>
          <w:bCs/>
        </w:rPr>
        <w:softHyphen/>
      </w:r>
      <w:r>
        <w:rPr>
          <w:bCs/>
        </w:rPr>
        <w:t>gevend.</w:t>
      </w:r>
      <w:r w:rsidR="00387B43">
        <w:rPr>
          <w:bCs/>
        </w:rPr>
        <w:t xml:space="preserve"> In Amerika </w:t>
      </w:r>
      <w:r w:rsidR="00A972BE">
        <w:rPr>
          <w:bCs/>
        </w:rPr>
        <w:t xml:space="preserve">en Canada </w:t>
      </w:r>
      <w:r w:rsidR="00387B43">
        <w:rPr>
          <w:bCs/>
        </w:rPr>
        <w:t xml:space="preserve">worden </w:t>
      </w:r>
      <w:r w:rsidR="00410D44">
        <w:rPr>
          <w:bCs/>
        </w:rPr>
        <w:t xml:space="preserve">handgeschreven </w:t>
      </w:r>
      <w:r w:rsidR="00387B43">
        <w:rPr>
          <w:bCs/>
        </w:rPr>
        <w:t>cheques nog erg veel gebruikt.</w:t>
      </w:r>
    </w:p>
    <w:p w:rsidR="00F05C52" w:rsidRDefault="00F05C52">
      <w:pPr>
        <w:rPr>
          <w:bCs/>
        </w:rPr>
      </w:pPr>
    </w:p>
    <w:p w:rsidR="00BD5BF4" w:rsidRDefault="00F05C52">
      <w:pPr>
        <w:rPr>
          <w:bCs/>
        </w:rPr>
      </w:pPr>
      <w:r>
        <w:rPr>
          <w:bCs/>
        </w:rPr>
        <w:t>Voor het rekenen zijn deze synoniemen en lange volzinnen natuurlijk niet geschikt.</w:t>
      </w:r>
    </w:p>
    <w:p w:rsidR="00914C0C" w:rsidRDefault="00BD5BF4">
      <w:pPr>
        <w:rPr>
          <w:bCs/>
        </w:rPr>
      </w:pPr>
      <w:r>
        <w:rPr>
          <w:bCs/>
        </w:rPr>
        <w:t>V</w:t>
      </w:r>
      <w:r w:rsidR="00A613F9">
        <w:rPr>
          <w:bCs/>
        </w:rPr>
        <w:t xml:space="preserve">oor hun berekeningen maakten ook de Indiërs </w:t>
      </w:r>
      <w:r>
        <w:rPr>
          <w:bCs/>
        </w:rPr>
        <w:t xml:space="preserve">daarom </w:t>
      </w:r>
      <w:r w:rsidR="00A613F9">
        <w:rPr>
          <w:bCs/>
        </w:rPr>
        <w:t>gebruik</w:t>
      </w:r>
      <w:r w:rsidR="00914C0C">
        <w:rPr>
          <w:bCs/>
        </w:rPr>
        <w:t xml:space="preserve"> van een telraam of telplankje.</w:t>
      </w:r>
    </w:p>
    <w:p w:rsidR="00A613F9" w:rsidRDefault="00A613F9">
      <w:pPr>
        <w:rPr>
          <w:bCs/>
        </w:rPr>
      </w:pPr>
      <w:r>
        <w:rPr>
          <w:bCs/>
        </w:rPr>
        <w:t>Dit was een plankje met verschillende kolommen, voorzien van een laagje fijn zand. De rechter kolom voor de eenheden, daarnaast voor de tientallen, etc.,</w:t>
      </w:r>
      <w:r w:rsidR="00F944F7">
        <w:rPr>
          <w:bCs/>
        </w:rPr>
        <w:t xml:space="preserve"> net </w:t>
      </w:r>
      <w:r>
        <w:rPr>
          <w:bCs/>
        </w:rPr>
        <w:t>als bij de Grieken</w:t>
      </w:r>
      <w:r w:rsidR="00D61C1E">
        <w:rPr>
          <w:bCs/>
        </w:rPr>
        <w:t xml:space="preserve"> (en dus andersom dan hun uitgeschreven getalsysteem!)</w:t>
      </w:r>
      <w:r>
        <w:rPr>
          <w:bCs/>
        </w:rPr>
        <w:t>.</w:t>
      </w:r>
    </w:p>
    <w:p w:rsidR="00F944F7" w:rsidRDefault="00A613F9">
      <w:pPr>
        <w:rPr>
          <w:bCs/>
        </w:rPr>
      </w:pPr>
      <w:r>
        <w:rPr>
          <w:bCs/>
        </w:rPr>
        <w:t xml:space="preserve">Zij werkten vanaf een bepaald moment niet meer met schijven of steentjes, </w:t>
      </w:r>
      <w:r w:rsidR="00D61C1E">
        <w:rPr>
          <w:bCs/>
        </w:rPr>
        <w:t>want</w:t>
      </w:r>
      <w:r>
        <w:rPr>
          <w:bCs/>
        </w:rPr>
        <w:t xml:space="preserve"> kwamen op het idee om de aantallen aan te geven door de cijfers</w:t>
      </w:r>
      <w:r w:rsidR="00F05C52">
        <w:rPr>
          <w:bCs/>
        </w:rPr>
        <w:t>ymbolen</w:t>
      </w:r>
      <w:r>
        <w:rPr>
          <w:bCs/>
        </w:rPr>
        <w:t xml:space="preserve"> </w:t>
      </w:r>
      <w:r w:rsidR="00F5224D">
        <w:rPr>
          <w:bCs/>
        </w:rPr>
        <w:t xml:space="preserve">met een scherp object </w:t>
      </w:r>
      <w:r>
        <w:rPr>
          <w:bCs/>
        </w:rPr>
        <w:t xml:space="preserve">in het zand </w:t>
      </w:r>
      <w:r w:rsidR="00F05C52">
        <w:rPr>
          <w:bCs/>
        </w:rPr>
        <w:t xml:space="preserve">in de kolom </w:t>
      </w:r>
      <w:r>
        <w:rPr>
          <w:bCs/>
        </w:rPr>
        <w:t>te tekenen.</w:t>
      </w:r>
    </w:p>
    <w:p w:rsidR="00914C0C" w:rsidRDefault="00410D44">
      <w:pPr>
        <w:rPr>
          <w:bCs/>
        </w:rPr>
      </w:pPr>
      <w:r>
        <w:rPr>
          <w:bCs/>
        </w:rPr>
        <w:t>De u</w:t>
      </w:r>
      <w:r w:rsidR="00914C0C">
        <w:rPr>
          <w:bCs/>
        </w:rPr>
        <w:t>itkomsten werden daarna</w:t>
      </w:r>
      <w:r w:rsidR="00F05C52">
        <w:rPr>
          <w:bCs/>
        </w:rPr>
        <w:t xml:space="preserve"> weer</w:t>
      </w:r>
      <w:r w:rsidR="00914C0C" w:rsidRPr="00BD5BF4">
        <w:rPr>
          <w:bCs/>
        </w:rPr>
        <w:t xml:space="preserve"> </w:t>
      </w:r>
      <w:r w:rsidR="00F05C52" w:rsidRPr="00BD5BF4">
        <w:rPr>
          <w:bCs/>
          <w:iCs/>
        </w:rPr>
        <w:t>terugv</w:t>
      </w:r>
      <w:r w:rsidR="00914C0C" w:rsidRPr="00BD5BF4">
        <w:rPr>
          <w:bCs/>
          <w:iCs/>
        </w:rPr>
        <w:t>ertaald</w:t>
      </w:r>
      <w:r w:rsidR="00914C0C" w:rsidRPr="00BD5BF4">
        <w:rPr>
          <w:bCs/>
        </w:rPr>
        <w:t xml:space="preserve"> </w:t>
      </w:r>
      <w:r w:rsidR="00914C0C">
        <w:rPr>
          <w:bCs/>
        </w:rPr>
        <w:t>naar hun orale getalsysteem.</w:t>
      </w:r>
    </w:p>
    <w:p w:rsidR="00E40D20" w:rsidRDefault="00E40D20">
      <w:pPr>
        <w:rPr>
          <w:bCs/>
        </w:rPr>
      </w:pPr>
    </w:p>
    <w:p w:rsidR="00D61C1E" w:rsidRDefault="00E40D20">
      <w:pPr>
        <w:rPr>
          <w:bCs/>
        </w:rPr>
      </w:pPr>
      <w:r>
        <w:rPr>
          <w:bCs/>
        </w:rPr>
        <w:t xml:space="preserve">Op een bepaald moment moeten de rekenaars in India hebben gedacht: waarom niet </w:t>
      </w:r>
      <w:r w:rsidR="00914C0C">
        <w:rPr>
          <w:bCs/>
        </w:rPr>
        <w:t xml:space="preserve">bij berekeningen op papier ook </w:t>
      </w:r>
      <w:r>
        <w:rPr>
          <w:bCs/>
        </w:rPr>
        <w:t>de cijfers weergeve</w:t>
      </w:r>
      <w:r w:rsidR="00D61C1E">
        <w:rPr>
          <w:bCs/>
        </w:rPr>
        <w:t>n die ze op de abacus tekenden?</w:t>
      </w:r>
    </w:p>
    <w:p w:rsidR="00E40D20" w:rsidRDefault="00E40D20">
      <w:pPr>
        <w:rPr>
          <w:bCs/>
          <w:iCs/>
        </w:rPr>
      </w:pPr>
      <w:r>
        <w:rPr>
          <w:bCs/>
        </w:rPr>
        <w:t xml:space="preserve">Met dezelfde volgorde </w:t>
      </w:r>
      <w:r w:rsidR="00D61C1E">
        <w:rPr>
          <w:bCs/>
        </w:rPr>
        <w:t xml:space="preserve">als op het telplankje </w:t>
      </w:r>
      <w:r>
        <w:rPr>
          <w:bCs/>
        </w:rPr>
        <w:t xml:space="preserve">en een apart teken voor de </w:t>
      </w:r>
      <w:r>
        <w:rPr>
          <w:bCs/>
          <w:i/>
          <w:iCs/>
        </w:rPr>
        <w:t>śû</w:t>
      </w:r>
      <w:r w:rsidRPr="00A16854">
        <w:rPr>
          <w:bCs/>
          <w:i/>
          <w:iCs/>
        </w:rPr>
        <w:t>nya</w:t>
      </w:r>
      <w:r>
        <w:rPr>
          <w:bCs/>
          <w:iCs/>
        </w:rPr>
        <w:t>, de lege kolom?</w:t>
      </w:r>
    </w:p>
    <w:p w:rsidR="00914C0C" w:rsidRDefault="00E40D20">
      <w:pPr>
        <w:rPr>
          <w:bCs/>
          <w:iCs/>
        </w:rPr>
      </w:pPr>
      <w:r>
        <w:rPr>
          <w:bCs/>
          <w:iCs/>
        </w:rPr>
        <w:t xml:space="preserve">Deze nul, werd gesymboliseerd door een (dikke) punt (het woord </w:t>
      </w:r>
      <w:proofErr w:type="spellStart"/>
      <w:r w:rsidRPr="00E40D20">
        <w:rPr>
          <w:bCs/>
          <w:i/>
          <w:iCs/>
        </w:rPr>
        <w:t>b</w:t>
      </w:r>
      <w:r w:rsidR="00F5224D">
        <w:rPr>
          <w:bCs/>
          <w:i/>
          <w:iCs/>
        </w:rPr>
        <w:t>i</w:t>
      </w:r>
      <w:r w:rsidRPr="00E40D20">
        <w:rPr>
          <w:bCs/>
          <w:i/>
          <w:iCs/>
        </w:rPr>
        <w:t>ndu</w:t>
      </w:r>
      <w:proofErr w:type="spellEnd"/>
      <w:r>
        <w:rPr>
          <w:bCs/>
          <w:iCs/>
        </w:rPr>
        <w:t>, ‘punt’, was een van de woord</w:t>
      </w:r>
      <w:r w:rsidR="00F05C52">
        <w:rPr>
          <w:bCs/>
          <w:iCs/>
        </w:rPr>
        <w:t>en die ‘leegte’ kon</w:t>
      </w:r>
      <w:r>
        <w:rPr>
          <w:bCs/>
          <w:iCs/>
        </w:rPr>
        <w:t xml:space="preserve"> symboliseren), of door een klein cirkeltje</w:t>
      </w:r>
      <w:r w:rsidR="00F05C52">
        <w:rPr>
          <w:bCs/>
          <w:iCs/>
        </w:rPr>
        <w:t xml:space="preserve"> (overblijfsel van een afdruk van een schijfje in het zand?)</w:t>
      </w:r>
      <w:r>
        <w:rPr>
          <w:bCs/>
          <w:iCs/>
        </w:rPr>
        <w:t>.</w:t>
      </w:r>
    </w:p>
    <w:p w:rsidR="00E40D20" w:rsidRDefault="00E40D20">
      <w:pPr>
        <w:rPr>
          <w:bCs/>
          <w:iCs/>
        </w:rPr>
      </w:pPr>
      <w:r>
        <w:rPr>
          <w:bCs/>
          <w:iCs/>
        </w:rPr>
        <w:t>Het moderne cijfer nul was geboren!</w:t>
      </w:r>
    </w:p>
    <w:p w:rsidR="00FE02ED" w:rsidRDefault="00A972BE">
      <w:pPr>
        <w:rPr>
          <w:bCs/>
        </w:rPr>
      </w:pPr>
      <w:r>
        <w:rPr>
          <w:noProof/>
          <w:lang w:eastAsia="nl-NL"/>
        </w:rPr>
        <w:drawing>
          <wp:anchor distT="0" distB="0" distL="114300" distR="114300" simplePos="0" relativeHeight="251750400" behindDoc="0" locked="0" layoutInCell="1" allowOverlap="1" wp14:anchorId="6C4DD5DF" wp14:editId="0112D00A">
            <wp:simplePos x="0" y="0"/>
            <wp:positionH relativeFrom="margin">
              <wp:align>right</wp:align>
            </wp:positionH>
            <wp:positionV relativeFrom="margin">
              <wp:align>bottom</wp:align>
            </wp:positionV>
            <wp:extent cx="1828800" cy="2541600"/>
            <wp:effectExtent l="0" t="0" r="0" b="0"/>
            <wp:wrapSquare wrapText="bothSides"/>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extLst>
                        <a:ext uri="{28A0092B-C50C-407E-A947-70E740481C1C}">
                          <a14:useLocalDpi xmlns:a14="http://schemas.microsoft.com/office/drawing/2010/main" val="0"/>
                        </a:ext>
                      </a:extLst>
                    </a:blip>
                    <a:stretch>
                      <a:fillRect/>
                    </a:stretch>
                  </pic:blipFill>
                  <pic:spPr>
                    <a:xfrm>
                      <a:off x="0" y="0"/>
                      <a:ext cx="1828800" cy="2541600"/>
                    </a:xfrm>
                    <a:prstGeom prst="rect">
                      <a:avLst/>
                    </a:prstGeom>
                  </pic:spPr>
                </pic:pic>
              </a:graphicData>
            </a:graphic>
            <wp14:sizeRelH relativeFrom="margin">
              <wp14:pctWidth>0</wp14:pctWidth>
            </wp14:sizeRelH>
            <wp14:sizeRelV relativeFrom="margin">
              <wp14:pctHeight>0</wp14:pctHeight>
            </wp14:sizeRelV>
          </wp:anchor>
        </w:drawing>
      </w:r>
    </w:p>
    <w:p w:rsidR="0074223F" w:rsidRDefault="00E40D20">
      <w:pPr>
        <w:rPr>
          <w:bCs/>
        </w:rPr>
      </w:pPr>
      <w:r>
        <w:rPr>
          <w:bCs/>
        </w:rPr>
        <w:t xml:space="preserve">De cijfertekens veranderden nog </w:t>
      </w:r>
      <w:r w:rsidR="003E4994">
        <w:rPr>
          <w:bCs/>
        </w:rPr>
        <w:t xml:space="preserve">wel </w:t>
      </w:r>
      <w:r w:rsidR="0074223F">
        <w:rPr>
          <w:bCs/>
        </w:rPr>
        <w:t>regelmatig van vorm en werden steeds abstracter.</w:t>
      </w:r>
    </w:p>
    <w:p w:rsidR="00F05C52" w:rsidRDefault="0074223F">
      <w:pPr>
        <w:rPr>
          <w:bCs/>
          <w:iCs/>
        </w:rPr>
      </w:pPr>
      <w:r>
        <w:rPr>
          <w:bCs/>
        </w:rPr>
        <w:t>U</w:t>
      </w:r>
      <w:r w:rsidR="00914C0C">
        <w:rPr>
          <w:bCs/>
        </w:rPr>
        <w:t xml:space="preserve">iteindelijk ontstonden </w:t>
      </w:r>
      <w:r w:rsidR="003E4994">
        <w:rPr>
          <w:bCs/>
        </w:rPr>
        <w:t xml:space="preserve">hieruit door </w:t>
      </w:r>
      <w:r w:rsidR="00914C0C">
        <w:rPr>
          <w:bCs/>
        </w:rPr>
        <w:t>de Arabieren</w:t>
      </w:r>
      <w:r w:rsidR="003E4994">
        <w:rPr>
          <w:bCs/>
        </w:rPr>
        <w:t xml:space="preserve"> van het Westen</w:t>
      </w:r>
      <w:r w:rsidR="00914C0C">
        <w:rPr>
          <w:bCs/>
        </w:rPr>
        <w:t xml:space="preserve"> de </w:t>
      </w:r>
      <w:proofErr w:type="spellStart"/>
      <w:r w:rsidR="00914C0C">
        <w:rPr>
          <w:bCs/>
          <w:i/>
          <w:iCs/>
        </w:rPr>
        <w:t>Gobarcijfers</w:t>
      </w:r>
      <w:proofErr w:type="spellEnd"/>
      <w:r w:rsidR="00914C0C">
        <w:rPr>
          <w:bCs/>
          <w:iCs/>
        </w:rPr>
        <w:t>, de ‘stof-cijfers’.</w:t>
      </w:r>
    </w:p>
    <w:p w:rsidR="00DA4C6F" w:rsidRDefault="00F944F7">
      <w:pPr>
        <w:rPr>
          <w:bCs/>
        </w:rPr>
      </w:pPr>
      <w:r>
        <w:rPr>
          <w:bCs/>
          <w:iCs/>
        </w:rPr>
        <w:t xml:space="preserve">Deze kwamen later </w:t>
      </w:r>
      <w:r w:rsidR="00F5224D">
        <w:rPr>
          <w:bCs/>
          <w:iCs/>
        </w:rPr>
        <w:t xml:space="preserve">met het ontwikkelde positiesysteem </w:t>
      </w:r>
      <w:r>
        <w:rPr>
          <w:bCs/>
          <w:iCs/>
        </w:rPr>
        <w:t>naar Europa.</w:t>
      </w:r>
      <w:r w:rsidR="00DA4C6F">
        <w:rPr>
          <w:bCs/>
        </w:rPr>
        <w:br w:type="page"/>
      </w:r>
    </w:p>
    <w:p w:rsidR="00B01014" w:rsidRDefault="00790E05">
      <w:pPr>
        <w:rPr>
          <w:b/>
          <w:bCs/>
        </w:rPr>
      </w:pPr>
      <w:r w:rsidRPr="007671A8">
        <w:rPr>
          <w:noProof/>
          <w:lang w:eastAsia="nl-NL"/>
        </w:rPr>
        <w:lastRenderedPageBreak/>
        <w:drawing>
          <wp:anchor distT="0" distB="0" distL="114300" distR="114300" simplePos="0" relativeHeight="251658240" behindDoc="0" locked="0" layoutInCell="1" allowOverlap="1" wp14:anchorId="0CA06DEC" wp14:editId="01A5BCF2">
            <wp:simplePos x="0" y="0"/>
            <wp:positionH relativeFrom="margin">
              <wp:align>right</wp:align>
            </wp:positionH>
            <wp:positionV relativeFrom="paragraph">
              <wp:posOffset>56515</wp:posOffset>
            </wp:positionV>
            <wp:extent cx="1735200" cy="359280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extLst>
                        <a:ext uri="{28A0092B-C50C-407E-A947-70E740481C1C}">
                          <a14:useLocalDpi xmlns:a14="http://schemas.microsoft.com/office/drawing/2010/main" val="0"/>
                        </a:ext>
                      </a:extLst>
                    </a:blip>
                    <a:stretch>
                      <a:fillRect/>
                    </a:stretch>
                  </pic:blipFill>
                  <pic:spPr>
                    <a:xfrm>
                      <a:off x="0" y="0"/>
                      <a:ext cx="1735200" cy="3592800"/>
                    </a:xfrm>
                    <a:prstGeom prst="rect">
                      <a:avLst/>
                    </a:prstGeom>
                  </pic:spPr>
                </pic:pic>
              </a:graphicData>
            </a:graphic>
            <wp14:sizeRelH relativeFrom="page">
              <wp14:pctWidth>0</wp14:pctWidth>
            </wp14:sizeRelH>
            <wp14:sizeRelV relativeFrom="page">
              <wp14:pctHeight>0</wp14:pctHeight>
            </wp14:sizeRelV>
          </wp:anchor>
        </w:drawing>
      </w:r>
      <w:r w:rsidR="0037603E">
        <w:rPr>
          <w:b/>
          <w:bCs/>
        </w:rPr>
        <w:t xml:space="preserve">De </w:t>
      </w:r>
      <w:r w:rsidR="00FF42AD">
        <w:rPr>
          <w:b/>
          <w:bCs/>
        </w:rPr>
        <w:t xml:space="preserve">nul bij de </w:t>
      </w:r>
      <w:r w:rsidR="00B01014" w:rsidRPr="00B01014">
        <w:rPr>
          <w:b/>
          <w:bCs/>
        </w:rPr>
        <w:t>Chinezen</w:t>
      </w:r>
    </w:p>
    <w:p w:rsidR="006E657C" w:rsidRDefault="000E3425">
      <w:pPr>
        <w:rPr>
          <w:bCs/>
        </w:rPr>
      </w:pPr>
      <w:r>
        <w:rPr>
          <w:bCs/>
        </w:rPr>
        <w:t>D</w:t>
      </w:r>
      <w:r w:rsidR="006E657C">
        <w:rPr>
          <w:bCs/>
        </w:rPr>
        <w:t xml:space="preserve">e </w:t>
      </w:r>
      <w:r w:rsidR="00B01014">
        <w:rPr>
          <w:bCs/>
        </w:rPr>
        <w:t xml:space="preserve">oude </w:t>
      </w:r>
      <w:r w:rsidR="006E657C">
        <w:rPr>
          <w:bCs/>
        </w:rPr>
        <w:t xml:space="preserve">Chinezen </w:t>
      </w:r>
      <w:r>
        <w:rPr>
          <w:bCs/>
        </w:rPr>
        <w:t xml:space="preserve">hebben zelf een </w:t>
      </w:r>
      <w:r w:rsidR="00B01014">
        <w:rPr>
          <w:bCs/>
        </w:rPr>
        <w:t>10-tallig</w:t>
      </w:r>
      <w:r w:rsidR="006E657C">
        <w:rPr>
          <w:bCs/>
        </w:rPr>
        <w:t xml:space="preserve"> stelsel</w:t>
      </w:r>
      <w:r>
        <w:rPr>
          <w:bCs/>
        </w:rPr>
        <w:t xml:space="preserve"> ontwikkeld</w:t>
      </w:r>
      <w:r w:rsidR="006E657C">
        <w:rPr>
          <w:bCs/>
        </w:rPr>
        <w:t>.</w:t>
      </w:r>
      <w:r w:rsidR="00AF0FF3">
        <w:rPr>
          <w:bCs/>
        </w:rPr>
        <w:t xml:space="preserve"> Wel ongeveer 2000 jaar later dan de Babylonische wiskundigen dat deden…</w:t>
      </w:r>
    </w:p>
    <w:p w:rsidR="00AF0FF3" w:rsidRDefault="00AF0FF3">
      <w:pPr>
        <w:rPr>
          <w:bCs/>
        </w:rPr>
      </w:pPr>
    </w:p>
    <w:p w:rsidR="006E657C" w:rsidRDefault="00AF0FF3">
      <w:pPr>
        <w:rPr>
          <w:bCs/>
        </w:rPr>
      </w:pPr>
      <w:r>
        <w:rPr>
          <w:bCs/>
        </w:rPr>
        <w:t>De Chinezen</w:t>
      </w:r>
      <w:r w:rsidR="00B01014">
        <w:rPr>
          <w:bCs/>
        </w:rPr>
        <w:t xml:space="preserve"> telden </w:t>
      </w:r>
      <w:r>
        <w:rPr>
          <w:bCs/>
        </w:rPr>
        <w:t>en rekenden met ‘tel-stokjes’</w:t>
      </w:r>
      <w:r w:rsidR="00B01014">
        <w:rPr>
          <w:bCs/>
        </w:rPr>
        <w:t>. De afmetingen van deze tel-stokjes varieerden nogal. Ze telden ermee door ze op een tel-bord met daarop een vierkant rooster te leggen.</w:t>
      </w:r>
    </w:p>
    <w:p w:rsidR="004735F6" w:rsidRDefault="004735F6">
      <w:pPr>
        <w:rPr>
          <w:bCs/>
        </w:rPr>
      </w:pPr>
    </w:p>
    <w:p w:rsidR="00B01014" w:rsidRDefault="004735F6">
      <w:pPr>
        <w:rPr>
          <w:bCs/>
        </w:rPr>
      </w:pPr>
      <w:r>
        <w:rPr>
          <w:bCs/>
        </w:rPr>
        <w:t>In de afbeelding hiernaast zie je hoe het getal 1985 door een wiskundige uit d</w:t>
      </w:r>
      <w:r w:rsidR="003D2C01">
        <w:rPr>
          <w:bCs/>
        </w:rPr>
        <w:t xml:space="preserve">e </w:t>
      </w:r>
      <w:proofErr w:type="spellStart"/>
      <w:r w:rsidR="003D2C01">
        <w:rPr>
          <w:bCs/>
        </w:rPr>
        <w:t>Han</w:t>
      </w:r>
      <w:proofErr w:type="spellEnd"/>
      <w:r w:rsidR="003D2C01">
        <w:rPr>
          <w:bCs/>
        </w:rPr>
        <w:t>-tijdperk (ongeveer 200 v.</w:t>
      </w:r>
      <w:r>
        <w:rPr>
          <w:bCs/>
        </w:rPr>
        <w:t>Chr.) op het tel-bord zou leggen.</w:t>
      </w:r>
    </w:p>
    <w:p w:rsidR="004735F6" w:rsidRDefault="004735F6">
      <w:pPr>
        <w:rPr>
          <w:bCs/>
        </w:rPr>
      </w:pPr>
      <w:r>
        <w:rPr>
          <w:bCs/>
        </w:rPr>
        <w:t xml:space="preserve">Om negatieve getallen aan te geven werden </w:t>
      </w:r>
      <w:r w:rsidR="007671A8">
        <w:rPr>
          <w:bCs/>
        </w:rPr>
        <w:t xml:space="preserve">twee kleuren stokjes gebruikt: </w:t>
      </w:r>
      <w:r>
        <w:rPr>
          <w:bCs/>
        </w:rPr>
        <w:t xml:space="preserve">rode stokjes voor positieve getallen en zwarte stokjes voor </w:t>
      </w:r>
      <w:r w:rsidR="007671A8">
        <w:rPr>
          <w:bCs/>
        </w:rPr>
        <w:t>negatieve</w:t>
      </w:r>
      <w:r>
        <w:rPr>
          <w:bCs/>
        </w:rPr>
        <w:t xml:space="preserve"> getallen</w:t>
      </w:r>
      <w:r w:rsidR="007671A8">
        <w:rPr>
          <w:bCs/>
        </w:rPr>
        <w:t>. M</w:t>
      </w:r>
      <w:r>
        <w:rPr>
          <w:bCs/>
        </w:rPr>
        <w:t>aar soms ook werd een extra stokje schuin over het kleinste cijfer gelegd om aan te geven dat het een negatief getal betreft</w:t>
      </w:r>
      <w:r w:rsidR="007671A8">
        <w:rPr>
          <w:bCs/>
        </w:rPr>
        <w:t>, zoals in de afbeelding hiernaast bij het getal</w:t>
      </w:r>
      <w:r>
        <w:rPr>
          <w:bCs/>
        </w:rPr>
        <w:t xml:space="preserve"> -5678.</w:t>
      </w:r>
    </w:p>
    <w:p w:rsidR="004735F6" w:rsidRDefault="004735F6">
      <w:pPr>
        <w:rPr>
          <w:bCs/>
        </w:rPr>
      </w:pPr>
    </w:p>
    <w:p w:rsidR="001B6062" w:rsidRDefault="001B6062" w:rsidP="001B6062">
      <w:pPr>
        <w:tabs>
          <w:tab w:val="right" w:pos="8789"/>
        </w:tabs>
      </w:pPr>
      <w:r>
        <w:t>Als je naar de voorbeelden in de figuur kijkt, dan liggen bij de eenheden de stokjes voor de ‘losse’ eenheden horizontaal en het stokje voor het vijftal verticaal. Bij de tientallen is dat net andersom: de losse tientallen zijn verticale stokjes en het vijftigtal is een horizontaal stokje. Dat wisselt dan telkens.</w:t>
      </w:r>
    </w:p>
    <w:p w:rsidR="001B6062" w:rsidRDefault="001B6062">
      <w:pPr>
        <w:rPr>
          <w:bCs/>
        </w:rPr>
      </w:pPr>
    </w:p>
    <w:p w:rsidR="007671A8" w:rsidRDefault="007671A8">
      <w:pPr>
        <w:rPr>
          <w:bCs/>
        </w:rPr>
      </w:pPr>
      <w:r>
        <w:rPr>
          <w:bCs/>
        </w:rPr>
        <w:t xml:space="preserve">Als een macht van 10 niet voor kwam, dan werd dat vakje gewoon leeg gelaten. Zie hiernaast </w:t>
      </w:r>
      <w:r w:rsidR="008F701F">
        <w:rPr>
          <w:bCs/>
        </w:rPr>
        <w:t xml:space="preserve">hoe </w:t>
      </w:r>
      <w:r>
        <w:rPr>
          <w:bCs/>
        </w:rPr>
        <w:t>het getal 6078</w:t>
      </w:r>
      <w:r w:rsidR="008F701F">
        <w:rPr>
          <w:bCs/>
        </w:rPr>
        <w:t xml:space="preserve"> wordt neergelegd</w:t>
      </w:r>
      <w:r>
        <w:rPr>
          <w:bCs/>
        </w:rPr>
        <w:t>.</w:t>
      </w:r>
    </w:p>
    <w:p w:rsidR="007671A8" w:rsidRDefault="007671A8">
      <w:pPr>
        <w:rPr>
          <w:bCs/>
        </w:rPr>
      </w:pPr>
      <w:r>
        <w:rPr>
          <w:bCs/>
        </w:rPr>
        <w:t>Maar wanneer de posities van de stokjes worden opgeschreven, dan kan de lege plek tussen de 6 en de 7 natuurlijk verwarring geven.</w:t>
      </w:r>
    </w:p>
    <w:p w:rsidR="009F3D75" w:rsidRDefault="009F3D75">
      <w:pPr>
        <w:rPr>
          <w:bCs/>
        </w:rPr>
      </w:pPr>
    </w:p>
    <w:p w:rsidR="007671A8" w:rsidRDefault="007671A8">
      <w:pPr>
        <w:rPr>
          <w:bCs/>
        </w:rPr>
      </w:pPr>
      <w:r>
        <w:rPr>
          <w:bCs/>
        </w:rPr>
        <w:t xml:space="preserve">Hoewel: merk op dat er </w:t>
      </w:r>
      <w:r w:rsidR="001B6062">
        <w:rPr>
          <w:bCs/>
        </w:rPr>
        <w:t xml:space="preserve">ook </w:t>
      </w:r>
      <w:r>
        <w:rPr>
          <w:bCs/>
        </w:rPr>
        <w:t xml:space="preserve">telkens een wisseling optreedt tussen </w:t>
      </w:r>
      <w:r w:rsidRPr="001B6062">
        <w:rPr>
          <w:bCs/>
          <w:i/>
        </w:rPr>
        <w:t>lage</w:t>
      </w:r>
      <w:r>
        <w:rPr>
          <w:bCs/>
        </w:rPr>
        <w:t xml:space="preserve"> horizontale streepjes en </w:t>
      </w:r>
      <w:r w:rsidRPr="001B6062">
        <w:rPr>
          <w:bCs/>
          <w:i/>
        </w:rPr>
        <w:t>hoge</w:t>
      </w:r>
      <w:r>
        <w:rPr>
          <w:bCs/>
        </w:rPr>
        <w:t xml:space="preserve"> horizontale streepjes.</w:t>
      </w:r>
    </w:p>
    <w:p w:rsidR="007671A8" w:rsidRDefault="007671A8">
      <w:pPr>
        <w:rPr>
          <w:bCs/>
        </w:rPr>
      </w:pPr>
      <w:r>
        <w:rPr>
          <w:bCs/>
        </w:rPr>
        <w:t xml:space="preserve">Het getal 678 wordt als </w:t>
      </w:r>
      <w:r w:rsidR="000411A4" w:rsidRPr="000411A4">
        <w:rPr>
          <w:noProof/>
          <w:position w:val="-8"/>
          <w:lang w:eastAsia="nl-NL"/>
        </w:rPr>
        <w:drawing>
          <wp:inline distT="0" distB="0" distL="0" distR="0" wp14:anchorId="135E6298" wp14:editId="26F9275A">
            <wp:extent cx="532800" cy="19080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32800" cy="190800"/>
                    </a:xfrm>
                    <a:prstGeom prst="rect">
                      <a:avLst/>
                    </a:prstGeom>
                  </pic:spPr>
                </pic:pic>
              </a:graphicData>
            </a:graphic>
          </wp:inline>
        </w:drawing>
      </w:r>
      <w:r>
        <w:rPr>
          <w:bCs/>
        </w:rPr>
        <w:t xml:space="preserve"> en </w:t>
      </w:r>
      <w:r w:rsidRPr="007671A8">
        <w:rPr>
          <w:bCs/>
          <w:i/>
          <w:iCs/>
        </w:rPr>
        <w:t>niet</w:t>
      </w:r>
      <w:r>
        <w:rPr>
          <w:bCs/>
        </w:rPr>
        <w:t xml:space="preserve"> als </w:t>
      </w:r>
      <w:r w:rsidR="000411A4" w:rsidRPr="000411A4">
        <w:rPr>
          <w:noProof/>
          <w:position w:val="-8"/>
          <w:lang w:eastAsia="nl-NL"/>
        </w:rPr>
        <w:drawing>
          <wp:inline distT="0" distB="0" distL="0" distR="0" wp14:anchorId="1CF5FABE" wp14:editId="23A10ADD">
            <wp:extent cx="565200" cy="1980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65200" cy="198000"/>
                    </a:xfrm>
                    <a:prstGeom prst="rect">
                      <a:avLst/>
                    </a:prstGeom>
                  </pic:spPr>
                </pic:pic>
              </a:graphicData>
            </a:graphic>
          </wp:inline>
        </w:drawing>
      </w:r>
      <w:r>
        <w:rPr>
          <w:bCs/>
        </w:rPr>
        <w:t xml:space="preserve"> geschreven. Dus verwarring was in dit geval </w:t>
      </w:r>
      <w:r w:rsidRPr="007671A8">
        <w:rPr>
          <w:bCs/>
          <w:i/>
          <w:iCs/>
        </w:rPr>
        <w:t>niet</w:t>
      </w:r>
      <w:r>
        <w:rPr>
          <w:bCs/>
        </w:rPr>
        <w:t xml:space="preserve"> mogelijk.</w:t>
      </w:r>
    </w:p>
    <w:p w:rsidR="00036135" w:rsidRDefault="001B6062">
      <w:pPr>
        <w:rPr>
          <w:bCs/>
        </w:rPr>
      </w:pPr>
      <w:r>
        <w:rPr>
          <w:bCs/>
        </w:rPr>
        <w:t>In</w:t>
      </w:r>
      <w:r w:rsidR="00036135">
        <w:rPr>
          <w:bCs/>
        </w:rPr>
        <w:t xml:space="preserve"> latere tijden, </w:t>
      </w:r>
      <w:r>
        <w:rPr>
          <w:bCs/>
        </w:rPr>
        <w:t xml:space="preserve">bijvoorbeeld </w:t>
      </w:r>
      <w:r w:rsidR="00036135">
        <w:rPr>
          <w:bCs/>
        </w:rPr>
        <w:t>het Son-tijdperk</w:t>
      </w:r>
      <w:r>
        <w:rPr>
          <w:bCs/>
        </w:rPr>
        <w:t xml:space="preserve"> rond 1300 na Chr., werden de horizontale en verticale lijntjes juist telkens andersom geplaatst. Zo wordt het getal 1985 door een Son-wiskundige geschreven als </w:t>
      </w:r>
      <w:r w:rsidR="000411A4" w:rsidRPr="000411A4">
        <w:rPr>
          <w:noProof/>
          <w:position w:val="-8"/>
          <w:lang w:eastAsia="nl-NL"/>
        </w:rPr>
        <w:drawing>
          <wp:inline distT="0" distB="0" distL="0" distR="0" wp14:anchorId="2F425F5A" wp14:editId="2050CB86">
            <wp:extent cx="752400" cy="1980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752400" cy="198000"/>
                    </a:xfrm>
                    <a:prstGeom prst="rect">
                      <a:avLst/>
                    </a:prstGeom>
                  </pic:spPr>
                </pic:pic>
              </a:graphicData>
            </a:graphic>
          </wp:inline>
        </w:drawing>
      </w:r>
      <w:r>
        <w:rPr>
          <w:bCs/>
        </w:rPr>
        <w:t>.</w:t>
      </w:r>
    </w:p>
    <w:p w:rsidR="00036135" w:rsidRDefault="00036135">
      <w:pPr>
        <w:rPr>
          <w:bCs/>
        </w:rPr>
      </w:pPr>
    </w:p>
    <w:p w:rsidR="009F3D75" w:rsidRDefault="009F3D75">
      <w:pPr>
        <w:rPr>
          <w:bCs/>
        </w:rPr>
      </w:pPr>
      <w:r>
        <w:rPr>
          <w:bCs/>
        </w:rPr>
        <w:t>Volgens sommige geschiedkundigen werd om verwarring te voorkomen eerst een leeg vierkantje getekend om de lege plek aan te geven en is deze later geëvolueerd in een rondje. Maar bewijzen hiervoor zijn er niet.</w:t>
      </w:r>
    </w:p>
    <w:p w:rsidR="00AF0FF3" w:rsidRDefault="00AF0FF3">
      <w:pPr>
        <w:rPr>
          <w:bCs/>
        </w:rPr>
      </w:pPr>
      <w:r>
        <w:rPr>
          <w:bCs/>
        </w:rPr>
        <w:t>Maar pas omstreeks de 8</w:t>
      </w:r>
      <w:r w:rsidRPr="00AF0FF3">
        <w:rPr>
          <w:bCs/>
          <w:vertAlign w:val="superscript"/>
        </w:rPr>
        <w:t>e</w:t>
      </w:r>
      <w:r>
        <w:rPr>
          <w:bCs/>
        </w:rPr>
        <w:t xml:space="preserve"> eeuw na Chr. krijgen de Chinese geleerden, onder invloed van de van oorsprong Indische wis- en sterrenkundigen, een werkelijke nul ter beschikking en was de verwarring verdwenen.</w:t>
      </w:r>
    </w:p>
    <w:p w:rsidR="009F3D75" w:rsidRDefault="002179E6">
      <w:pPr>
        <w:rPr>
          <w:bCs/>
        </w:rPr>
      </w:pPr>
      <w:r>
        <w:rPr>
          <w:bCs/>
        </w:rPr>
        <w:t xml:space="preserve">De Chinese wiskundige </w:t>
      </w:r>
      <w:proofErr w:type="spellStart"/>
      <w:r w:rsidR="009F3D75">
        <w:rPr>
          <w:bCs/>
        </w:rPr>
        <w:t>Qin</w:t>
      </w:r>
      <w:proofErr w:type="spellEnd"/>
      <w:r w:rsidR="009F3D75">
        <w:rPr>
          <w:bCs/>
        </w:rPr>
        <w:t xml:space="preserve"> </w:t>
      </w:r>
      <w:proofErr w:type="spellStart"/>
      <w:r w:rsidR="009F3D75">
        <w:rPr>
          <w:bCs/>
        </w:rPr>
        <w:t>Jiushao</w:t>
      </w:r>
      <w:proofErr w:type="spellEnd"/>
      <w:r w:rsidR="009F3D75">
        <w:rPr>
          <w:bCs/>
        </w:rPr>
        <w:t xml:space="preserve"> schreef het getal 1.470.000 als</w:t>
      </w:r>
      <w:r w:rsidR="0084545E">
        <w:rPr>
          <w:bCs/>
        </w:rPr>
        <w:t xml:space="preserve"> </w:t>
      </w:r>
      <w:r w:rsidR="009F3D75">
        <w:rPr>
          <w:bCs/>
        </w:rPr>
        <w:t xml:space="preserve"> </w:t>
      </w:r>
      <w:r w:rsidR="000411A4" w:rsidRPr="000411A4">
        <w:rPr>
          <w:noProof/>
          <w:position w:val="-8"/>
          <w:lang w:eastAsia="nl-NL"/>
        </w:rPr>
        <w:drawing>
          <wp:inline distT="0" distB="0" distL="0" distR="0" wp14:anchorId="527AB948" wp14:editId="4922D7DF">
            <wp:extent cx="997200" cy="1908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997200" cy="190800"/>
                    </a:xfrm>
                    <a:prstGeom prst="rect">
                      <a:avLst/>
                    </a:prstGeom>
                  </pic:spPr>
                </pic:pic>
              </a:graphicData>
            </a:graphic>
          </wp:inline>
        </w:drawing>
      </w:r>
      <w:r w:rsidR="009F3D75">
        <w:rPr>
          <w:bCs/>
        </w:rPr>
        <w:t>.</w:t>
      </w:r>
    </w:p>
    <w:p w:rsidR="001B6062" w:rsidRDefault="001B6062">
      <w:pPr>
        <w:rPr>
          <w:bCs/>
        </w:rPr>
      </w:pPr>
    </w:p>
    <w:p w:rsidR="00AF7ACE" w:rsidRDefault="00AF7ACE">
      <w:pPr>
        <w:rPr>
          <w:bCs/>
        </w:rPr>
      </w:pPr>
    </w:p>
    <w:p w:rsidR="00A74A3A" w:rsidRDefault="00A74A3A" w:rsidP="00A74A3A">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BD5BF4">
        <w:rPr>
          <w:b/>
          <w:highlight w:val="yellow"/>
        </w:rPr>
        <w:t>42</w:t>
      </w:r>
      <w:r>
        <w:t>:</w:t>
      </w:r>
    </w:p>
    <w:p w:rsidR="00A74A3A" w:rsidRDefault="00A74A3A" w:rsidP="00A74A3A">
      <w:pPr>
        <w:pStyle w:val="Lijstalinea"/>
        <w:numPr>
          <w:ilvl w:val="0"/>
          <w:numId w:val="8"/>
        </w:numPr>
        <w:tabs>
          <w:tab w:val="right" w:pos="8789"/>
        </w:tabs>
      </w:pPr>
      <w:r>
        <w:t>Schrijf de volgende getallen op bovengenoemde Chinese wijze</w:t>
      </w:r>
      <w:r w:rsidR="0082025E">
        <w:t xml:space="preserve"> uit het </w:t>
      </w:r>
      <w:proofErr w:type="spellStart"/>
      <w:r w:rsidR="0082025E">
        <w:t>Han</w:t>
      </w:r>
      <w:proofErr w:type="spellEnd"/>
      <w:r w:rsidR="0082025E">
        <w:t>-tijdperk</w:t>
      </w:r>
      <w:r>
        <w:t xml:space="preserve">, </w:t>
      </w:r>
      <w:r w:rsidR="0082025E">
        <w:t>(dus</w:t>
      </w:r>
      <w:r>
        <w:t xml:space="preserve"> zonder gebruik van een teken voor de nul</w:t>
      </w:r>
      <w:r w:rsidR="0082025E">
        <w:t>)</w:t>
      </w:r>
      <w:r>
        <w:t>:</w:t>
      </w:r>
      <w:r>
        <w:br/>
      </w:r>
      <w:r w:rsidR="00CC0B5A">
        <w:t>19</w:t>
      </w:r>
      <w:r>
        <w:t>4, -3887, 7</w:t>
      </w:r>
      <w:r w:rsidR="002244E8">
        <w:t>0</w:t>
      </w:r>
      <w:r>
        <w:t>54, 90807</w:t>
      </w:r>
    </w:p>
    <w:p w:rsidR="001B6062" w:rsidRDefault="001B6062" w:rsidP="00A74A3A">
      <w:pPr>
        <w:pStyle w:val="Lijstalinea"/>
        <w:numPr>
          <w:ilvl w:val="0"/>
          <w:numId w:val="8"/>
        </w:numPr>
        <w:tabs>
          <w:tab w:val="right" w:pos="8789"/>
        </w:tabs>
      </w:pPr>
      <w:r>
        <w:t xml:space="preserve">Welke getallen stellen de </w:t>
      </w:r>
      <w:r w:rsidR="00C10C74">
        <w:t xml:space="preserve">vier </w:t>
      </w:r>
      <w:r>
        <w:t xml:space="preserve">volgende Chinese notaties </w:t>
      </w:r>
      <w:r w:rsidR="0082025E">
        <w:t xml:space="preserve">uit het </w:t>
      </w:r>
      <w:proofErr w:type="spellStart"/>
      <w:r w:rsidR="0082025E">
        <w:t>Han</w:t>
      </w:r>
      <w:proofErr w:type="spellEnd"/>
      <w:r w:rsidR="0082025E">
        <w:t xml:space="preserve">-tijdperk </w:t>
      </w:r>
      <w:r>
        <w:t>voor</w:t>
      </w:r>
      <w:r w:rsidR="0082025E">
        <w:t>?</w:t>
      </w:r>
      <w:r>
        <w:br/>
      </w:r>
      <w:r w:rsidR="00C10C74" w:rsidRPr="00C10C74">
        <w:rPr>
          <w:noProof/>
          <w:position w:val="-8"/>
          <w:lang w:eastAsia="nl-NL"/>
        </w:rPr>
        <w:drawing>
          <wp:inline distT="0" distB="0" distL="0" distR="0" wp14:anchorId="389698F4" wp14:editId="0476A4CE">
            <wp:extent cx="619200" cy="1908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619200" cy="190800"/>
                    </a:xfrm>
                    <a:prstGeom prst="rect">
                      <a:avLst/>
                    </a:prstGeom>
                  </pic:spPr>
                </pic:pic>
              </a:graphicData>
            </a:graphic>
          </wp:inline>
        </w:drawing>
      </w:r>
      <w:r w:rsidR="00C10C74">
        <w:t xml:space="preserve">,  </w:t>
      </w:r>
      <w:r w:rsidR="00C10C74" w:rsidRPr="00C10C74">
        <w:rPr>
          <w:noProof/>
          <w:position w:val="-8"/>
          <w:lang w:eastAsia="nl-NL"/>
        </w:rPr>
        <w:drawing>
          <wp:inline distT="0" distB="0" distL="0" distR="0" wp14:anchorId="5B35671C" wp14:editId="2AC18F84">
            <wp:extent cx="381600" cy="19080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81600" cy="190800"/>
                    </a:xfrm>
                    <a:prstGeom prst="rect">
                      <a:avLst/>
                    </a:prstGeom>
                  </pic:spPr>
                </pic:pic>
              </a:graphicData>
            </a:graphic>
          </wp:inline>
        </w:drawing>
      </w:r>
      <w:r w:rsidR="00C10C74">
        <w:t xml:space="preserve">,  </w:t>
      </w:r>
      <w:r w:rsidR="00C10C74" w:rsidRPr="00C10C74">
        <w:rPr>
          <w:noProof/>
          <w:position w:val="-8"/>
          <w:lang w:eastAsia="nl-NL"/>
        </w:rPr>
        <w:drawing>
          <wp:inline distT="0" distB="0" distL="0" distR="0" wp14:anchorId="722FC0C1" wp14:editId="2D0299BC">
            <wp:extent cx="756000" cy="1908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756000" cy="190800"/>
                    </a:xfrm>
                    <a:prstGeom prst="rect">
                      <a:avLst/>
                    </a:prstGeom>
                  </pic:spPr>
                </pic:pic>
              </a:graphicData>
            </a:graphic>
          </wp:inline>
        </w:drawing>
      </w:r>
      <w:r w:rsidR="00C10C74">
        <w:t xml:space="preserve">  en </w:t>
      </w:r>
      <w:r w:rsidR="00C10C74" w:rsidRPr="00C10C74">
        <w:rPr>
          <w:noProof/>
          <w:position w:val="-8"/>
          <w:lang w:eastAsia="nl-NL"/>
        </w:rPr>
        <w:drawing>
          <wp:inline distT="0" distB="0" distL="0" distR="0" wp14:anchorId="0FCCA308" wp14:editId="38972E2B">
            <wp:extent cx="428400" cy="1908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28400" cy="190800"/>
                    </a:xfrm>
                    <a:prstGeom prst="rect">
                      <a:avLst/>
                    </a:prstGeom>
                  </pic:spPr>
                </pic:pic>
              </a:graphicData>
            </a:graphic>
          </wp:inline>
        </w:drawing>
      </w:r>
      <w:r w:rsidR="00C10C74">
        <w:t>.</w:t>
      </w:r>
    </w:p>
    <w:p w:rsidR="009F5FE0" w:rsidRDefault="009F5FE0">
      <w:pPr>
        <w:rPr>
          <w:bCs/>
        </w:rPr>
      </w:pPr>
    </w:p>
    <w:p w:rsidR="001B6062" w:rsidRDefault="00A10EC3" w:rsidP="001B6062">
      <w:pPr>
        <w:tabs>
          <w:tab w:val="right" w:pos="8789"/>
        </w:tabs>
        <w:ind w:hanging="567"/>
      </w:pPr>
      <w:r>
        <w:rPr>
          <w:noProof/>
          <w:lang w:eastAsia="nl-NL"/>
        </w:rPr>
        <w:lastRenderedPageBreak/>
        <w:drawing>
          <wp:anchor distT="0" distB="0" distL="114300" distR="114300" simplePos="0" relativeHeight="251669504" behindDoc="0" locked="0" layoutInCell="1" allowOverlap="1" wp14:anchorId="58731CA0" wp14:editId="531E1518">
            <wp:simplePos x="0" y="0"/>
            <wp:positionH relativeFrom="margin">
              <wp:align>right</wp:align>
            </wp:positionH>
            <wp:positionV relativeFrom="paragraph">
              <wp:posOffset>40640</wp:posOffset>
            </wp:positionV>
            <wp:extent cx="2743528" cy="431280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extLst>
                        <a:ext uri="{28A0092B-C50C-407E-A947-70E740481C1C}">
                          <a14:useLocalDpi xmlns:a14="http://schemas.microsoft.com/office/drawing/2010/main" val="0"/>
                        </a:ext>
                      </a:extLst>
                    </a:blip>
                    <a:srcRect l="2510" t="1382" r="8720" b="880"/>
                    <a:stretch/>
                  </pic:blipFill>
                  <pic:spPr bwMode="auto">
                    <a:xfrm>
                      <a:off x="0" y="0"/>
                      <a:ext cx="2743528" cy="431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6062">
        <w:rPr>
          <w:rFonts w:ascii="Times New Roman" w:hAnsi="Times New Roman" w:cs="Times New Roman"/>
          <w:b/>
          <w:highlight w:val="yellow"/>
        </w:rPr>
        <w:t>►</w:t>
      </w:r>
      <w:r w:rsidR="001B6062">
        <w:rPr>
          <w:b/>
          <w:highlight w:val="yellow"/>
        </w:rPr>
        <w:tab/>
      </w:r>
      <w:r w:rsidR="001B6062" w:rsidRPr="000E1793">
        <w:rPr>
          <w:b/>
          <w:highlight w:val="yellow"/>
        </w:rPr>
        <w:t xml:space="preserve">Opgave </w:t>
      </w:r>
      <w:r w:rsidR="00BD5BF4">
        <w:rPr>
          <w:b/>
          <w:highlight w:val="yellow"/>
        </w:rPr>
        <w:t>43</w:t>
      </w:r>
      <w:r w:rsidR="001B6062">
        <w:t>:</w:t>
      </w:r>
    </w:p>
    <w:p w:rsidR="00A10EC3" w:rsidRDefault="001B6062" w:rsidP="002179E6">
      <w:pPr>
        <w:tabs>
          <w:tab w:val="right" w:pos="8789"/>
        </w:tabs>
        <w:spacing w:after="60"/>
      </w:pPr>
      <w:r>
        <w:t xml:space="preserve">Mooi voorbeeld is de </w:t>
      </w:r>
      <w:r w:rsidRPr="006E323B">
        <w:rPr>
          <w:i/>
        </w:rPr>
        <w:t>driehoek van Pascal</w:t>
      </w:r>
      <w:r>
        <w:t xml:space="preserve"> die in een boek van de Chinese wiskundige Zhu </w:t>
      </w:r>
      <w:proofErr w:type="spellStart"/>
      <w:r>
        <w:t>Shijie</w:t>
      </w:r>
      <w:proofErr w:type="spellEnd"/>
      <w:r>
        <w:t xml:space="preserve"> </w:t>
      </w:r>
      <w:r w:rsidR="006E323B">
        <w:t>uit</w:t>
      </w:r>
      <w:r>
        <w:t xml:space="preserve"> 1303 </w:t>
      </w:r>
      <w:r w:rsidR="006E323B">
        <w:t>afgedrukt staat</w:t>
      </w:r>
      <w:r w:rsidR="00A10EC3">
        <w:t>.</w:t>
      </w:r>
    </w:p>
    <w:p w:rsidR="00A10EC3" w:rsidRDefault="00A10EC3" w:rsidP="00CA335C">
      <w:pPr>
        <w:pStyle w:val="Lijstalinea"/>
        <w:numPr>
          <w:ilvl w:val="0"/>
          <w:numId w:val="9"/>
        </w:numPr>
        <w:tabs>
          <w:tab w:val="right" w:pos="8789"/>
        </w:tabs>
      </w:pPr>
      <w:r>
        <w:t>Maak zelf een driehoek van Pascal (met onze gewone getallen) die minstens zoveel rijen bevat als de figuur hiernaast.</w:t>
      </w:r>
    </w:p>
    <w:p w:rsidR="000E3425" w:rsidRDefault="000E3425" w:rsidP="000E3425">
      <w:pPr>
        <w:pStyle w:val="Lijstalinea"/>
        <w:tabs>
          <w:tab w:val="right" w:pos="8789"/>
        </w:tabs>
        <w:ind w:left="360"/>
      </w:pPr>
    </w:p>
    <w:p w:rsidR="00A10EC3" w:rsidRDefault="006E323B" w:rsidP="002179E6">
      <w:pPr>
        <w:tabs>
          <w:tab w:val="right" w:pos="8789"/>
        </w:tabs>
        <w:spacing w:after="60"/>
      </w:pPr>
      <w:r>
        <w:t>In de figuur worden de tientallen anders genoteerd als hierboven is aangegeven. Bovendien wordt er een nul in de figuur gebruikt.</w:t>
      </w:r>
    </w:p>
    <w:p w:rsidR="006E323B" w:rsidRDefault="006E323B" w:rsidP="00CA335C">
      <w:pPr>
        <w:pStyle w:val="Lijstalinea"/>
        <w:numPr>
          <w:ilvl w:val="0"/>
          <w:numId w:val="9"/>
        </w:numPr>
        <w:tabs>
          <w:tab w:val="right" w:pos="8789"/>
        </w:tabs>
      </w:pPr>
      <w:r>
        <w:t>In de figuur is ergens een streepje weggevallen. Kun je vinden waar?</w:t>
      </w:r>
    </w:p>
    <w:p w:rsidR="006E323B" w:rsidRDefault="006E323B" w:rsidP="00CA335C">
      <w:pPr>
        <w:pStyle w:val="Lijstalinea"/>
        <w:numPr>
          <w:ilvl w:val="0"/>
          <w:numId w:val="9"/>
        </w:numPr>
        <w:tabs>
          <w:tab w:val="right" w:pos="8789"/>
        </w:tabs>
      </w:pPr>
      <w:r>
        <w:t>Hoe zal de volgende rij eruit zien, denk je?</w:t>
      </w:r>
    </w:p>
    <w:p w:rsidR="00A10EC3" w:rsidRDefault="00A10EC3" w:rsidP="00A10EC3">
      <w:pPr>
        <w:tabs>
          <w:tab w:val="right" w:pos="8789"/>
        </w:tabs>
      </w:pPr>
    </w:p>
    <w:p w:rsidR="00EB0886" w:rsidRPr="00EB0886" w:rsidRDefault="001B6062" w:rsidP="00EB0886">
      <w:pPr>
        <w:tabs>
          <w:tab w:val="right" w:pos="8789"/>
        </w:tabs>
      </w:pPr>
      <w:r>
        <w:t>(</w:t>
      </w:r>
      <w:r w:rsidR="006E323B">
        <w:t xml:space="preserve">Deze driehoek van Pascal werd in Europa beschouwd als een ontdekking van de Franse wiskundige Pascal in 1654. </w:t>
      </w:r>
      <w:r>
        <w:t xml:space="preserve">Er zijn </w:t>
      </w:r>
      <w:r w:rsidR="006E323B">
        <w:t xml:space="preserve">echter </w:t>
      </w:r>
      <w:r>
        <w:t>bewijzen dat de Chinezen deze drieh</w:t>
      </w:r>
      <w:r w:rsidR="000E3425">
        <w:t>oek al rond 1100 na Chr. kenden.)</w:t>
      </w:r>
      <w:r>
        <w:br/>
      </w:r>
    </w:p>
    <w:p w:rsidR="00C73116" w:rsidRDefault="00C73116">
      <w:pPr>
        <w:rPr>
          <w:bCs/>
        </w:rPr>
      </w:pPr>
    </w:p>
    <w:p w:rsidR="00C73116" w:rsidRDefault="00C73116">
      <w:pPr>
        <w:rPr>
          <w:bCs/>
        </w:rPr>
      </w:pPr>
    </w:p>
    <w:p w:rsidR="00C73116" w:rsidRDefault="00C73116">
      <w:pPr>
        <w:rPr>
          <w:bCs/>
        </w:rPr>
      </w:pPr>
    </w:p>
    <w:p w:rsidR="00C73116" w:rsidRDefault="00C73116">
      <w:pPr>
        <w:rPr>
          <w:bCs/>
        </w:rPr>
      </w:pPr>
    </w:p>
    <w:p w:rsidR="008803A7" w:rsidRDefault="008803A7" w:rsidP="008803A7">
      <w:pPr>
        <w:rPr>
          <w:b/>
          <w:bCs/>
        </w:rPr>
      </w:pPr>
      <w:r>
        <w:rPr>
          <w:b/>
          <w:bCs/>
        </w:rPr>
        <w:t>De nul in West-Europa</w:t>
      </w:r>
    </w:p>
    <w:p w:rsidR="008803A7" w:rsidRDefault="008803A7" w:rsidP="008803A7">
      <w:pPr>
        <w:rPr>
          <w:bCs/>
        </w:rPr>
      </w:pPr>
      <w:r>
        <w:rPr>
          <w:bCs/>
        </w:rPr>
        <w:t>De Arabieren in Noord-Afrika kenden de Indisch-Arabische cijfers 1 t/m 9 (hoewel nog ander</w:t>
      </w:r>
      <w:r w:rsidR="00BD5BF4">
        <w:rPr>
          <w:bCs/>
        </w:rPr>
        <w:t xml:space="preserve">s geschreven), inclusief de nul: de </w:t>
      </w:r>
      <w:proofErr w:type="spellStart"/>
      <w:r w:rsidR="00BD5BF4" w:rsidRPr="00BD5BF4">
        <w:rPr>
          <w:bCs/>
          <w:i/>
          <w:iCs/>
        </w:rPr>
        <w:t>Gobar</w:t>
      </w:r>
      <w:proofErr w:type="spellEnd"/>
      <w:r w:rsidR="00BD5BF4" w:rsidRPr="00BD5BF4">
        <w:rPr>
          <w:bCs/>
          <w:i/>
          <w:iCs/>
        </w:rPr>
        <w:t>-cijfers</w:t>
      </w:r>
      <w:r w:rsidR="00BD5BF4">
        <w:rPr>
          <w:bCs/>
        </w:rPr>
        <w:t>.</w:t>
      </w:r>
    </w:p>
    <w:p w:rsidR="008803A7" w:rsidRDefault="008803A7" w:rsidP="008803A7">
      <w:pPr>
        <w:rPr>
          <w:bCs/>
        </w:rPr>
      </w:pPr>
      <w:r>
        <w:rPr>
          <w:bCs/>
        </w:rPr>
        <w:t>Deze cijfers hadden ze overgenomen van Indiase geleerden.</w:t>
      </w:r>
    </w:p>
    <w:p w:rsidR="008803A7" w:rsidRDefault="008803A7" w:rsidP="008803A7">
      <w:pPr>
        <w:rPr>
          <w:bCs/>
        </w:rPr>
      </w:pPr>
      <w:r>
        <w:rPr>
          <w:bCs/>
        </w:rPr>
        <w:t>De al eerder genoemde bekende Perzische wiskundige Al-</w:t>
      </w:r>
      <w:proofErr w:type="spellStart"/>
      <w:r>
        <w:rPr>
          <w:bCs/>
        </w:rPr>
        <w:t>Chwarizmi</w:t>
      </w:r>
      <w:proofErr w:type="spellEnd"/>
      <w:r>
        <w:rPr>
          <w:bCs/>
        </w:rPr>
        <w:t xml:space="preserve"> had een rekenboek geschreven over “Indisch rekenen”.</w:t>
      </w:r>
    </w:p>
    <w:p w:rsidR="008803A7" w:rsidRDefault="008803A7" w:rsidP="008803A7">
      <w:pPr>
        <w:rPr>
          <w:bCs/>
        </w:rPr>
      </w:pPr>
      <w:r>
        <w:rPr>
          <w:bCs/>
        </w:rPr>
        <w:t>Over de nul zegt hij daarin:</w:t>
      </w:r>
    </w:p>
    <w:p w:rsidR="008803A7" w:rsidRPr="00434730" w:rsidRDefault="008803A7" w:rsidP="008803A7">
      <w:pPr>
        <w:ind w:left="567"/>
        <w:rPr>
          <w:bCs/>
          <w:i/>
        </w:rPr>
      </w:pPr>
      <w:r w:rsidRPr="00434730">
        <w:rPr>
          <w:bCs/>
          <w:i/>
        </w:rPr>
        <w:t>Als bij het aftrekken niets overblijft, schrijf dan een kringetje, opdat de plaats niet leeg blijft. Het cirkeltje moet de plaats innemen, omdat er anders minder plaatsen komen en bijvoorbeeld de tweede voor de eerste wordt gehouden.</w:t>
      </w:r>
    </w:p>
    <w:p w:rsidR="008803A7" w:rsidRPr="00434730" w:rsidRDefault="008803A7" w:rsidP="008803A7">
      <w:pPr>
        <w:tabs>
          <w:tab w:val="right" w:pos="8789"/>
        </w:tabs>
        <w:rPr>
          <w:bCs/>
          <w:sz w:val="18"/>
        </w:rPr>
      </w:pPr>
      <w:r w:rsidRPr="00434730">
        <w:rPr>
          <w:bCs/>
          <w:sz w:val="18"/>
        </w:rPr>
        <w:tab/>
        <w:t xml:space="preserve">Overgenomen uit </w:t>
      </w:r>
      <w:r w:rsidRPr="00434730">
        <w:rPr>
          <w:bCs/>
          <w:i/>
          <w:iCs/>
          <w:sz w:val="18"/>
        </w:rPr>
        <w:t>Van Ahmes tot Euclides</w:t>
      </w:r>
      <w:r w:rsidRPr="00434730">
        <w:rPr>
          <w:bCs/>
          <w:sz w:val="18"/>
        </w:rPr>
        <w:t>, Dr. L.N.H. Bunt</w:t>
      </w:r>
    </w:p>
    <w:p w:rsidR="008803A7" w:rsidRDefault="008803A7" w:rsidP="008803A7">
      <w:pPr>
        <w:rPr>
          <w:bCs/>
        </w:rPr>
      </w:pPr>
    </w:p>
    <w:p w:rsidR="008803A7" w:rsidRDefault="008803A7" w:rsidP="008803A7">
      <w:pPr>
        <w:rPr>
          <w:bCs/>
        </w:rPr>
      </w:pPr>
      <w:r>
        <w:rPr>
          <w:bCs/>
        </w:rPr>
        <w:t>Door de verovering van Spanje door de Moren, kwamen via vertalingen van dit boek de Indisch-Arabische cijfers in de 10</w:t>
      </w:r>
      <w:r w:rsidRPr="00BF2133">
        <w:rPr>
          <w:bCs/>
          <w:vertAlign w:val="superscript"/>
        </w:rPr>
        <w:t>e</w:t>
      </w:r>
      <w:r>
        <w:rPr>
          <w:bCs/>
        </w:rPr>
        <w:t xml:space="preserve"> eeuw Europa binnen. </w:t>
      </w:r>
      <w:proofErr w:type="spellStart"/>
      <w:r>
        <w:rPr>
          <w:bCs/>
        </w:rPr>
        <w:t>Gerbert</w:t>
      </w:r>
      <w:proofErr w:type="spellEnd"/>
      <w:r>
        <w:rPr>
          <w:bCs/>
        </w:rPr>
        <w:t xml:space="preserve"> (de latere paus Sylvester II) leerde de Arabische cijfers tijdens een verblijf in de Pyreneeën kennen en schreef er een boek over. Maar de invloed van dit boek was niet groot: Europa hield vast aan het rekenen op de abacus en de Romeinse cijfers.</w:t>
      </w:r>
    </w:p>
    <w:p w:rsidR="008803A7" w:rsidRDefault="008803A7" w:rsidP="008803A7">
      <w:pPr>
        <w:rPr>
          <w:bCs/>
        </w:rPr>
      </w:pPr>
    </w:p>
    <w:p w:rsidR="008803A7" w:rsidRDefault="008803A7" w:rsidP="008803A7">
      <w:pPr>
        <w:rPr>
          <w:bCs/>
        </w:rPr>
      </w:pPr>
      <w:r>
        <w:rPr>
          <w:bCs/>
        </w:rPr>
        <w:t>Wat zeer waarschijnlijk in grote mate heeft bijgedragen aan het vasthouden aan de abacus en de Romeinse cijfers is het gebrek en schrijfmateriaal in West-Europa. Bij het werken met de abacus hoefde alleen het eindresultaat opgeschreven te worden en daarvoor waren de Romeinse cijfers prima geschikt.</w:t>
      </w:r>
    </w:p>
    <w:p w:rsidR="008803A7" w:rsidRDefault="008803A7" w:rsidP="008803A7">
      <w:pPr>
        <w:rPr>
          <w:bCs/>
        </w:rPr>
      </w:pPr>
      <w:r>
        <w:rPr>
          <w:bCs/>
        </w:rPr>
        <w:t xml:space="preserve">Het voordeel van de Arabische cijfers boven de Romeinse cijfers is juist het rekenen </w:t>
      </w:r>
      <w:r w:rsidRPr="006C6161">
        <w:rPr>
          <w:bCs/>
          <w:i/>
          <w:iCs/>
        </w:rPr>
        <w:t>op papier</w:t>
      </w:r>
      <w:r>
        <w:rPr>
          <w:bCs/>
        </w:rPr>
        <w:t>, maar papier was in die tijd in Europa uiterst schaars.</w:t>
      </w:r>
    </w:p>
    <w:p w:rsidR="008803A7" w:rsidRDefault="008803A7" w:rsidP="008803A7">
      <w:pPr>
        <w:rPr>
          <w:bCs/>
        </w:rPr>
      </w:pPr>
      <w:r>
        <w:rPr>
          <w:bCs/>
        </w:rPr>
        <w:t>In Bagdad bestond reeds in 794 een papierfabriek, terwijl het tot 1154 zou duren voordat er een in West-Europa, in Spanje, zou komen.</w:t>
      </w:r>
    </w:p>
    <w:p w:rsidR="00F23F1D" w:rsidRDefault="00F23F1D" w:rsidP="00F23F1D">
      <w:pPr>
        <w:rPr>
          <w:bCs/>
        </w:rPr>
      </w:pPr>
      <w:r>
        <w:rPr>
          <w:bCs/>
        </w:rPr>
        <w:lastRenderedPageBreak/>
        <w:t xml:space="preserve">Bovendien ging het rekenen op een abacus door een geoefende rekenaar veel sneller dan het rekenen ‘met de </w:t>
      </w:r>
      <w:r w:rsidR="00505AE8">
        <w:rPr>
          <w:bCs/>
        </w:rPr>
        <w:t>ganzenveer</w:t>
      </w:r>
      <w:r>
        <w:rPr>
          <w:bCs/>
        </w:rPr>
        <w:t>’.</w:t>
      </w:r>
    </w:p>
    <w:p w:rsidR="008803A7" w:rsidRDefault="008803A7" w:rsidP="008803A7">
      <w:pPr>
        <w:rPr>
          <w:bCs/>
        </w:rPr>
      </w:pPr>
    </w:p>
    <w:p w:rsidR="008803A7" w:rsidRDefault="008803A7" w:rsidP="008803A7">
      <w:pPr>
        <w:rPr>
          <w:bCs/>
        </w:rPr>
      </w:pPr>
      <w:r>
        <w:rPr>
          <w:bCs/>
        </w:rPr>
        <w:t>Een andere factor dat men dit nieuwe systeem aanvankelijk niet vertrouwden, was dat er in die tijd nog verschil</w:t>
      </w:r>
      <w:r>
        <w:rPr>
          <w:bCs/>
        </w:rPr>
        <w:softHyphen/>
        <w:t>lende schrijfwijzen van enkele Arabische cijfers in omloop waren.</w:t>
      </w:r>
    </w:p>
    <w:p w:rsidR="008803A7" w:rsidRDefault="00D6458C" w:rsidP="008803A7">
      <w:pPr>
        <w:rPr>
          <w:bCs/>
        </w:rPr>
      </w:pPr>
      <w:r>
        <w:rPr>
          <w:bCs/>
          <w:noProof/>
          <w:lang w:eastAsia="nl-NL"/>
        </w:rPr>
        <w:pict w14:anchorId="28C9C172">
          <v:group id="_x0000_s2352" style="position:absolute;margin-left:252.7pt;margin-top:18.25pt;width:186.7pt;height:359.45pt;z-index:251752448" coordorigin="6502,3767" coordsize="3059,5890">
            <v:shape id="_x0000_s2353" type="#_x0000_t202" style="position:absolute;left:6504;top:7653;width:2990;height:2004" filled="f" stroked="f">
              <v:textbox inset=".5mm,.3mm,.5mm,.3mm">
                <w:txbxContent>
                  <w:p w:rsidR="00810B24" w:rsidRPr="00F23F1D" w:rsidRDefault="00810B24" w:rsidP="00B9185F">
                    <w:r w:rsidRPr="00F23F1D">
                      <w:rPr>
                        <w:i/>
                      </w:rPr>
                      <w:t>Margarita Philosophica</w:t>
                    </w:r>
                    <w:r w:rsidRPr="00F23F1D">
                      <w:t>, Gregor Reisch, 1503, houtsnede</w:t>
                    </w:r>
                  </w:p>
                  <w:p w:rsidR="00810B24" w:rsidRPr="00421729" w:rsidRDefault="00810B24" w:rsidP="00B9185F">
                    <w:pPr>
                      <w:rPr>
                        <w:sz w:val="20"/>
                      </w:rPr>
                    </w:pPr>
                    <w:r w:rsidRPr="00421729">
                      <w:rPr>
                        <w:sz w:val="20"/>
                      </w:rPr>
                      <w:t xml:space="preserve">Beeltenis van een wedstrijd tussen </w:t>
                    </w:r>
                    <w:proofErr w:type="spellStart"/>
                    <w:r w:rsidRPr="00421729">
                      <w:rPr>
                        <w:sz w:val="20"/>
                      </w:rPr>
                      <w:t>Boethius</w:t>
                    </w:r>
                    <w:proofErr w:type="spellEnd"/>
                    <w:r w:rsidRPr="00421729">
                      <w:rPr>
                        <w:sz w:val="20"/>
                      </w:rPr>
                      <w:t xml:space="preserve"> (links), in die tijd als uitvinder van de rekenkunst beschouwd, en rechts Pythagoras, die de </w:t>
                    </w:r>
                    <w:proofErr w:type="spellStart"/>
                    <w:r w:rsidRPr="00421729">
                      <w:rPr>
                        <w:sz w:val="20"/>
                      </w:rPr>
                      <w:t>abacisten</w:t>
                    </w:r>
                    <w:proofErr w:type="spellEnd"/>
                    <w:r w:rsidRPr="00421729">
                      <w:rPr>
                        <w:sz w:val="20"/>
                      </w:rPr>
                      <w:t xml:space="preserve"> vertegenwoordigt; </w:t>
                    </w:r>
                    <w:proofErr w:type="spellStart"/>
                    <w:r w:rsidRPr="00421729">
                      <w:rPr>
                        <w:sz w:val="20"/>
                      </w:rPr>
                      <w:t>Boethius</w:t>
                    </w:r>
                    <w:proofErr w:type="spellEnd"/>
                    <w:r w:rsidRPr="00421729">
                      <w:rPr>
                        <w:sz w:val="20"/>
                      </w:rPr>
                      <w:t xml:space="preserve"> is klaar en wijst glimlachend naar de nul, terwijl Pythagoras nog aan het rekenen is…</w:t>
                    </w:r>
                    <w:r>
                      <w:rPr>
                        <w:sz w:val="20"/>
                      </w:rPr>
                      <w:br/>
                      <w:t>Bron afbeelding: Wikipedia</w:t>
                    </w:r>
                  </w:p>
                </w:txbxContent>
              </v:textbox>
            </v:shape>
            <v:shape id="_x0000_s2354" type="#_x0000_t75" style="position:absolute;left:6502;top:3767;width:3059;height:3893">
              <v:imagedata r:id="rId310" o:title=""/>
            </v:shape>
            <w10:wrap type="square"/>
          </v:group>
        </w:pict>
      </w:r>
      <w:r w:rsidR="008803A7">
        <w:rPr>
          <w:bCs/>
        </w:rPr>
        <w:t>De Romeinse cijfers waren daarentegen bekend en vertrouwd en het was daardoor minder eenvoudig om ermee te frauderen.</w:t>
      </w:r>
    </w:p>
    <w:p w:rsidR="008803A7" w:rsidRDefault="008803A7" w:rsidP="008803A7">
      <w:pPr>
        <w:rPr>
          <w:bCs/>
        </w:rPr>
      </w:pPr>
    </w:p>
    <w:p w:rsidR="008803A7" w:rsidRDefault="008803A7" w:rsidP="008803A7">
      <w:pPr>
        <w:rPr>
          <w:bCs/>
        </w:rPr>
      </w:pPr>
      <w:r>
        <w:rPr>
          <w:bCs/>
        </w:rPr>
        <w:t xml:space="preserve">Maar ook het gebruik van een symbool voor de nul zorgde voor wantrouwen en ongeloof…: hoe kon je nu </w:t>
      </w:r>
      <w:r w:rsidRPr="005F68FA">
        <w:rPr>
          <w:bCs/>
          <w:i/>
          <w:iCs/>
        </w:rPr>
        <w:t>niets</w:t>
      </w:r>
      <w:r>
        <w:rPr>
          <w:bCs/>
        </w:rPr>
        <w:t xml:space="preserve"> weergeven met </w:t>
      </w:r>
      <w:r w:rsidRPr="005F68FA">
        <w:rPr>
          <w:bCs/>
          <w:i/>
          <w:iCs/>
        </w:rPr>
        <w:t>iets</w:t>
      </w:r>
      <w:r>
        <w:rPr>
          <w:bCs/>
        </w:rPr>
        <w:t>?</w:t>
      </w:r>
    </w:p>
    <w:p w:rsidR="008803A7" w:rsidRDefault="008803A7" w:rsidP="008803A7">
      <w:pPr>
        <w:rPr>
          <w:bCs/>
        </w:rPr>
      </w:pPr>
      <w:r>
        <w:rPr>
          <w:bCs/>
        </w:rPr>
        <w:t>Dat een 0 enerzijds ‘niets’ voorstelt, maar anderzijds de waarde van een getal kan veranderen, werd slechts met moeite begrepen.</w:t>
      </w:r>
    </w:p>
    <w:p w:rsidR="008803A7" w:rsidRDefault="008803A7" w:rsidP="008803A7">
      <w:pPr>
        <w:rPr>
          <w:bCs/>
        </w:rPr>
      </w:pPr>
    </w:p>
    <w:p w:rsidR="00F23F1D" w:rsidRDefault="008803A7" w:rsidP="008803A7">
      <w:pPr>
        <w:rPr>
          <w:bCs/>
        </w:rPr>
      </w:pPr>
      <w:r>
        <w:rPr>
          <w:bCs/>
        </w:rPr>
        <w:t xml:space="preserve">Vanaf </w:t>
      </w:r>
      <w:r w:rsidR="00706B8E">
        <w:rPr>
          <w:bCs/>
        </w:rPr>
        <w:t xml:space="preserve">omstreeks </w:t>
      </w:r>
      <w:r>
        <w:rPr>
          <w:bCs/>
        </w:rPr>
        <w:t xml:space="preserve">het jaar 1000 ontstond in West-Europa een strijd tussen de twee rekenmethoden: die van de </w:t>
      </w:r>
      <w:proofErr w:type="spellStart"/>
      <w:r w:rsidRPr="00A570A2">
        <w:rPr>
          <w:bCs/>
          <w:i/>
          <w:iCs/>
        </w:rPr>
        <w:t>abacisten</w:t>
      </w:r>
      <w:proofErr w:type="spellEnd"/>
      <w:r>
        <w:rPr>
          <w:bCs/>
        </w:rPr>
        <w:t xml:space="preserve"> en die van de </w:t>
      </w:r>
      <w:proofErr w:type="spellStart"/>
      <w:r w:rsidRPr="00A570A2">
        <w:rPr>
          <w:bCs/>
          <w:i/>
          <w:iCs/>
        </w:rPr>
        <w:t>algoritmici</w:t>
      </w:r>
      <w:proofErr w:type="spellEnd"/>
      <w:r>
        <w:rPr>
          <w:bCs/>
        </w:rPr>
        <w:t>. De namen spreken voor zichzelf.</w:t>
      </w:r>
    </w:p>
    <w:p w:rsidR="008803A7" w:rsidRDefault="008803A7" w:rsidP="008803A7">
      <w:pPr>
        <w:rPr>
          <w:bCs/>
        </w:rPr>
      </w:pPr>
    </w:p>
    <w:p w:rsidR="008803A7" w:rsidRDefault="008803A7" w:rsidP="008803A7">
      <w:pPr>
        <w:rPr>
          <w:bCs/>
        </w:rPr>
      </w:pPr>
      <w:r>
        <w:rPr>
          <w:bCs/>
        </w:rPr>
        <w:t>Italië was in die tijd het centrum van de handel. Men zag daar op en duur toch wel wat voordelen in het (handig) rekenen op papier. Groot voordeel was bijvoorbeeld dat de berekeningen achteraf konden worden gecontroleerd.</w:t>
      </w:r>
    </w:p>
    <w:p w:rsidR="008803A7" w:rsidRDefault="00816DB6" w:rsidP="00816DB6">
      <w:pPr>
        <w:rPr>
          <w:bCs/>
        </w:rPr>
      </w:pPr>
      <w:r>
        <w:rPr>
          <w:bCs/>
        </w:rPr>
        <w:t xml:space="preserve">Leonardo Fibonacci (ook Wel Leonardo van Pisa genoemd) schreef in 1202 het boek </w:t>
      </w:r>
      <w:r w:rsidRPr="00816DB6">
        <w:rPr>
          <w:bCs/>
          <w:i/>
          <w:iCs/>
        </w:rPr>
        <w:t>Liber Abaci</w:t>
      </w:r>
      <w:r>
        <w:rPr>
          <w:bCs/>
        </w:rPr>
        <w:t xml:space="preserve"> (‘rekenboek’). </w:t>
      </w:r>
    </w:p>
    <w:p w:rsidR="00816DB6" w:rsidRDefault="00816DB6" w:rsidP="00816DB6">
      <w:pPr>
        <w:spacing w:after="120"/>
        <w:rPr>
          <w:bCs/>
        </w:rPr>
      </w:pPr>
      <w:r>
        <w:rPr>
          <w:bCs/>
        </w:rPr>
        <w:t>Op pagina 2 van zijn boek schrijft Fibonacci:</w:t>
      </w:r>
    </w:p>
    <w:p w:rsidR="00816DB6" w:rsidRDefault="00816DB6" w:rsidP="00816DB6">
      <w:pPr>
        <w:ind w:left="567"/>
        <w:rPr>
          <w:bCs/>
        </w:rPr>
      </w:pPr>
      <w:r w:rsidRPr="00816DB6">
        <w:rPr>
          <w:bCs/>
          <w:i/>
          <w:iCs/>
        </w:rPr>
        <w:t>De negen Indische cijfers zijn:</w:t>
      </w:r>
      <w:r w:rsidRPr="00816DB6">
        <w:rPr>
          <w:bCs/>
          <w:i/>
          <w:iCs/>
        </w:rPr>
        <w:br/>
        <w:t xml:space="preserve">     9  8  7  6  5  4  3  2  1</w:t>
      </w:r>
      <w:r w:rsidRPr="00816DB6">
        <w:rPr>
          <w:bCs/>
          <w:i/>
          <w:iCs/>
        </w:rPr>
        <w:br/>
        <w:t>Met deze negen cijfers, en met het teken 0 … kunnen alle getallen geschreven worden, zoals hieronder wordt uitgelegd.</w:t>
      </w:r>
    </w:p>
    <w:p w:rsidR="006B55C9" w:rsidRPr="007B2BEB" w:rsidRDefault="006B55C9" w:rsidP="008803A7">
      <w:pPr>
        <w:rPr>
          <w:bCs/>
        </w:rPr>
      </w:pPr>
    </w:p>
    <w:p w:rsidR="00816DB6" w:rsidRPr="00816DB6" w:rsidRDefault="00816DB6" w:rsidP="00816DB6">
      <w:pPr>
        <w:rPr>
          <w:bCs/>
        </w:rPr>
      </w:pPr>
      <w:r>
        <w:rPr>
          <w:bCs/>
        </w:rPr>
        <w:t xml:space="preserve">Via dit veel gebruikte boek kwam het decimale talstelsel met de Indisch-Arabische cijfers uiteindelijk via Italië West-Europa binnen. </w:t>
      </w:r>
    </w:p>
    <w:p w:rsidR="00816DB6" w:rsidRDefault="00816DB6" w:rsidP="008803A7">
      <w:pPr>
        <w:rPr>
          <w:bCs/>
        </w:rPr>
      </w:pPr>
    </w:p>
    <w:p w:rsidR="00505AE8" w:rsidRPr="00816DB6" w:rsidRDefault="00505AE8" w:rsidP="008803A7">
      <w:pPr>
        <w:rPr>
          <w:bCs/>
        </w:rPr>
      </w:pPr>
    </w:p>
    <w:p w:rsidR="008803A7" w:rsidRDefault="008803A7" w:rsidP="008803A7">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BD5BF4">
        <w:rPr>
          <w:b/>
          <w:highlight w:val="yellow"/>
        </w:rPr>
        <w:t>4</w:t>
      </w:r>
      <w:r>
        <w:rPr>
          <w:b/>
          <w:highlight w:val="yellow"/>
        </w:rPr>
        <w:t>4</w:t>
      </w:r>
      <w:r>
        <w:t>:</w:t>
      </w:r>
    </w:p>
    <w:p w:rsidR="006B55C9" w:rsidRDefault="00AB5787" w:rsidP="00AB5787">
      <w:pPr>
        <w:tabs>
          <w:tab w:val="right" w:pos="8789"/>
        </w:tabs>
        <w:spacing w:after="120"/>
      </w:pPr>
      <w:r>
        <w:t xml:space="preserve">De </w:t>
      </w:r>
      <w:r w:rsidRPr="00AB5787">
        <w:rPr>
          <w:i/>
        </w:rPr>
        <w:t>Liber Abaci</w:t>
      </w:r>
      <w:r>
        <w:t xml:space="preserve"> van Fibonacci bevatte naast uitleg over het Arabische talstelsel en de ‘nieuwe </w:t>
      </w:r>
      <w:r w:rsidR="007832F4">
        <w:t xml:space="preserve">Indische </w:t>
      </w:r>
      <w:r>
        <w:t xml:space="preserve">cijfers’ allerlei rekenproblemen en hun </w:t>
      </w:r>
      <w:r w:rsidR="007832F4">
        <w:t xml:space="preserve">uitgewerkte </w:t>
      </w:r>
      <w:r>
        <w:t>oplossingen.</w:t>
      </w:r>
      <w:r w:rsidR="006B55C9">
        <w:t xml:space="preserve"> Ook werd de breuknotatie met de nieuwe cijfers uitgelegd, inclusief de </w:t>
      </w:r>
      <w:r w:rsidR="006B55C9" w:rsidRPr="00505AE8">
        <w:rPr>
          <w:i/>
        </w:rPr>
        <w:t>breukstreep</w:t>
      </w:r>
      <w:r w:rsidR="006B55C9">
        <w:t>.</w:t>
      </w:r>
      <w:r>
        <w:br/>
        <w:t>Hieronder volgen een paar van de</w:t>
      </w:r>
      <w:r w:rsidR="00505AE8">
        <w:t>ze</w:t>
      </w:r>
      <w:r>
        <w:t xml:space="preserve"> problemen</w:t>
      </w:r>
      <w:r w:rsidR="006B55C9">
        <w:t xml:space="preserve"> waarbij breuken gebruikt werden</w:t>
      </w:r>
      <w:r>
        <w:t>.</w:t>
      </w:r>
    </w:p>
    <w:p w:rsidR="006B55C9" w:rsidRPr="006B55C9" w:rsidRDefault="006B55C9" w:rsidP="00AB5787">
      <w:pPr>
        <w:tabs>
          <w:tab w:val="right" w:pos="8789"/>
        </w:tabs>
        <w:spacing w:after="120"/>
      </w:pPr>
      <w:r>
        <w:t xml:space="preserve">Probeer de opgaven op onze moderne manier op te lossen: voer een variabele </w:t>
      </w:r>
      <w:r w:rsidRPr="006B55C9">
        <w:rPr>
          <w:rFonts w:ascii="Times New Roman" w:hAnsi="Times New Roman" w:cs="Times New Roman"/>
          <w:i/>
          <w:iCs/>
          <w:sz w:val="24"/>
        </w:rPr>
        <w:t>x</w:t>
      </w:r>
      <w:r>
        <w:t xml:space="preserve"> </w:t>
      </w:r>
      <w:r w:rsidR="00033A55">
        <w:t xml:space="preserve">(en eventueel ook nog een variabele </w:t>
      </w:r>
      <w:r w:rsidR="00033A55" w:rsidRPr="00033A55">
        <w:rPr>
          <w:rFonts w:ascii="Times New Roman" w:hAnsi="Times New Roman" w:cs="Times New Roman"/>
          <w:i/>
          <w:sz w:val="24"/>
        </w:rPr>
        <w:t>y</w:t>
      </w:r>
      <w:r w:rsidR="00033A55">
        <w:t xml:space="preserve">) </w:t>
      </w:r>
      <w:r>
        <w:t>in en stel een vergelijking of formule op om het probleem op te lossen.</w:t>
      </w:r>
      <w:r w:rsidR="00033A55">
        <w:t xml:space="preserve"> Geef exacte antwoorden (dus </w:t>
      </w:r>
      <w:r w:rsidR="00021695">
        <w:t xml:space="preserve">eventueel </w:t>
      </w:r>
      <w:r w:rsidR="00033A55">
        <w:t>een breuk als antwoord).</w:t>
      </w:r>
    </w:p>
    <w:p w:rsidR="008803A7" w:rsidRDefault="006B55C9" w:rsidP="00823DCB">
      <w:pPr>
        <w:pStyle w:val="Lijstalinea"/>
        <w:numPr>
          <w:ilvl w:val="0"/>
          <w:numId w:val="58"/>
        </w:numPr>
        <w:tabs>
          <w:tab w:val="left" w:pos="2268"/>
          <w:tab w:val="left" w:pos="4536"/>
          <w:tab w:val="left" w:pos="6804"/>
        </w:tabs>
        <w:rPr>
          <w:bCs/>
        </w:rPr>
      </w:pPr>
      <w:r>
        <w:rPr>
          <w:bCs/>
        </w:rPr>
        <w:t xml:space="preserve">Er is een boom waarvan </w:t>
      </w:r>
      <w:r w:rsidRPr="006B55C9">
        <w:rPr>
          <w:bCs/>
          <w:vertAlign w:val="superscript"/>
        </w:rPr>
        <w:t>1</w:t>
      </w:r>
      <w:r>
        <w:rPr>
          <w:bCs/>
        </w:rPr>
        <w:t>/</w:t>
      </w:r>
      <w:r w:rsidRPr="006B55C9">
        <w:rPr>
          <w:bCs/>
          <w:vertAlign w:val="subscript"/>
        </w:rPr>
        <w:t>3</w:t>
      </w:r>
      <w:r>
        <w:rPr>
          <w:bCs/>
        </w:rPr>
        <w:t xml:space="preserve"> en ¼ onder de grond zit; dat is samen 21 palmbreedtes. Hoe lang is de boom?</w:t>
      </w:r>
    </w:p>
    <w:p w:rsidR="00E55639" w:rsidRPr="00E55639" w:rsidRDefault="00E55639" w:rsidP="00823DCB">
      <w:pPr>
        <w:pStyle w:val="Lijstalinea"/>
        <w:numPr>
          <w:ilvl w:val="0"/>
          <w:numId w:val="58"/>
        </w:numPr>
        <w:rPr>
          <w:bCs/>
        </w:rPr>
      </w:pPr>
      <w:r>
        <w:rPr>
          <w:bCs/>
        </w:rPr>
        <w:t xml:space="preserve">Vind een getal zodat wanneer je  </w:t>
      </w:r>
      <w:r w:rsidRPr="00033A55">
        <w:rPr>
          <w:bCs/>
          <w:vertAlign w:val="superscript"/>
        </w:rPr>
        <w:t>1</w:t>
      </w:r>
      <w:r>
        <w:rPr>
          <w:bCs/>
        </w:rPr>
        <w:t>/</w:t>
      </w:r>
      <w:r w:rsidRPr="00033A55">
        <w:rPr>
          <w:bCs/>
          <w:vertAlign w:val="subscript"/>
        </w:rPr>
        <w:t>3</w:t>
      </w:r>
      <w:r>
        <w:rPr>
          <w:bCs/>
        </w:rPr>
        <w:t xml:space="preserve">, ¼, </w:t>
      </w:r>
      <w:r w:rsidRPr="00033A55">
        <w:rPr>
          <w:bCs/>
          <w:vertAlign w:val="superscript"/>
        </w:rPr>
        <w:t>1</w:t>
      </w:r>
      <w:r>
        <w:rPr>
          <w:bCs/>
        </w:rPr>
        <w:t>/</w:t>
      </w:r>
      <w:r w:rsidRPr="00033A55">
        <w:rPr>
          <w:bCs/>
          <w:vertAlign w:val="subscript"/>
        </w:rPr>
        <w:t>5</w:t>
      </w:r>
      <w:r>
        <w:rPr>
          <w:bCs/>
        </w:rPr>
        <w:t xml:space="preserve"> én </w:t>
      </w:r>
      <w:r w:rsidRPr="00033A55">
        <w:rPr>
          <w:bCs/>
          <w:vertAlign w:val="superscript"/>
        </w:rPr>
        <w:t>1</w:t>
      </w:r>
      <w:r>
        <w:rPr>
          <w:bCs/>
        </w:rPr>
        <w:t>/</w:t>
      </w:r>
      <w:r w:rsidRPr="00033A55">
        <w:rPr>
          <w:bCs/>
          <w:vertAlign w:val="subscript"/>
        </w:rPr>
        <w:t>6</w:t>
      </w:r>
      <w:r>
        <w:rPr>
          <w:bCs/>
        </w:rPr>
        <w:t xml:space="preserve"> deel van het getal bij </w:t>
      </w:r>
      <w:r w:rsidR="00033A55">
        <w:rPr>
          <w:bCs/>
        </w:rPr>
        <w:t xml:space="preserve">elkaar </w:t>
      </w:r>
      <w:r>
        <w:rPr>
          <w:bCs/>
        </w:rPr>
        <w:t xml:space="preserve">optelt, het </w:t>
      </w:r>
      <w:r w:rsidR="00033A55">
        <w:rPr>
          <w:bCs/>
        </w:rPr>
        <w:t xml:space="preserve">resultaat </w:t>
      </w:r>
      <w:r>
        <w:rPr>
          <w:bCs/>
        </w:rPr>
        <w:t>daarna kwadrateert, je het oorspronkelijke getal terugkrijgt.</w:t>
      </w:r>
    </w:p>
    <w:p w:rsidR="00505AE8" w:rsidRPr="00505AE8" w:rsidRDefault="00033A55" w:rsidP="00823DCB">
      <w:pPr>
        <w:pStyle w:val="Lijstalinea"/>
        <w:numPr>
          <w:ilvl w:val="0"/>
          <w:numId w:val="58"/>
        </w:numPr>
        <w:tabs>
          <w:tab w:val="left" w:pos="2268"/>
          <w:tab w:val="left" w:pos="4536"/>
          <w:tab w:val="left" w:pos="6804"/>
        </w:tabs>
        <w:rPr>
          <w:bCs/>
        </w:rPr>
      </w:pPr>
      <w:r w:rsidRPr="00505AE8">
        <w:rPr>
          <w:bCs/>
        </w:rPr>
        <w:t xml:space="preserve">Vind twee getallen zodat </w:t>
      </w:r>
      <w:r w:rsidRPr="00505AE8">
        <w:rPr>
          <w:bCs/>
          <w:vertAlign w:val="superscript"/>
        </w:rPr>
        <w:t>1</w:t>
      </w:r>
      <w:r w:rsidRPr="00505AE8">
        <w:rPr>
          <w:bCs/>
        </w:rPr>
        <w:t>/</w:t>
      </w:r>
      <w:r w:rsidRPr="00505AE8">
        <w:rPr>
          <w:bCs/>
          <w:vertAlign w:val="subscript"/>
        </w:rPr>
        <w:t>5</w:t>
      </w:r>
      <w:r w:rsidRPr="00505AE8">
        <w:rPr>
          <w:bCs/>
        </w:rPr>
        <w:t xml:space="preserve"> van het eerste getal gelijk is aan </w:t>
      </w:r>
      <w:r w:rsidRPr="00505AE8">
        <w:rPr>
          <w:bCs/>
          <w:vertAlign w:val="superscript"/>
        </w:rPr>
        <w:t>1</w:t>
      </w:r>
      <w:r w:rsidRPr="00505AE8">
        <w:rPr>
          <w:bCs/>
        </w:rPr>
        <w:t>/</w:t>
      </w:r>
      <w:r w:rsidRPr="00505AE8">
        <w:rPr>
          <w:bCs/>
          <w:vertAlign w:val="subscript"/>
        </w:rPr>
        <w:t>7</w:t>
      </w:r>
      <w:r w:rsidRPr="00505AE8">
        <w:rPr>
          <w:bCs/>
        </w:rPr>
        <w:t xml:space="preserve"> van het tweede getal, én zodat het product van de twee getallen gelijk is aan hun som.</w:t>
      </w:r>
      <w:r w:rsidR="00505AE8" w:rsidRPr="00505AE8">
        <w:rPr>
          <w:bCs/>
        </w:rPr>
        <w:br w:type="page"/>
      </w:r>
    </w:p>
    <w:p w:rsidR="008803A7" w:rsidRDefault="008803A7" w:rsidP="008803A7">
      <w:pPr>
        <w:rPr>
          <w:bCs/>
        </w:rPr>
      </w:pPr>
      <w:r>
        <w:rPr>
          <w:bCs/>
        </w:rPr>
        <w:lastRenderedPageBreak/>
        <w:t>Het duurde nog tot het midden van de 16</w:t>
      </w:r>
      <w:r w:rsidRPr="00D83E10">
        <w:rPr>
          <w:bCs/>
          <w:vertAlign w:val="superscript"/>
        </w:rPr>
        <w:t>e</w:t>
      </w:r>
      <w:r>
        <w:rPr>
          <w:bCs/>
        </w:rPr>
        <w:t xml:space="preserve"> eeuw voordat geheel West-Europa was veroverd en zelfs de conservatieve universiteiten en kloosters tot het gebruik van Arabische cijfers</w:t>
      </w:r>
      <w:r w:rsidR="009E2FB9">
        <w:rPr>
          <w:bCs/>
        </w:rPr>
        <w:t xml:space="preserve"> en het decimale positiestelsel</w:t>
      </w:r>
      <w:r>
        <w:rPr>
          <w:bCs/>
        </w:rPr>
        <w:t xml:space="preserve"> over gingen.</w:t>
      </w:r>
    </w:p>
    <w:p w:rsidR="008803A7" w:rsidRDefault="008803A7" w:rsidP="008803A7">
      <w:pPr>
        <w:rPr>
          <w:bCs/>
        </w:rPr>
      </w:pPr>
      <w:r>
        <w:rPr>
          <w:bCs/>
        </w:rPr>
        <w:t>Tot de uitvinding van de boekdrukkunst (rond 1450) veranderden de vorm van de cijfers nogal eens, maar sindsdien zijn ze zo goed als onveranderd gebleven en hebben ze de huidige vorm gekregen.</w:t>
      </w:r>
    </w:p>
    <w:p w:rsidR="008803A7" w:rsidRDefault="008803A7" w:rsidP="008803A7">
      <w:pPr>
        <w:rPr>
          <w:b/>
          <w:bCs/>
        </w:rPr>
      </w:pPr>
    </w:p>
    <w:p w:rsidR="00C73116" w:rsidRDefault="00C73116">
      <w:pPr>
        <w:rPr>
          <w:bCs/>
        </w:rPr>
      </w:pPr>
    </w:p>
    <w:p w:rsidR="00D527EA" w:rsidRDefault="00D527EA">
      <w:pPr>
        <w:rPr>
          <w:bCs/>
        </w:rPr>
      </w:pPr>
      <w:r w:rsidRPr="00D527EA">
        <w:rPr>
          <w:b/>
          <w:bCs/>
        </w:rPr>
        <w:t>De moderne nul</w:t>
      </w:r>
    </w:p>
    <w:p w:rsidR="007635D5" w:rsidRDefault="00F83FE6">
      <w:pPr>
        <w:rPr>
          <w:bCs/>
        </w:rPr>
      </w:pPr>
      <w:r>
        <w:rPr>
          <w:bCs/>
        </w:rPr>
        <w:t>D</w:t>
      </w:r>
      <w:r w:rsidR="00410D44">
        <w:rPr>
          <w:bCs/>
        </w:rPr>
        <w:t xml:space="preserve">e Babyloniërs, Grieken, </w:t>
      </w:r>
      <w:r>
        <w:rPr>
          <w:bCs/>
        </w:rPr>
        <w:t xml:space="preserve">Egyptenaren, Chinezen en ook </w:t>
      </w:r>
      <w:r w:rsidR="00410D44">
        <w:rPr>
          <w:bCs/>
        </w:rPr>
        <w:t>de Maya’s: ze kenden allemaal uiteindelijk de nul. Maar nog nergens werd de nul</w:t>
      </w:r>
      <w:r w:rsidR="007635D5">
        <w:rPr>
          <w:bCs/>
        </w:rPr>
        <w:t xml:space="preserve"> zelf</w:t>
      </w:r>
      <w:r w:rsidR="00410D44">
        <w:rPr>
          <w:bCs/>
        </w:rPr>
        <w:t xml:space="preserve"> als </w:t>
      </w:r>
      <w:r w:rsidR="00410D44" w:rsidRPr="00410D44">
        <w:rPr>
          <w:bCs/>
          <w:i/>
          <w:iCs/>
        </w:rPr>
        <w:t>een getal</w:t>
      </w:r>
      <w:r w:rsidR="00410D44">
        <w:rPr>
          <w:bCs/>
        </w:rPr>
        <w:t xml:space="preserve"> beschouwd: het was </w:t>
      </w:r>
      <w:r w:rsidR="007635D5">
        <w:rPr>
          <w:bCs/>
        </w:rPr>
        <w:t xml:space="preserve">een </w:t>
      </w:r>
      <w:r w:rsidR="007635D5" w:rsidRPr="007635D5">
        <w:rPr>
          <w:bCs/>
          <w:i/>
          <w:iCs/>
        </w:rPr>
        <w:t>leesteken</w:t>
      </w:r>
      <w:r w:rsidR="007635D5">
        <w:rPr>
          <w:bCs/>
        </w:rPr>
        <w:t xml:space="preserve">, een symbool om aan te geven dat op een plaats gezet wordt om aan te geven dat die plek </w:t>
      </w:r>
      <w:r w:rsidR="007635D5" w:rsidRPr="007635D5">
        <w:rPr>
          <w:bCs/>
          <w:i/>
          <w:iCs/>
        </w:rPr>
        <w:t>leeg</w:t>
      </w:r>
      <w:r w:rsidR="007635D5">
        <w:rPr>
          <w:bCs/>
        </w:rPr>
        <w:t xml:space="preserve"> is. Het staat op een plaats waar geen getal hoort.</w:t>
      </w:r>
    </w:p>
    <w:p w:rsidR="007635D5" w:rsidRDefault="007635D5">
      <w:pPr>
        <w:rPr>
          <w:bCs/>
        </w:rPr>
      </w:pPr>
      <w:r>
        <w:rPr>
          <w:bCs/>
        </w:rPr>
        <w:t xml:space="preserve">Het woord nul komt dan ook van het middeleeuwse Latijn </w:t>
      </w:r>
      <w:proofErr w:type="spellStart"/>
      <w:r w:rsidRPr="007635D5">
        <w:rPr>
          <w:bCs/>
          <w:i/>
          <w:iCs/>
        </w:rPr>
        <w:t>nulla</w:t>
      </w:r>
      <w:proofErr w:type="spellEnd"/>
      <w:r w:rsidRPr="007635D5">
        <w:rPr>
          <w:bCs/>
          <w:i/>
          <w:iCs/>
        </w:rPr>
        <w:t xml:space="preserve"> </w:t>
      </w:r>
      <w:proofErr w:type="spellStart"/>
      <w:r w:rsidRPr="007635D5">
        <w:rPr>
          <w:bCs/>
          <w:i/>
          <w:iCs/>
        </w:rPr>
        <w:t>figura</w:t>
      </w:r>
      <w:proofErr w:type="spellEnd"/>
      <w:r>
        <w:rPr>
          <w:bCs/>
        </w:rPr>
        <w:t>, ‘geen getal’.</w:t>
      </w:r>
    </w:p>
    <w:p w:rsidR="007635D5" w:rsidRDefault="007635D5">
      <w:pPr>
        <w:rPr>
          <w:bCs/>
        </w:rPr>
      </w:pPr>
    </w:p>
    <w:p w:rsidR="00F83FE6" w:rsidRDefault="00F83FE6">
      <w:pPr>
        <w:rPr>
          <w:bCs/>
        </w:rPr>
      </w:pPr>
      <w:r>
        <w:rPr>
          <w:bCs/>
        </w:rPr>
        <w:t xml:space="preserve">De wiskunde en rekenkunde ontwikkelt </w:t>
      </w:r>
      <w:r w:rsidR="00BF2001">
        <w:rPr>
          <w:bCs/>
        </w:rPr>
        <w:t xml:space="preserve">zich intussen bij de Indische geleerden </w:t>
      </w:r>
      <w:r>
        <w:rPr>
          <w:bCs/>
        </w:rPr>
        <w:t xml:space="preserve">wel verder. De negatieve getallen worden ‘ontdekt’. </w:t>
      </w:r>
      <w:r w:rsidR="00BF2001">
        <w:rPr>
          <w:bCs/>
        </w:rPr>
        <w:t>D</w:t>
      </w:r>
      <w:r>
        <w:rPr>
          <w:bCs/>
        </w:rPr>
        <w:t xml:space="preserve">e nul </w:t>
      </w:r>
      <w:r w:rsidR="00BF2001">
        <w:rPr>
          <w:bCs/>
        </w:rPr>
        <w:t xml:space="preserve">verschijnt </w:t>
      </w:r>
      <w:r>
        <w:rPr>
          <w:bCs/>
        </w:rPr>
        <w:t xml:space="preserve">regelmatig bij het aftrekken en optellen van negatieve getallen. Maar ook hierbij was de nul </w:t>
      </w:r>
      <w:r w:rsidR="00BF2001">
        <w:rPr>
          <w:bCs/>
        </w:rPr>
        <w:t xml:space="preserve">nog </w:t>
      </w:r>
      <w:r>
        <w:rPr>
          <w:bCs/>
        </w:rPr>
        <w:t xml:space="preserve">geen getal, maar een </w:t>
      </w:r>
      <w:r w:rsidR="00F23F1D">
        <w:rPr>
          <w:bCs/>
        </w:rPr>
        <w:t xml:space="preserve">tijdelijke </w:t>
      </w:r>
      <w:r>
        <w:rPr>
          <w:bCs/>
        </w:rPr>
        <w:t xml:space="preserve">toestand, </w:t>
      </w:r>
      <w:r w:rsidR="00F23F1D">
        <w:rPr>
          <w:bCs/>
        </w:rPr>
        <w:t xml:space="preserve">(het resultaat van) </w:t>
      </w:r>
      <w:r>
        <w:rPr>
          <w:bCs/>
        </w:rPr>
        <w:t>een handeling.</w:t>
      </w:r>
    </w:p>
    <w:p w:rsidR="00BF2001" w:rsidRDefault="00D6458C">
      <w:pPr>
        <w:rPr>
          <w:bCs/>
        </w:rPr>
      </w:pPr>
      <w:r>
        <w:rPr>
          <w:bCs/>
          <w:noProof/>
          <w:lang w:eastAsia="nl-NL"/>
        </w:rPr>
        <w:pict w14:anchorId="0720DD5F">
          <v:group id="_x0000_s2349" style="position:absolute;margin-left:1270.3pt;margin-top:258pt;width:149.7pt;height:226.7pt;z-index:251751424;mso-position-horizontal:right;mso-position-horizontal-relative:margin;mso-position-vertical-relative:margin" coordorigin="7108,4185" coordsize="2453,3715">
            <v:shape id="_x0000_s2350" type="#_x0000_t75" style="position:absolute;left:7108;top:4185;width:2453;height:3359">
              <v:imagedata r:id="rId311" o:title=""/>
            </v:shape>
            <v:shape id="_x0000_s2351" type="#_x0000_t202" style="position:absolute;left:7122;top:7558;width:2414;height:342" filled="f" stroked="f">
              <v:textbox inset=".5mm,.3mm,.5mm,.3mm">
                <w:txbxContent>
                  <w:p w:rsidR="00810B24" w:rsidRPr="00372406" w:rsidRDefault="00810B24" w:rsidP="007F77E5">
                    <w:pPr>
                      <w:rPr>
                        <w:lang w:val="en-US"/>
                      </w:rPr>
                    </w:pPr>
                    <w:r>
                      <w:rPr>
                        <w:lang w:val="en-US"/>
                      </w:rPr>
                      <w:t>Brahmagupta (598 – ca. 670)</w:t>
                    </w:r>
                  </w:p>
                </w:txbxContent>
              </v:textbox>
            </v:shape>
            <w10:wrap type="square" anchorx="margin" anchory="margin"/>
          </v:group>
        </w:pict>
      </w:r>
    </w:p>
    <w:p w:rsidR="00BF2001" w:rsidRDefault="00BF2001">
      <w:pPr>
        <w:rPr>
          <w:bCs/>
        </w:rPr>
      </w:pPr>
      <w:r>
        <w:rPr>
          <w:bCs/>
        </w:rPr>
        <w:t xml:space="preserve">De Indische </w:t>
      </w:r>
      <w:r w:rsidR="00FD5C1B">
        <w:rPr>
          <w:bCs/>
        </w:rPr>
        <w:t xml:space="preserve">astronoom </w:t>
      </w:r>
      <w:r>
        <w:rPr>
          <w:bCs/>
        </w:rPr>
        <w:t>Brahmagupta (590 – ca. 665, geboren in het huidige Pakistan) is de eerste die de negatieve getallen en nul op een systematische manier behandelde.</w:t>
      </w:r>
      <w:r w:rsidR="0085555D">
        <w:rPr>
          <w:bCs/>
        </w:rPr>
        <w:t xml:space="preserve"> Hij zag getallen als abstracte hoeveelheden, en niet meer als resultaten van tellen en meten.</w:t>
      </w:r>
    </w:p>
    <w:p w:rsidR="00317F2E" w:rsidRDefault="008635F1">
      <w:pPr>
        <w:rPr>
          <w:bCs/>
        </w:rPr>
      </w:pPr>
      <w:r>
        <w:rPr>
          <w:bCs/>
        </w:rPr>
        <w:t>Tot die tijd was de uitkomst van de rekensom  3 – 4  betekenisloos, of op z’n best gelijk aan nul.</w:t>
      </w:r>
    </w:p>
    <w:p w:rsidR="0085555D" w:rsidRDefault="008635F1">
      <w:pPr>
        <w:rPr>
          <w:bCs/>
        </w:rPr>
      </w:pPr>
      <w:r>
        <w:rPr>
          <w:bCs/>
        </w:rPr>
        <w:t>Brahmagupta besefte dat er zoiets als negatieve getallen moesten bestaan:</w:t>
      </w:r>
      <w:r w:rsidR="00317F2E">
        <w:rPr>
          <w:bCs/>
        </w:rPr>
        <w:t xml:space="preserve"> een</w:t>
      </w:r>
      <w:r>
        <w:rPr>
          <w:bCs/>
        </w:rPr>
        <w:t xml:space="preserve"> </w:t>
      </w:r>
      <w:r w:rsidRPr="008635F1">
        <w:rPr>
          <w:bCs/>
          <w:i/>
          <w:iCs/>
        </w:rPr>
        <w:t>schuld</w:t>
      </w:r>
      <w:r>
        <w:rPr>
          <w:bCs/>
        </w:rPr>
        <w:t xml:space="preserve"> als het tegenovergestelde van</w:t>
      </w:r>
      <w:r w:rsidR="00317F2E">
        <w:rPr>
          <w:bCs/>
        </w:rPr>
        <w:t xml:space="preserve"> een</w:t>
      </w:r>
      <w:r>
        <w:rPr>
          <w:bCs/>
        </w:rPr>
        <w:t xml:space="preserve"> </w:t>
      </w:r>
      <w:r w:rsidRPr="008635F1">
        <w:rPr>
          <w:bCs/>
          <w:i/>
          <w:iCs/>
        </w:rPr>
        <w:t>bezit</w:t>
      </w:r>
      <w:r>
        <w:rPr>
          <w:bCs/>
        </w:rPr>
        <w:t>.</w:t>
      </w:r>
    </w:p>
    <w:p w:rsidR="008635F1" w:rsidRDefault="008635F1">
      <w:pPr>
        <w:rPr>
          <w:bCs/>
        </w:rPr>
      </w:pPr>
    </w:p>
    <w:p w:rsidR="00BF2001" w:rsidRDefault="00BF2001">
      <w:pPr>
        <w:rPr>
          <w:bCs/>
        </w:rPr>
      </w:pPr>
      <w:r>
        <w:rPr>
          <w:bCs/>
        </w:rPr>
        <w:t>Hij stelde ook expliciete regels op voor het optellen, aftrekken, vermenigvuldigen en delen van positieve en negatieve getallen, en zelfs voor het optellen, aftrekken en vermenigvuldigen met en delen door nul.</w:t>
      </w:r>
    </w:p>
    <w:p w:rsidR="00F23F1D" w:rsidRDefault="00F23F1D">
      <w:pPr>
        <w:rPr>
          <w:bCs/>
        </w:rPr>
      </w:pPr>
      <w:r>
        <w:rPr>
          <w:bCs/>
        </w:rPr>
        <w:t xml:space="preserve">De nul was nu eindelijk </w:t>
      </w:r>
      <w:r w:rsidRPr="00F23F1D">
        <w:rPr>
          <w:bCs/>
          <w:i/>
          <w:iCs/>
        </w:rPr>
        <w:t>een getal</w:t>
      </w:r>
      <w:r>
        <w:rPr>
          <w:bCs/>
        </w:rPr>
        <w:t xml:space="preserve"> en het cijfer 0 kreeg dezelfde status als de andere 9 cijfers. </w:t>
      </w:r>
    </w:p>
    <w:p w:rsidR="00FD5C1B" w:rsidRDefault="00FD5C1B">
      <w:pPr>
        <w:rPr>
          <w:bCs/>
        </w:rPr>
      </w:pPr>
      <w:r>
        <w:rPr>
          <w:bCs/>
        </w:rPr>
        <w:t xml:space="preserve">In zijn werk </w:t>
      </w:r>
      <w:proofErr w:type="spellStart"/>
      <w:r w:rsidR="00317F2E">
        <w:rPr>
          <w:bCs/>
          <w:i/>
          <w:iCs/>
        </w:rPr>
        <w:t>Brahmas</w:t>
      </w:r>
      <w:r w:rsidRPr="00FD5C1B">
        <w:rPr>
          <w:bCs/>
          <w:i/>
          <w:iCs/>
        </w:rPr>
        <w:t>ph</w:t>
      </w:r>
      <w:r w:rsidR="00317F2E">
        <w:rPr>
          <w:bCs/>
          <w:i/>
          <w:iCs/>
        </w:rPr>
        <w:t>u</w:t>
      </w:r>
      <w:r w:rsidRPr="00FD5C1B">
        <w:rPr>
          <w:bCs/>
          <w:i/>
          <w:iCs/>
        </w:rPr>
        <w:t>ta</w:t>
      </w:r>
      <w:proofErr w:type="spellEnd"/>
      <w:r w:rsidRPr="00FD5C1B">
        <w:rPr>
          <w:bCs/>
          <w:i/>
          <w:iCs/>
        </w:rPr>
        <w:t xml:space="preserve"> </w:t>
      </w:r>
      <w:proofErr w:type="spellStart"/>
      <w:r w:rsidRPr="00FD5C1B">
        <w:rPr>
          <w:bCs/>
          <w:i/>
          <w:iCs/>
        </w:rPr>
        <w:t>Siddhanta</w:t>
      </w:r>
      <w:proofErr w:type="spellEnd"/>
      <w:r>
        <w:rPr>
          <w:bCs/>
        </w:rPr>
        <w:t xml:space="preserve"> </w:t>
      </w:r>
      <w:r w:rsidR="007F77E5">
        <w:rPr>
          <w:bCs/>
        </w:rPr>
        <w:t xml:space="preserve">(‘de opening van het heelal’, 628 na Chr.), </w:t>
      </w:r>
      <w:r>
        <w:rPr>
          <w:bCs/>
        </w:rPr>
        <w:t xml:space="preserve">een boek over astronomie met een </w:t>
      </w:r>
      <w:r w:rsidR="00317F2E">
        <w:rPr>
          <w:bCs/>
        </w:rPr>
        <w:t>aantal</w:t>
      </w:r>
      <w:r>
        <w:rPr>
          <w:bCs/>
        </w:rPr>
        <w:t xml:space="preserve"> hoofdstukken over wiskunde, schrijft hij </w:t>
      </w:r>
      <w:r w:rsidR="00DA64FB">
        <w:rPr>
          <w:bCs/>
        </w:rPr>
        <w:t>de</w:t>
      </w:r>
      <w:r>
        <w:rPr>
          <w:bCs/>
        </w:rPr>
        <w:t xml:space="preserve"> volgende</w:t>
      </w:r>
      <w:r w:rsidR="00DA64FB">
        <w:rPr>
          <w:bCs/>
        </w:rPr>
        <w:t xml:space="preserve"> </w:t>
      </w:r>
      <w:r w:rsidR="00DA64FB" w:rsidRPr="00DA64FB">
        <w:rPr>
          <w:bCs/>
          <w:i/>
          <w:iCs/>
        </w:rPr>
        <w:t>rekenregels</w:t>
      </w:r>
      <w:r w:rsidR="00DA64FB">
        <w:rPr>
          <w:bCs/>
        </w:rPr>
        <w:t xml:space="preserve"> </w:t>
      </w:r>
      <w:r w:rsidR="007F77E5">
        <w:rPr>
          <w:bCs/>
        </w:rPr>
        <w:t>(</w:t>
      </w:r>
      <w:r w:rsidR="00DA64FB">
        <w:rPr>
          <w:bCs/>
        </w:rPr>
        <w:t>in vrije vertaling</w:t>
      </w:r>
      <w:r w:rsidR="007F77E5">
        <w:rPr>
          <w:bCs/>
        </w:rPr>
        <w:t>)</w:t>
      </w:r>
      <w:r w:rsidR="00DA64FB">
        <w:rPr>
          <w:bCs/>
        </w:rPr>
        <w:t>:</w:t>
      </w:r>
    </w:p>
    <w:p w:rsidR="0085555D" w:rsidRDefault="00BF2001" w:rsidP="0085555D">
      <w:pPr>
        <w:ind w:left="709" w:hanging="709"/>
        <w:rPr>
          <w:bCs/>
        </w:rPr>
      </w:pPr>
      <w:r>
        <w:rPr>
          <w:bCs/>
        </w:rPr>
        <w:tab/>
      </w:r>
    </w:p>
    <w:p w:rsidR="00FD5C1B" w:rsidRDefault="008635F1" w:rsidP="008635F1">
      <w:pPr>
        <w:ind w:left="567"/>
        <w:rPr>
          <w:bCs/>
        </w:rPr>
      </w:pPr>
      <w:r w:rsidRPr="008635F1">
        <w:rPr>
          <w:bCs/>
          <w:i/>
          <w:iCs/>
        </w:rPr>
        <w:t>Als nul bij een getal wordt opgeteld, of van een getal wordt afgetrokken, dan blijft het getal onveranderd.</w:t>
      </w:r>
      <w:r w:rsidRPr="008635F1">
        <w:rPr>
          <w:bCs/>
          <w:i/>
          <w:iCs/>
        </w:rPr>
        <w:br/>
        <w:t>Een getal vermenigvuldigd met nul wordt nul.</w:t>
      </w:r>
    </w:p>
    <w:p w:rsidR="008635F1" w:rsidRDefault="008635F1" w:rsidP="008635F1">
      <w:pPr>
        <w:ind w:left="567"/>
        <w:rPr>
          <w:bCs/>
        </w:rPr>
      </w:pPr>
    </w:p>
    <w:p w:rsidR="008635F1" w:rsidRDefault="00317F2E" w:rsidP="008635F1">
      <w:pPr>
        <w:ind w:left="567"/>
        <w:rPr>
          <w:bCs/>
        </w:rPr>
      </w:pPr>
      <w:r>
        <w:rPr>
          <w:bCs/>
          <w:i/>
          <w:iCs/>
        </w:rPr>
        <w:t>Een schuld min</w:t>
      </w:r>
      <w:r w:rsidR="008635F1" w:rsidRPr="00DA64FB">
        <w:rPr>
          <w:bCs/>
          <w:i/>
          <w:iCs/>
        </w:rPr>
        <w:t xml:space="preserve"> nul is </w:t>
      </w:r>
      <w:r>
        <w:rPr>
          <w:bCs/>
          <w:i/>
          <w:iCs/>
        </w:rPr>
        <w:t>dezelfde</w:t>
      </w:r>
      <w:r w:rsidR="008635F1" w:rsidRPr="00DA64FB">
        <w:rPr>
          <w:bCs/>
          <w:i/>
          <w:iCs/>
        </w:rPr>
        <w:t xml:space="preserve"> schuld.</w:t>
      </w:r>
      <w:r w:rsidR="008635F1" w:rsidRPr="00DA64FB">
        <w:rPr>
          <w:bCs/>
          <w:i/>
          <w:iCs/>
        </w:rPr>
        <w:br/>
        <w:t xml:space="preserve">Een </w:t>
      </w:r>
      <w:r>
        <w:rPr>
          <w:bCs/>
          <w:i/>
          <w:iCs/>
        </w:rPr>
        <w:t>bezit</w:t>
      </w:r>
      <w:r w:rsidR="008635F1" w:rsidRPr="00DA64FB">
        <w:rPr>
          <w:bCs/>
          <w:i/>
          <w:iCs/>
        </w:rPr>
        <w:t xml:space="preserve"> minus nul is </w:t>
      </w:r>
      <w:r>
        <w:rPr>
          <w:bCs/>
          <w:i/>
          <w:iCs/>
        </w:rPr>
        <w:t>hetzelfde</w:t>
      </w:r>
      <w:r w:rsidR="008635F1" w:rsidRPr="00DA64FB">
        <w:rPr>
          <w:bCs/>
          <w:i/>
          <w:iCs/>
        </w:rPr>
        <w:t xml:space="preserve"> </w:t>
      </w:r>
      <w:r>
        <w:rPr>
          <w:bCs/>
          <w:i/>
          <w:iCs/>
        </w:rPr>
        <w:t>bezit</w:t>
      </w:r>
      <w:r w:rsidR="008635F1" w:rsidRPr="00DA64FB">
        <w:rPr>
          <w:bCs/>
          <w:i/>
          <w:iCs/>
        </w:rPr>
        <w:t>.</w:t>
      </w:r>
      <w:r w:rsidR="008635F1" w:rsidRPr="00DA64FB">
        <w:rPr>
          <w:bCs/>
          <w:i/>
          <w:iCs/>
        </w:rPr>
        <w:br/>
      </w:r>
      <w:r w:rsidR="00DA64FB">
        <w:rPr>
          <w:bCs/>
          <w:i/>
          <w:iCs/>
        </w:rPr>
        <w:t>Nul</w:t>
      </w:r>
      <w:r w:rsidR="008635F1" w:rsidRPr="00DA64FB">
        <w:rPr>
          <w:bCs/>
          <w:i/>
          <w:iCs/>
        </w:rPr>
        <w:t xml:space="preserve"> </w:t>
      </w:r>
      <w:r w:rsidR="00DA64FB">
        <w:rPr>
          <w:bCs/>
          <w:i/>
          <w:iCs/>
        </w:rPr>
        <w:t>afgetrokken van</w:t>
      </w:r>
      <w:r w:rsidR="008635F1" w:rsidRPr="00DA64FB">
        <w:rPr>
          <w:bCs/>
          <w:i/>
          <w:iCs/>
        </w:rPr>
        <w:t xml:space="preserve"> </w:t>
      </w:r>
      <w:r w:rsidR="00DA64FB">
        <w:rPr>
          <w:bCs/>
          <w:i/>
          <w:iCs/>
        </w:rPr>
        <w:t>nul</w:t>
      </w:r>
      <w:r w:rsidR="008635F1" w:rsidRPr="00DA64FB">
        <w:rPr>
          <w:bCs/>
          <w:i/>
          <w:iCs/>
        </w:rPr>
        <w:t xml:space="preserve"> is nul.</w:t>
      </w:r>
      <w:r w:rsidR="008635F1" w:rsidRPr="00DA64FB">
        <w:rPr>
          <w:bCs/>
          <w:i/>
          <w:iCs/>
        </w:rPr>
        <w:br/>
        <w:t xml:space="preserve">Een schuld afgetrokken van nul is een </w:t>
      </w:r>
      <w:r>
        <w:rPr>
          <w:bCs/>
          <w:i/>
          <w:iCs/>
        </w:rPr>
        <w:t>bezit</w:t>
      </w:r>
      <w:r w:rsidR="008635F1" w:rsidRPr="00DA64FB">
        <w:rPr>
          <w:bCs/>
          <w:i/>
          <w:iCs/>
        </w:rPr>
        <w:t>.</w:t>
      </w:r>
      <w:r w:rsidR="008635F1" w:rsidRPr="00DA64FB">
        <w:rPr>
          <w:bCs/>
          <w:i/>
          <w:iCs/>
        </w:rPr>
        <w:br/>
        <w:t xml:space="preserve">Een </w:t>
      </w:r>
      <w:r>
        <w:rPr>
          <w:bCs/>
          <w:i/>
          <w:iCs/>
        </w:rPr>
        <w:t>bezit</w:t>
      </w:r>
      <w:r w:rsidR="008635F1" w:rsidRPr="00DA64FB">
        <w:rPr>
          <w:bCs/>
          <w:i/>
          <w:iCs/>
        </w:rPr>
        <w:t xml:space="preserve"> afgetrokken van nul is een schuld.</w:t>
      </w:r>
      <w:r w:rsidR="008635F1" w:rsidRPr="00DA64FB">
        <w:rPr>
          <w:bCs/>
          <w:i/>
          <w:iCs/>
        </w:rPr>
        <w:br/>
        <w:t xml:space="preserve">Het product van nul met een schuld of </w:t>
      </w:r>
      <w:r>
        <w:rPr>
          <w:bCs/>
          <w:i/>
          <w:iCs/>
        </w:rPr>
        <w:t>bezit</w:t>
      </w:r>
      <w:r w:rsidR="008635F1" w:rsidRPr="00DA64FB">
        <w:rPr>
          <w:bCs/>
          <w:i/>
          <w:iCs/>
        </w:rPr>
        <w:t xml:space="preserve"> is nul.</w:t>
      </w:r>
      <w:r w:rsidR="008635F1" w:rsidRPr="00DA64FB">
        <w:rPr>
          <w:bCs/>
          <w:i/>
          <w:iCs/>
        </w:rPr>
        <w:br/>
        <w:t>Het product van nul met nul is nul.</w:t>
      </w:r>
      <w:r w:rsidR="008635F1" w:rsidRPr="00DA64FB">
        <w:rPr>
          <w:bCs/>
          <w:i/>
          <w:iCs/>
        </w:rPr>
        <w:br/>
        <w:t xml:space="preserve">Het product of quotiënt van twee </w:t>
      </w:r>
      <w:r>
        <w:rPr>
          <w:bCs/>
          <w:i/>
          <w:iCs/>
        </w:rPr>
        <w:t>bezitten</w:t>
      </w:r>
      <w:r w:rsidR="008635F1" w:rsidRPr="00DA64FB">
        <w:rPr>
          <w:bCs/>
          <w:i/>
          <w:iCs/>
        </w:rPr>
        <w:t xml:space="preserve"> is een </w:t>
      </w:r>
      <w:r>
        <w:rPr>
          <w:bCs/>
          <w:i/>
          <w:iCs/>
        </w:rPr>
        <w:t>bezit</w:t>
      </w:r>
      <w:r w:rsidR="008635F1" w:rsidRPr="00DA64FB">
        <w:rPr>
          <w:bCs/>
          <w:i/>
          <w:iCs/>
        </w:rPr>
        <w:t>.</w:t>
      </w:r>
      <w:r w:rsidR="008635F1" w:rsidRPr="00DA64FB">
        <w:rPr>
          <w:bCs/>
          <w:i/>
          <w:iCs/>
        </w:rPr>
        <w:br/>
        <w:t>Het product of quotiënt</w:t>
      </w:r>
      <w:r>
        <w:rPr>
          <w:bCs/>
          <w:i/>
          <w:iCs/>
        </w:rPr>
        <w:t xml:space="preserve"> van twee schulden is een bezit</w:t>
      </w:r>
      <w:r w:rsidR="008635F1" w:rsidRPr="00DA64FB">
        <w:rPr>
          <w:bCs/>
          <w:i/>
          <w:iCs/>
        </w:rPr>
        <w:t>.</w:t>
      </w:r>
      <w:r w:rsidR="008635F1" w:rsidRPr="00DA64FB">
        <w:rPr>
          <w:bCs/>
          <w:i/>
          <w:iCs/>
        </w:rPr>
        <w:br/>
      </w:r>
      <w:r w:rsidR="00DA64FB" w:rsidRPr="00DA64FB">
        <w:rPr>
          <w:bCs/>
          <w:i/>
          <w:iCs/>
        </w:rPr>
        <w:lastRenderedPageBreak/>
        <w:t xml:space="preserve">Het product of quotiënt van een schuld en een </w:t>
      </w:r>
      <w:r>
        <w:rPr>
          <w:bCs/>
          <w:i/>
          <w:iCs/>
        </w:rPr>
        <w:t>bezit</w:t>
      </w:r>
      <w:r w:rsidR="00DA64FB" w:rsidRPr="00DA64FB">
        <w:rPr>
          <w:bCs/>
          <w:i/>
          <w:iCs/>
        </w:rPr>
        <w:t xml:space="preserve"> is een schuld.</w:t>
      </w:r>
      <w:r w:rsidR="00DA64FB" w:rsidRPr="00DA64FB">
        <w:rPr>
          <w:bCs/>
          <w:i/>
          <w:iCs/>
        </w:rPr>
        <w:br/>
        <w:t xml:space="preserve">Het product of quotiënt van een </w:t>
      </w:r>
      <w:r>
        <w:rPr>
          <w:bCs/>
          <w:i/>
          <w:iCs/>
        </w:rPr>
        <w:t>bezit</w:t>
      </w:r>
      <w:r w:rsidR="00DA64FB" w:rsidRPr="00DA64FB">
        <w:rPr>
          <w:bCs/>
          <w:i/>
          <w:iCs/>
        </w:rPr>
        <w:t xml:space="preserve"> en een schuld is een schuld.</w:t>
      </w:r>
    </w:p>
    <w:p w:rsidR="008635F1" w:rsidRDefault="008635F1" w:rsidP="00DA64FB">
      <w:pPr>
        <w:rPr>
          <w:bCs/>
        </w:rPr>
      </w:pPr>
    </w:p>
    <w:p w:rsidR="00DA64FB" w:rsidRDefault="00DA64FB">
      <w:pPr>
        <w:rPr>
          <w:bCs/>
        </w:rPr>
      </w:pPr>
      <w:r>
        <w:rPr>
          <w:bCs/>
        </w:rPr>
        <w:t>Maar hij schrijft ook:</w:t>
      </w:r>
    </w:p>
    <w:p w:rsidR="00590605" w:rsidRDefault="00317F2E" w:rsidP="00DA64FB">
      <w:pPr>
        <w:ind w:left="567"/>
        <w:rPr>
          <w:bCs/>
          <w:i/>
          <w:iCs/>
        </w:rPr>
      </w:pPr>
      <w:r>
        <w:rPr>
          <w:bCs/>
          <w:i/>
          <w:iCs/>
        </w:rPr>
        <w:t>Bezit</w:t>
      </w:r>
      <w:r w:rsidR="00DA64FB" w:rsidRPr="00DA64FB">
        <w:rPr>
          <w:bCs/>
          <w:i/>
          <w:iCs/>
        </w:rPr>
        <w:t xml:space="preserve"> of schuld, gedeeld door nul, is een breuk met nul als noemer.</w:t>
      </w:r>
      <w:r w:rsidR="00DA64FB" w:rsidRPr="00DA64FB">
        <w:rPr>
          <w:bCs/>
          <w:i/>
          <w:iCs/>
        </w:rPr>
        <w:br/>
        <w:t>Nul gedeeld door schuld of fortuin is nul of wordt uitgedrukt door een breuk met nul als teller en de eindige hoeveelheid als noemer.</w:t>
      </w:r>
      <w:r w:rsidR="00DA64FB" w:rsidRPr="00DA64FB">
        <w:rPr>
          <w:bCs/>
          <w:i/>
          <w:iCs/>
        </w:rPr>
        <w:br/>
        <w:t>Nul gedeeld door nul is niets.</w:t>
      </w:r>
    </w:p>
    <w:p w:rsidR="00317F2E" w:rsidRDefault="00317F2E" w:rsidP="00590605">
      <w:pPr>
        <w:rPr>
          <w:bCs/>
          <w:iCs/>
        </w:rPr>
      </w:pPr>
    </w:p>
    <w:p w:rsidR="007233F0" w:rsidRDefault="007233F0" w:rsidP="00590605">
      <w:pPr>
        <w:rPr>
          <w:bCs/>
          <w:iCs/>
        </w:rPr>
      </w:pPr>
      <w:r>
        <w:rPr>
          <w:bCs/>
          <w:iCs/>
        </w:rPr>
        <w:t>De laatste rekenregel is echt fout!</w:t>
      </w:r>
    </w:p>
    <w:p w:rsidR="007233F0" w:rsidRDefault="007233F0" w:rsidP="00590605">
      <w:pPr>
        <w:rPr>
          <w:bCs/>
          <w:iCs/>
        </w:rPr>
      </w:pPr>
      <w:r>
        <w:rPr>
          <w:bCs/>
          <w:iCs/>
        </w:rPr>
        <w:t xml:space="preserve">Een andere Indische geleerde, </w:t>
      </w:r>
      <w:proofErr w:type="spellStart"/>
      <w:r>
        <w:rPr>
          <w:bCs/>
          <w:iCs/>
        </w:rPr>
        <w:t>Mahāvirā</w:t>
      </w:r>
      <w:proofErr w:type="spellEnd"/>
      <w:r>
        <w:rPr>
          <w:bCs/>
          <w:iCs/>
        </w:rPr>
        <w:t>, schreef rond 830:</w:t>
      </w:r>
    </w:p>
    <w:p w:rsidR="007233F0" w:rsidRDefault="007233F0" w:rsidP="007233F0">
      <w:pPr>
        <w:ind w:left="567"/>
        <w:rPr>
          <w:bCs/>
          <w:iCs/>
        </w:rPr>
      </w:pPr>
      <w:r w:rsidRPr="007233F0">
        <w:rPr>
          <w:bCs/>
          <w:i/>
          <w:iCs/>
        </w:rPr>
        <w:t>Een getal blijft onveranderd als het door nul wordt gedeeld.</w:t>
      </w:r>
    </w:p>
    <w:p w:rsidR="007233F0" w:rsidRDefault="007233F0" w:rsidP="007233F0">
      <w:pPr>
        <w:rPr>
          <w:bCs/>
          <w:iCs/>
        </w:rPr>
      </w:pPr>
    </w:p>
    <w:p w:rsidR="007233F0" w:rsidRDefault="007233F0" w:rsidP="007233F0">
      <w:pPr>
        <w:rPr>
          <w:bCs/>
          <w:iCs/>
        </w:rPr>
      </w:pPr>
      <w:r>
        <w:rPr>
          <w:bCs/>
          <w:iCs/>
        </w:rPr>
        <w:t xml:space="preserve">Vijf eeuwen na Brahmagupta schrijft de Indische wiskundige </w:t>
      </w:r>
      <w:proofErr w:type="spellStart"/>
      <w:r>
        <w:rPr>
          <w:bCs/>
          <w:iCs/>
        </w:rPr>
        <w:t>Bhāskara</w:t>
      </w:r>
      <w:proofErr w:type="spellEnd"/>
      <w:r>
        <w:rPr>
          <w:bCs/>
          <w:iCs/>
        </w:rPr>
        <w:t>:</w:t>
      </w:r>
    </w:p>
    <w:p w:rsidR="00317F2E" w:rsidRDefault="007233F0" w:rsidP="007233F0">
      <w:pPr>
        <w:ind w:left="567"/>
        <w:rPr>
          <w:bCs/>
          <w:iCs/>
        </w:rPr>
      </w:pPr>
      <w:r w:rsidRPr="007233F0">
        <w:rPr>
          <w:bCs/>
          <w:i/>
          <w:iCs/>
        </w:rPr>
        <w:t>Een hoeveelheid, gedeeld door nul, wordt een breuk waarvan de noemer nul is.</w:t>
      </w:r>
      <w:r w:rsidRPr="007233F0">
        <w:rPr>
          <w:bCs/>
          <w:i/>
          <w:iCs/>
        </w:rPr>
        <w:br/>
        <w:t>Deze breuk wordt een oneindige hoeveelheid genoemd.</w:t>
      </w:r>
      <w:r w:rsidRPr="007233F0">
        <w:rPr>
          <w:bCs/>
          <w:i/>
          <w:iCs/>
        </w:rPr>
        <w:br/>
        <w:t>In deze hoeveelheid, die bestaat uit dat wat nul als deler heeft, is geen verandering, hoewel veel eraan kan worden toegevoegd of van worden afgetrokken.</w:t>
      </w:r>
    </w:p>
    <w:p w:rsidR="007233F0" w:rsidRDefault="007233F0" w:rsidP="007233F0">
      <w:pPr>
        <w:rPr>
          <w:bCs/>
          <w:iCs/>
        </w:rPr>
      </w:pPr>
    </w:p>
    <w:p w:rsidR="007233F0" w:rsidRDefault="00DE480C" w:rsidP="007233F0">
      <w:pPr>
        <w:rPr>
          <w:bCs/>
          <w:iCs/>
        </w:rPr>
      </w:pPr>
      <w:r>
        <w:rPr>
          <w:bCs/>
          <w:iCs/>
        </w:rPr>
        <w:t xml:space="preserve">Uit bovenstaande rekenregels van Brahmagupta, </w:t>
      </w:r>
      <w:proofErr w:type="spellStart"/>
      <w:r w:rsidR="00D156F3">
        <w:rPr>
          <w:bCs/>
          <w:iCs/>
        </w:rPr>
        <w:t>Mahāvirā</w:t>
      </w:r>
      <w:proofErr w:type="spellEnd"/>
      <w:r>
        <w:rPr>
          <w:bCs/>
          <w:iCs/>
        </w:rPr>
        <w:t xml:space="preserve"> en </w:t>
      </w:r>
      <w:proofErr w:type="spellStart"/>
      <w:r w:rsidR="00D156F3">
        <w:rPr>
          <w:bCs/>
          <w:iCs/>
        </w:rPr>
        <w:t>Bhāskara</w:t>
      </w:r>
      <w:proofErr w:type="spellEnd"/>
      <w:r w:rsidR="00D156F3">
        <w:rPr>
          <w:bCs/>
          <w:iCs/>
        </w:rPr>
        <w:t xml:space="preserve"> blijkt dat het getal nul toch nog wel voor wat problemen zorgde,</w:t>
      </w:r>
      <w:r w:rsidR="00761EC7">
        <w:rPr>
          <w:bCs/>
          <w:iCs/>
        </w:rPr>
        <w:t xml:space="preserve"> niet bij het optellen, aftrekken en het vermenigvuldigen, maar wel</w:t>
      </w:r>
      <w:r w:rsidR="00D156F3">
        <w:rPr>
          <w:bCs/>
          <w:iCs/>
        </w:rPr>
        <w:t xml:space="preserve"> bij het</w:t>
      </w:r>
      <w:r w:rsidR="00D156F3" w:rsidRPr="00D156F3">
        <w:rPr>
          <w:bCs/>
          <w:i/>
          <w:iCs/>
        </w:rPr>
        <w:t xml:space="preserve"> delen door nul</w:t>
      </w:r>
      <w:r w:rsidR="00D156F3">
        <w:rPr>
          <w:bCs/>
          <w:iCs/>
        </w:rPr>
        <w:t>.</w:t>
      </w:r>
    </w:p>
    <w:p w:rsidR="00D156F3" w:rsidRDefault="00D156F3" w:rsidP="00590605">
      <w:pPr>
        <w:rPr>
          <w:bCs/>
          <w:iCs/>
        </w:rPr>
      </w:pPr>
      <w:r>
        <w:rPr>
          <w:bCs/>
          <w:iCs/>
        </w:rPr>
        <w:t xml:space="preserve">Brahmagupta zegt  </w:t>
      </w:r>
      <w:r w:rsidRPr="00D156F3">
        <w:rPr>
          <w:rFonts w:ascii="Times New Roman" w:hAnsi="Times New Roman" w:cs="Times New Roman"/>
          <w:bCs/>
          <w:iCs/>
          <w:sz w:val="24"/>
          <w:vertAlign w:val="superscript"/>
        </w:rPr>
        <w:t>0</w:t>
      </w:r>
      <w:r w:rsidRPr="00D156F3">
        <w:rPr>
          <w:rFonts w:ascii="Times New Roman" w:hAnsi="Times New Roman" w:cs="Times New Roman"/>
          <w:bCs/>
          <w:iCs/>
          <w:sz w:val="24"/>
        </w:rPr>
        <w:t>/</w:t>
      </w:r>
      <w:r w:rsidRPr="00D156F3">
        <w:rPr>
          <w:rFonts w:ascii="Times New Roman" w:hAnsi="Times New Roman" w:cs="Times New Roman"/>
          <w:bCs/>
          <w:iCs/>
          <w:sz w:val="24"/>
          <w:vertAlign w:val="subscript"/>
        </w:rPr>
        <w:t>0</w:t>
      </w:r>
      <w:r w:rsidRPr="00D156F3">
        <w:rPr>
          <w:rFonts w:ascii="Times New Roman" w:hAnsi="Times New Roman" w:cs="Times New Roman"/>
          <w:bCs/>
          <w:iCs/>
          <w:sz w:val="24"/>
        </w:rPr>
        <w:t xml:space="preserve"> = 0</w:t>
      </w:r>
      <w:r>
        <w:rPr>
          <w:bCs/>
          <w:iCs/>
        </w:rPr>
        <w:t xml:space="preserve">, </w:t>
      </w:r>
      <w:proofErr w:type="spellStart"/>
      <w:r>
        <w:rPr>
          <w:bCs/>
          <w:iCs/>
        </w:rPr>
        <w:t>Mahāvirā</w:t>
      </w:r>
      <w:proofErr w:type="spellEnd"/>
      <w:r>
        <w:rPr>
          <w:bCs/>
          <w:iCs/>
        </w:rPr>
        <w:t xml:space="preserve"> zegt </w:t>
      </w:r>
      <w:r w:rsidR="00761EC7">
        <w:rPr>
          <w:bCs/>
          <w:iCs/>
        </w:rPr>
        <w:t xml:space="preserve"> </w:t>
      </w:r>
      <w:r w:rsidRPr="00D156F3">
        <w:rPr>
          <w:rFonts w:ascii="Times New Roman" w:hAnsi="Times New Roman" w:cs="Times New Roman"/>
          <w:bCs/>
          <w:i/>
          <w:iCs/>
          <w:sz w:val="24"/>
          <w:vertAlign w:val="superscript"/>
        </w:rPr>
        <w:t>a</w:t>
      </w:r>
      <w:r w:rsidRPr="00D156F3">
        <w:rPr>
          <w:rFonts w:ascii="Times New Roman" w:hAnsi="Times New Roman" w:cs="Times New Roman"/>
          <w:bCs/>
          <w:iCs/>
          <w:sz w:val="24"/>
        </w:rPr>
        <w:t>/</w:t>
      </w:r>
      <w:r w:rsidRPr="00D156F3">
        <w:rPr>
          <w:rFonts w:ascii="Times New Roman" w:hAnsi="Times New Roman" w:cs="Times New Roman"/>
          <w:bCs/>
          <w:iCs/>
          <w:sz w:val="24"/>
          <w:vertAlign w:val="subscript"/>
        </w:rPr>
        <w:t>0</w:t>
      </w:r>
      <w:r w:rsidRPr="00D156F3">
        <w:rPr>
          <w:rFonts w:ascii="Times New Roman" w:hAnsi="Times New Roman" w:cs="Times New Roman"/>
          <w:bCs/>
          <w:iCs/>
          <w:sz w:val="24"/>
        </w:rPr>
        <w:t xml:space="preserve"> = </w:t>
      </w:r>
      <w:r w:rsidRPr="00D156F3">
        <w:rPr>
          <w:rFonts w:ascii="Times New Roman" w:hAnsi="Times New Roman" w:cs="Times New Roman"/>
          <w:bCs/>
          <w:i/>
          <w:iCs/>
          <w:sz w:val="24"/>
        </w:rPr>
        <w:t>a</w:t>
      </w:r>
      <w:r>
        <w:rPr>
          <w:bCs/>
          <w:iCs/>
        </w:rPr>
        <w:t xml:space="preserve">  en  </w:t>
      </w:r>
      <w:proofErr w:type="spellStart"/>
      <w:r>
        <w:rPr>
          <w:bCs/>
          <w:iCs/>
        </w:rPr>
        <w:t>Bhāskara</w:t>
      </w:r>
      <w:proofErr w:type="spellEnd"/>
      <w:r>
        <w:rPr>
          <w:bCs/>
          <w:iCs/>
        </w:rPr>
        <w:t xml:space="preserve"> zegt </w:t>
      </w:r>
      <w:r w:rsidR="00761EC7">
        <w:rPr>
          <w:bCs/>
          <w:iCs/>
        </w:rPr>
        <w:t xml:space="preserve"> </w:t>
      </w:r>
      <w:r w:rsidRPr="00D156F3">
        <w:rPr>
          <w:rFonts w:ascii="Times New Roman" w:hAnsi="Times New Roman" w:cs="Times New Roman"/>
          <w:bCs/>
          <w:i/>
          <w:iCs/>
          <w:sz w:val="24"/>
          <w:vertAlign w:val="superscript"/>
        </w:rPr>
        <w:t>a</w:t>
      </w:r>
      <w:r w:rsidRPr="00D156F3">
        <w:rPr>
          <w:rFonts w:ascii="Times New Roman" w:hAnsi="Times New Roman" w:cs="Times New Roman"/>
          <w:bCs/>
          <w:iCs/>
          <w:sz w:val="24"/>
        </w:rPr>
        <w:t>/</w:t>
      </w:r>
      <w:r w:rsidRPr="00D156F3">
        <w:rPr>
          <w:rFonts w:ascii="Times New Roman" w:hAnsi="Times New Roman" w:cs="Times New Roman"/>
          <w:bCs/>
          <w:iCs/>
          <w:sz w:val="24"/>
          <w:vertAlign w:val="subscript"/>
        </w:rPr>
        <w:t>0</w:t>
      </w:r>
      <w:r w:rsidRPr="00D156F3">
        <w:rPr>
          <w:rFonts w:ascii="Times New Roman" w:hAnsi="Times New Roman" w:cs="Times New Roman"/>
          <w:bCs/>
          <w:iCs/>
          <w:sz w:val="24"/>
        </w:rPr>
        <w:t xml:space="preserve"> = </w:t>
      </w:r>
      <w:r w:rsidRPr="00D156F3">
        <w:rPr>
          <w:rFonts w:ascii="Times New Roman" w:hAnsi="Times New Roman" w:cs="Times New Roman"/>
          <w:bCs/>
          <w:iCs/>
          <w:position w:val="-4"/>
          <w:sz w:val="24"/>
        </w:rPr>
        <w:object w:dxaOrig="240" w:dyaOrig="200">
          <v:shape id="_x0000_i1119" type="#_x0000_t75" style="width:12.1pt;height:10.35pt" o:ole="">
            <v:imagedata r:id="rId312" o:title=""/>
          </v:shape>
          <o:OLEObject Type="Embed" ProgID="Equation.DSMT4" ShapeID="_x0000_i1119" DrawAspect="Content" ObjectID="_1406939574" r:id="rId313"/>
        </w:object>
      </w:r>
      <w:r>
        <w:rPr>
          <w:bCs/>
          <w:iCs/>
        </w:rPr>
        <w:t>.</w:t>
      </w:r>
    </w:p>
    <w:p w:rsidR="00D156F3" w:rsidRDefault="00D156F3" w:rsidP="00590605">
      <w:pPr>
        <w:rPr>
          <w:bCs/>
          <w:iCs/>
        </w:rPr>
      </w:pPr>
      <w:r>
        <w:rPr>
          <w:bCs/>
          <w:iCs/>
        </w:rPr>
        <w:t xml:space="preserve">(Het tekentje </w:t>
      </w:r>
      <w:r w:rsidRPr="00D156F3">
        <w:rPr>
          <w:bCs/>
          <w:iCs/>
          <w:position w:val="-4"/>
        </w:rPr>
        <w:object w:dxaOrig="240" w:dyaOrig="200">
          <v:shape id="_x0000_i1120" type="#_x0000_t75" style="width:12.1pt;height:10.35pt" o:ole="">
            <v:imagedata r:id="rId314" o:title=""/>
          </v:shape>
          <o:OLEObject Type="Embed" ProgID="Equation.DSMT4" ShapeID="_x0000_i1120" DrawAspect="Content" ObjectID="_1406939575" r:id="rId315"/>
        </w:object>
      </w:r>
      <w:r>
        <w:rPr>
          <w:bCs/>
          <w:iCs/>
        </w:rPr>
        <w:t xml:space="preserve"> wordt in de wiskunde gebruikt voor </w:t>
      </w:r>
      <w:r w:rsidRPr="00D156F3">
        <w:rPr>
          <w:bCs/>
          <w:i/>
          <w:iCs/>
        </w:rPr>
        <w:t>oneindig</w:t>
      </w:r>
      <w:r>
        <w:rPr>
          <w:bCs/>
          <w:iCs/>
        </w:rPr>
        <w:t>.)</w:t>
      </w:r>
    </w:p>
    <w:p w:rsidR="00D156F3" w:rsidRDefault="00D156F3" w:rsidP="00590605">
      <w:pPr>
        <w:rPr>
          <w:bCs/>
          <w:iCs/>
        </w:rPr>
      </w:pPr>
    </w:p>
    <w:p w:rsidR="00761EC7" w:rsidRDefault="00761EC7" w:rsidP="00761EC7">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4</w:t>
      </w:r>
      <w:r w:rsidR="00B83FB8">
        <w:rPr>
          <w:b/>
          <w:highlight w:val="yellow"/>
        </w:rPr>
        <w:t>5</w:t>
      </w:r>
      <w:r>
        <w:t>:</w:t>
      </w:r>
    </w:p>
    <w:p w:rsidR="00761EC7" w:rsidRPr="006B55C9" w:rsidRDefault="00761EC7" w:rsidP="003E0B90">
      <w:pPr>
        <w:tabs>
          <w:tab w:val="right" w:pos="8789"/>
        </w:tabs>
        <w:spacing w:after="60"/>
      </w:pPr>
      <w:r>
        <w:t xml:space="preserve">Je weet al van de basisschool:  </w:t>
      </w:r>
      <w:r w:rsidR="00D838F4">
        <w:t xml:space="preserve"> </w:t>
      </w:r>
      <w:r w:rsidRPr="003E0B90">
        <w:rPr>
          <w:rFonts w:ascii="Times New Roman" w:hAnsi="Times New Roman" w:cs="Times New Roman"/>
          <w:sz w:val="24"/>
          <w:vertAlign w:val="superscript"/>
        </w:rPr>
        <w:t>12</w:t>
      </w:r>
      <w:r w:rsidRPr="003E0B90">
        <w:rPr>
          <w:rFonts w:ascii="Times New Roman" w:hAnsi="Times New Roman" w:cs="Times New Roman"/>
          <w:sz w:val="24"/>
        </w:rPr>
        <w:t>/</w:t>
      </w:r>
      <w:r w:rsidRPr="003E0B90">
        <w:rPr>
          <w:rFonts w:ascii="Times New Roman" w:hAnsi="Times New Roman" w:cs="Times New Roman"/>
          <w:sz w:val="24"/>
          <w:vertAlign w:val="subscript"/>
        </w:rPr>
        <w:t>3</w:t>
      </w:r>
      <w:r>
        <w:t xml:space="preserve"> = </w:t>
      </w:r>
      <w:r w:rsidRPr="003E0B90">
        <w:rPr>
          <w:rFonts w:ascii="Times New Roman" w:hAnsi="Times New Roman" w:cs="Times New Roman"/>
          <w:sz w:val="24"/>
        </w:rPr>
        <w:t>4</w:t>
      </w:r>
      <w:r>
        <w:t xml:space="preserve">  want</w:t>
      </w:r>
      <w:r w:rsidR="00D838F4">
        <w:t xml:space="preserve"> </w:t>
      </w:r>
      <w:r>
        <w:t xml:space="preserve">  </w:t>
      </w:r>
      <w:r w:rsidRPr="003E0B90">
        <w:rPr>
          <w:rFonts w:ascii="Times New Roman" w:hAnsi="Times New Roman" w:cs="Times New Roman"/>
          <w:sz w:val="24"/>
        </w:rPr>
        <w:t>3</w:t>
      </w:r>
      <w:r>
        <w:t xml:space="preserve"> x </w:t>
      </w:r>
      <w:r w:rsidRPr="003E0B90">
        <w:rPr>
          <w:rFonts w:ascii="Times New Roman" w:hAnsi="Times New Roman" w:cs="Times New Roman"/>
          <w:sz w:val="24"/>
        </w:rPr>
        <w:t>4</w:t>
      </w:r>
      <w:r>
        <w:t xml:space="preserve"> = </w:t>
      </w:r>
      <w:r w:rsidRPr="003E0B90">
        <w:rPr>
          <w:rFonts w:ascii="Times New Roman" w:hAnsi="Times New Roman" w:cs="Times New Roman"/>
          <w:sz w:val="24"/>
        </w:rPr>
        <w:t>12</w:t>
      </w:r>
      <w:r>
        <w:t>.</w:t>
      </w:r>
      <w:r>
        <w:br/>
        <w:t>Dat wisten de Indische geleerden natuurlijk ook.</w:t>
      </w:r>
    </w:p>
    <w:p w:rsidR="00761EC7" w:rsidRPr="003E0B90" w:rsidRDefault="00761EC7" w:rsidP="00823DCB">
      <w:pPr>
        <w:pStyle w:val="Lijstalinea"/>
        <w:numPr>
          <w:ilvl w:val="0"/>
          <w:numId w:val="66"/>
        </w:numPr>
        <w:tabs>
          <w:tab w:val="left" w:pos="2268"/>
          <w:tab w:val="left" w:pos="4536"/>
          <w:tab w:val="left" w:pos="6804"/>
        </w:tabs>
        <w:rPr>
          <w:bCs/>
        </w:rPr>
      </w:pPr>
      <w:r>
        <w:rPr>
          <w:bCs/>
        </w:rPr>
        <w:t xml:space="preserve">Leg hiermee uit dat de rekenregel van </w:t>
      </w:r>
      <w:proofErr w:type="spellStart"/>
      <w:r>
        <w:rPr>
          <w:bCs/>
          <w:iCs/>
        </w:rPr>
        <w:t>Mahāvirā</w:t>
      </w:r>
      <w:proofErr w:type="spellEnd"/>
      <w:r>
        <w:rPr>
          <w:bCs/>
          <w:iCs/>
        </w:rPr>
        <w:t xml:space="preserve"> niet kan kloppen.</w:t>
      </w:r>
    </w:p>
    <w:p w:rsidR="003E0B90" w:rsidRDefault="003E0B90" w:rsidP="003E0B90">
      <w:pPr>
        <w:tabs>
          <w:tab w:val="left" w:pos="2268"/>
          <w:tab w:val="left" w:pos="4536"/>
          <w:tab w:val="left" w:pos="6804"/>
        </w:tabs>
        <w:rPr>
          <w:bCs/>
        </w:rPr>
      </w:pPr>
    </w:p>
    <w:p w:rsidR="003E0B90" w:rsidRPr="003E0B90" w:rsidRDefault="003E0B90" w:rsidP="003E0B90">
      <w:pPr>
        <w:tabs>
          <w:tab w:val="left" w:pos="2268"/>
          <w:tab w:val="left" w:pos="4536"/>
          <w:tab w:val="left" w:pos="6804"/>
        </w:tabs>
        <w:spacing w:after="60"/>
        <w:rPr>
          <w:bCs/>
        </w:rPr>
      </w:pPr>
      <w:r>
        <w:rPr>
          <w:bCs/>
        </w:rPr>
        <w:t xml:space="preserve">Een andere geldige rekenregel is dat voor elk getal </w:t>
      </w:r>
      <w:r w:rsidRPr="003E0B90">
        <w:rPr>
          <w:rFonts w:ascii="Times New Roman" w:hAnsi="Times New Roman" w:cs="Times New Roman"/>
          <w:bCs/>
          <w:i/>
          <w:sz w:val="24"/>
        </w:rPr>
        <w:t>a</w:t>
      </w:r>
      <w:r>
        <w:rPr>
          <w:bCs/>
        </w:rPr>
        <w:t xml:space="preserve"> geldt </w:t>
      </w:r>
      <w:r w:rsidRPr="003E0B90">
        <w:rPr>
          <w:rFonts w:ascii="Times New Roman" w:hAnsi="Times New Roman" w:cs="Times New Roman"/>
          <w:bCs/>
          <w:i/>
          <w:sz w:val="24"/>
        </w:rPr>
        <w:t>a</w:t>
      </w:r>
      <w:r>
        <w:rPr>
          <w:bCs/>
        </w:rPr>
        <w:t xml:space="preserve"> x </w:t>
      </w:r>
      <w:r w:rsidRPr="003E0B90">
        <w:rPr>
          <w:rFonts w:ascii="Times New Roman" w:hAnsi="Times New Roman" w:cs="Times New Roman"/>
          <w:bCs/>
          <w:sz w:val="24"/>
        </w:rPr>
        <w:t>0</w:t>
      </w:r>
      <w:r>
        <w:rPr>
          <w:bCs/>
        </w:rPr>
        <w:t xml:space="preserve"> = </w:t>
      </w:r>
      <w:r w:rsidRPr="003E0B90">
        <w:rPr>
          <w:rFonts w:ascii="Times New Roman" w:hAnsi="Times New Roman" w:cs="Times New Roman"/>
          <w:bCs/>
          <w:sz w:val="24"/>
        </w:rPr>
        <w:t>0</w:t>
      </w:r>
      <w:r>
        <w:rPr>
          <w:bCs/>
        </w:rPr>
        <w:t>.</w:t>
      </w:r>
      <w:r>
        <w:rPr>
          <w:bCs/>
        </w:rPr>
        <w:br/>
        <w:t xml:space="preserve">Dus  6 x 0 = 0 </w:t>
      </w:r>
      <w:r w:rsidR="00D838F4">
        <w:rPr>
          <w:bCs/>
        </w:rPr>
        <w:t xml:space="preserve"> </w:t>
      </w:r>
      <w:r>
        <w:rPr>
          <w:bCs/>
        </w:rPr>
        <w:t>en</w:t>
      </w:r>
      <w:r w:rsidR="00D838F4">
        <w:rPr>
          <w:bCs/>
        </w:rPr>
        <w:t xml:space="preserve"> ook </w:t>
      </w:r>
      <w:r>
        <w:rPr>
          <w:bCs/>
        </w:rPr>
        <w:t xml:space="preserve"> 7 x 0 = 0, ofwel</w:t>
      </w:r>
      <w:r w:rsidR="00D838F4">
        <w:rPr>
          <w:bCs/>
        </w:rPr>
        <w:t>:</w:t>
      </w:r>
      <w:r>
        <w:rPr>
          <w:bCs/>
        </w:rPr>
        <w:t xml:space="preserve">  6 x 0 = 7 x 0.</w:t>
      </w:r>
    </w:p>
    <w:p w:rsidR="00761EC7" w:rsidRPr="00E55639" w:rsidRDefault="003E0B90" w:rsidP="00823DCB">
      <w:pPr>
        <w:pStyle w:val="Lijstalinea"/>
        <w:numPr>
          <w:ilvl w:val="0"/>
          <w:numId w:val="66"/>
        </w:numPr>
        <w:rPr>
          <w:bCs/>
        </w:rPr>
      </w:pPr>
      <w:r>
        <w:rPr>
          <w:bCs/>
        </w:rPr>
        <w:t xml:space="preserve">Leg uit dat </w:t>
      </w:r>
      <w:r w:rsidRPr="003E0B90">
        <w:rPr>
          <w:bCs/>
          <w:i/>
        </w:rPr>
        <w:t xml:space="preserve">als je </w:t>
      </w:r>
      <w:r>
        <w:rPr>
          <w:bCs/>
          <w:i/>
        </w:rPr>
        <w:t>kunt</w:t>
      </w:r>
      <w:r w:rsidRPr="003E0B90">
        <w:rPr>
          <w:bCs/>
          <w:i/>
        </w:rPr>
        <w:t xml:space="preserve"> delen door nul</w:t>
      </w:r>
      <w:r>
        <w:rPr>
          <w:bCs/>
        </w:rPr>
        <w:t xml:space="preserve">, dat dan </w:t>
      </w:r>
      <w:r w:rsidR="00D838F4">
        <w:rPr>
          <w:bCs/>
        </w:rPr>
        <w:t xml:space="preserve">ook </w:t>
      </w:r>
      <w:r>
        <w:rPr>
          <w:bCs/>
        </w:rPr>
        <w:t>moet gelden dat  6 = 7</w:t>
      </w:r>
      <w:r w:rsidR="00761EC7">
        <w:rPr>
          <w:bCs/>
        </w:rPr>
        <w:t>.</w:t>
      </w:r>
    </w:p>
    <w:p w:rsidR="00D156F3" w:rsidRDefault="00D156F3" w:rsidP="00590605">
      <w:pPr>
        <w:rPr>
          <w:bCs/>
          <w:iCs/>
        </w:rPr>
      </w:pPr>
    </w:p>
    <w:p w:rsidR="003E0B90" w:rsidRDefault="003E0B90" w:rsidP="00590605">
      <w:pPr>
        <w:rPr>
          <w:bCs/>
          <w:iCs/>
        </w:rPr>
      </w:pPr>
      <w:r>
        <w:rPr>
          <w:bCs/>
          <w:iCs/>
        </w:rPr>
        <w:t xml:space="preserve">Dat is natuurlijk onzin, dus je </w:t>
      </w:r>
      <w:r w:rsidRPr="003E0B90">
        <w:rPr>
          <w:bCs/>
          <w:i/>
          <w:iCs/>
        </w:rPr>
        <w:t>kunt niet delen door nul</w:t>
      </w:r>
      <w:r>
        <w:rPr>
          <w:bCs/>
          <w:iCs/>
        </w:rPr>
        <w:t xml:space="preserve">. Dat zou onzin opleveren, dus </w:t>
      </w:r>
      <w:r w:rsidRPr="00D156F3">
        <w:rPr>
          <w:rFonts w:ascii="Times New Roman" w:hAnsi="Times New Roman" w:cs="Times New Roman"/>
          <w:bCs/>
          <w:i/>
          <w:iCs/>
          <w:sz w:val="24"/>
          <w:vertAlign w:val="superscript"/>
        </w:rPr>
        <w:t>a</w:t>
      </w:r>
      <w:r w:rsidRPr="00D156F3">
        <w:rPr>
          <w:rFonts w:ascii="Times New Roman" w:hAnsi="Times New Roman" w:cs="Times New Roman"/>
          <w:bCs/>
          <w:iCs/>
          <w:sz w:val="24"/>
        </w:rPr>
        <w:t>/</w:t>
      </w:r>
      <w:r w:rsidRPr="00D156F3">
        <w:rPr>
          <w:rFonts w:ascii="Times New Roman" w:hAnsi="Times New Roman" w:cs="Times New Roman"/>
          <w:bCs/>
          <w:iCs/>
          <w:sz w:val="24"/>
          <w:vertAlign w:val="subscript"/>
        </w:rPr>
        <w:t>0</w:t>
      </w:r>
      <w:r>
        <w:rPr>
          <w:bCs/>
          <w:iCs/>
        </w:rPr>
        <w:t xml:space="preserve"> bestaat gewoon niet. Brahmagupta, </w:t>
      </w:r>
      <w:proofErr w:type="spellStart"/>
      <w:r>
        <w:rPr>
          <w:bCs/>
          <w:iCs/>
        </w:rPr>
        <w:t>Mahāvirā</w:t>
      </w:r>
      <w:proofErr w:type="spellEnd"/>
      <w:r>
        <w:rPr>
          <w:bCs/>
          <w:iCs/>
        </w:rPr>
        <w:t xml:space="preserve"> én </w:t>
      </w:r>
      <w:proofErr w:type="spellStart"/>
      <w:r>
        <w:rPr>
          <w:bCs/>
          <w:iCs/>
        </w:rPr>
        <w:t>Bhāskara</w:t>
      </w:r>
      <w:proofErr w:type="spellEnd"/>
      <w:r>
        <w:rPr>
          <w:bCs/>
          <w:iCs/>
        </w:rPr>
        <w:t xml:space="preserve"> hadden het dus alle drie fout.</w:t>
      </w:r>
    </w:p>
    <w:p w:rsidR="003E0B90" w:rsidRDefault="008C0603" w:rsidP="00590605">
      <w:pPr>
        <w:rPr>
          <w:bCs/>
          <w:iCs/>
        </w:rPr>
      </w:pPr>
      <w:r w:rsidRPr="008C0603">
        <w:rPr>
          <w:bCs/>
          <w:i/>
          <w:iCs/>
        </w:rPr>
        <w:t>Delen door nul is flauwekul</w:t>
      </w:r>
      <w:r>
        <w:rPr>
          <w:bCs/>
          <w:iCs/>
        </w:rPr>
        <w:t xml:space="preserve"> !</w:t>
      </w:r>
    </w:p>
    <w:p w:rsidR="00903F7F" w:rsidRPr="00903F7F" w:rsidRDefault="00D6458C" w:rsidP="00590605">
      <w:pPr>
        <w:rPr>
          <w:bCs/>
          <w:iCs/>
        </w:rPr>
      </w:pPr>
      <w:r>
        <w:rPr>
          <w:bCs/>
          <w:iCs/>
          <w:noProof/>
          <w:lang w:eastAsia="nl-NL"/>
        </w:rPr>
        <w:pict>
          <v:shape id="_x0000_s2460" type="#_x0000_t202" style="position:absolute;margin-left:862pt;margin-top:4.6pt;width:104.25pt;height:105.15pt;z-index:251753472;mso-wrap-style:none;mso-position-horizontal:right">
            <v:textbox style="mso-fit-shape-to-text:t">
              <w:txbxContent>
                <w:p w:rsidR="00810B24" w:rsidRDefault="00810B24" w:rsidP="00032DFB">
                  <w:r w:rsidRPr="00032DFB">
                    <w:rPr>
                      <w:position w:val="-62"/>
                    </w:rPr>
                    <w:object w:dxaOrig="1320" w:dyaOrig="1420">
                      <v:shape id="_x0000_i1174" type="#_x0000_t75" style="width:66.25pt;height:71.4pt" o:ole="">
                        <v:imagedata r:id="rId316" o:title=""/>
                      </v:shape>
                      <o:OLEObject Type="Embed" ProgID="Equation.DSMT4" ShapeID="_x0000_i1174" DrawAspect="Content" ObjectID="_1406939621" r:id="rId317"/>
                    </w:object>
                  </w:r>
                </w:p>
              </w:txbxContent>
            </v:textbox>
            <w10:wrap type="square"/>
          </v:shape>
        </w:pict>
      </w:r>
    </w:p>
    <w:p w:rsidR="008C0603" w:rsidRDefault="008C0603" w:rsidP="00590605">
      <w:pPr>
        <w:rPr>
          <w:bCs/>
        </w:rPr>
      </w:pPr>
      <w:r>
        <w:rPr>
          <w:bCs/>
        </w:rPr>
        <w:t>Ook veel later, in de 16</w:t>
      </w:r>
      <w:r w:rsidRPr="008C0603">
        <w:rPr>
          <w:bCs/>
          <w:vertAlign w:val="superscript"/>
        </w:rPr>
        <w:t>e</w:t>
      </w:r>
      <w:r>
        <w:rPr>
          <w:bCs/>
        </w:rPr>
        <w:t xml:space="preserve"> eeuw, zorgde de nul nog voor hoofdbrekens.</w:t>
      </w:r>
    </w:p>
    <w:p w:rsidR="008C0603" w:rsidRDefault="008C0603" w:rsidP="00590605">
      <w:pPr>
        <w:rPr>
          <w:bCs/>
        </w:rPr>
      </w:pPr>
      <w:r>
        <w:rPr>
          <w:bCs/>
        </w:rPr>
        <w:t>Men had inmiddels de exponenten en machten uitgevonden en kenden ook de rekenregels bij het rekenen met machten.</w:t>
      </w:r>
    </w:p>
    <w:p w:rsidR="008C0603" w:rsidRDefault="008C0603" w:rsidP="00590605">
      <w:pPr>
        <w:rPr>
          <w:bCs/>
        </w:rPr>
      </w:pPr>
    </w:p>
    <w:p w:rsidR="008C0603" w:rsidRDefault="008C0603" w:rsidP="00D838F4">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46</w:t>
      </w:r>
      <w:r>
        <w:t>:</w:t>
      </w:r>
    </w:p>
    <w:p w:rsidR="008C0603" w:rsidRDefault="008C0603" w:rsidP="00823DCB">
      <w:pPr>
        <w:pStyle w:val="Lijstalinea"/>
        <w:numPr>
          <w:ilvl w:val="0"/>
          <w:numId w:val="67"/>
        </w:numPr>
        <w:tabs>
          <w:tab w:val="left" w:pos="2268"/>
          <w:tab w:val="left" w:pos="4536"/>
          <w:tab w:val="left" w:pos="6804"/>
        </w:tabs>
        <w:rPr>
          <w:bCs/>
        </w:rPr>
      </w:pPr>
      <w:r>
        <w:rPr>
          <w:bCs/>
        </w:rPr>
        <w:t xml:space="preserve">Bereken achtereenvolgens  </w:t>
      </w:r>
      <w:r w:rsidRPr="008C0603">
        <w:rPr>
          <w:bCs/>
          <w:position w:val="-10"/>
        </w:rPr>
        <w:object w:dxaOrig="3019" w:dyaOrig="360">
          <v:shape id="_x0000_i1121" type="#_x0000_t75" style="width:150.9pt;height:18.45pt" o:ole="">
            <v:imagedata r:id="rId318" o:title=""/>
          </v:shape>
          <o:OLEObject Type="Embed" ProgID="Equation.DSMT4" ShapeID="_x0000_i1121" DrawAspect="Content" ObjectID="_1406939576" r:id="rId319"/>
        </w:object>
      </w:r>
      <w:r>
        <w:rPr>
          <w:bCs/>
        </w:rPr>
        <w:t>.</w:t>
      </w:r>
    </w:p>
    <w:p w:rsidR="008C0603" w:rsidRDefault="008C0603" w:rsidP="00823DCB">
      <w:pPr>
        <w:pStyle w:val="Lijstalinea"/>
        <w:numPr>
          <w:ilvl w:val="0"/>
          <w:numId w:val="67"/>
        </w:numPr>
        <w:tabs>
          <w:tab w:val="left" w:pos="2268"/>
          <w:tab w:val="left" w:pos="4536"/>
          <w:tab w:val="left" w:pos="6804"/>
        </w:tabs>
        <w:rPr>
          <w:bCs/>
        </w:rPr>
      </w:pPr>
      <w:r>
        <w:rPr>
          <w:bCs/>
        </w:rPr>
        <w:t xml:space="preserve">Als de regelmaat zich voortzet, hoeveel is dan volgens jou </w:t>
      </w:r>
      <w:r w:rsidRPr="008C0603">
        <w:rPr>
          <w:bCs/>
          <w:position w:val="-6"/>
        </w:rPr>
        <w:object w:dxaOrig="260" w:dyaOrig="320">
          <v:shape id="_x0000_i1122" type="#_x0000_t75" style="width:12.65pt;height:15.55pt" o:ole="">
            <v:imagedata r:id="rId320" o:title=""/>
          </v:shape>
          <o:OLEObject Type="Embed" ProgID="Equation.DSMT4" ShapeID="_x0000_i1122" DrawAspect="Content" ObjectID="_1406939577" r:id="rId321"/>
        </w:object>
      </w:r>
      <w:r>
        <w:rPr>
          <w:bCs/>
        </w:rPr>
        <w:t xml:space="preserve"> ?</w:t>
      </w:r>
    </w:p>
    <w:p w:rsidR="00903F7F" w:rsidRDefault="00903F7F" w:rsidP="00903F7F">
      <w:pPr>
        <w:pStyle w:val="Lijstalinea"/>
        <w:tabs>
          <w:tab w:val="left" w:pos="2268"/>
          <w:tab w:val="left" w:pos="4536"/>
          <w:tab w:val="left" w:pos="6804"/>
        </w:tabs>
        <w:ind w:left="360"/>
        <w:rPr>
          <w:bCs/>
        </w:rPr>
      </w:pPr>
      <w:r>
        <w:rPr>
          <w:bCs/>
        </w:rPr>
        <w:t xml:space="preserve">Volgens een </w:t>
      </w:r>
      <w:r w:rsidR="003F4375">
        <w:rPr>
          <w:bCs/>
        </w:rPr>
        <w:t xml:space="preserve">bekende </w:t>
      </w:r>
      <w:r>
        <w:rPr>
          <w:bCs/>
        </w:rPr>
        <w:t>rekenregel voor machten geldt</w:t>
      </w:r>
      <w:r w:rsidR="003F4375">
        <w:rPr>
          <w:bCs/>
        </w:rPr>
        <w:t xml:space="preserve"> </w:t>
      </w:r>
      <w:r>
        <w:rPr>
          <w:bCs/>
        </w:rPr>
        <w:t xml:space="preserve"> </w:t>
      </w:r>
      <w:r w:rsidRPr="00032DFB">
        <w:rPr>
          <w:bCs/>
          <w:position w:val="-24"/>
        </w:rPr>
        <w:object w:dxaOrig="1320" w:dyaOrig="660">
          <v:shape id="_x0000_i1123" type="#_x0000_t75" style="width:66.25pt;height:33.4pt" o:ole="">
            <v:imagedata r:id="rId322" o:title=""/>
          </v:shape>
          <o:OLEObject Type="Embed" ProgID="Equation.DSMT4" ShapeID="_x0000_i1123" DrawAspect="Content" ObjectID="_1406939578" r:id="rId323"/>
        </w:object>
      </w:r>
      <w:r>
        <w:rPr>
          <w:bCs/>
        </w:rPr>
        <w:t>.</w:t>
      </w:r>
    </w:p>
    <w:p w:rsidR="008C0603" w:rsidRDefault="00903F7F" w:rsidP="00823DCB">
      <w:pPr>
        <w:pStyle w:val="Lijstalinea"/>
        <w:numPr>
          <w:ilvl w:val="0"/>
          <w:numId w:val="67"/>
        </w:numPr>
        <w:tabs>
          <w:tab w:val="left" w:pos="2268"/>
          <w:tab w:val="left" w:pos="4536"/>
          <w:tab w:val="left" w:pos="6804"/>
        </w:tabs>
        <w:rPr>
          <w:bCs/>
        </w:rPr>
      </w:pPr>
      <w:r>
        <w:rPr>
          <w:bCs/>
        </w:rPr>
        <w:t xml:space="preserve">Leg uit dat hieruit volgt dat  </w:t>
      </w:r>
      <w:r w:rsidRPr="00903F7F">
        <w:rPr>
          <w:rFonts w:ascii="Times New Roman" w:hAnsi="Times New Roman" w:cs="Times New Roman"/>
          <w:bCs/>
          <w:sz w:val="24"/>
        </w:rPr>
        <w:t>3</w:t>
      </w:r>
      <w:r w:rsidRPr="00903F7F">
        <w:rPr>
          <w:rFonts w:ascii="Times New Roman" w:hAnsi="Times New Roman" w:cs="Times New Roman"/>
          <w:bCs/>
          <w:sz w:val="24"/>
          <w:vertAlign w:val="superscript"/>
        </w:rPr>
        <w:t>0</w:t>
      </w:r>
      <w:r>
        <w:rPr>
          <w:bCs/>
        </w:rPr>
        <w:t xml:space="preserve"> = </w:t>
      </w:r>
      <w:r w:rsidRPr="00903F7F">
        <w:rPr>
          <w:rFonts w:ascii="Times New Roman" w:hAnsi="Times New Roman" w:cs="Times New Roman"/>
          <w:bCs/>
          <w:sz w:val="24"/>
        </w:rPr>
        <w:t>1</w:t>
      </w:r>
      <w:r>
        <w:rPr>
          <w:bCs/>
        </w:rPr>
        <w:t>.</w:t>
      </w:r>
    </w:p>
    <w:p w:rsidR="008C0603" w:rsidRDefault="008C0603" w:rsidP="00823DCB">
      <w:pPr>
        <w:pStyle w:val="Lijstalinea"/>
        <w:numPr>
          <w:ilvl w:val="0"/>
          <w:numId w:val="67"/>
        </w:numPr>
        <w:tabs>
          <w:tab w:val="left" w:pos="2268"/>
          <w:tab w:val="left" w:pos="4536"/>
          <w:tab w:val="left" w:pos="6804"/>
        </w:tabs>
        <w:rPr>
          <w:bCs/>
        </w:rPr>
      </w:pPr>
      <w:r>
        <w:rPr>
          <w:bCs/>
        </w:rPr>
        <w:t xml:space="preserve">Bereken achtereenvolgens  </w:t>
      </w:r>
      <w:r w:rsidRPr="008C0603">
        <w:rPr>
          <w:bCs/>
          <w:position w:val="-10"/>
        </w:rPr>
        <w:object w:dxaOrig="3019" w:dyaOrig="360">
          <v:shape id="_x0000_i1124" type="#_x0000_t75" style="width:150.9pt;height:18.45pt" o:ole="">
            <v:imagedata r:id="rId324" o:title=""/>
          </v:shape>
          <o:OLEObject Type="Embed" ProgID="Equation.DSMT4" ShapeID="_x0000_i1124" DrawAspect="Content" ObjectID="_1406939579" r:id="rId325"/>
        </w:object>
      </w:r>
    </w:p>
    <w:p w:rsidR="00903F7F" w:rsidRDefault="00903F7F" w:rsidP="00823DCB">
      <w:pPr>
        <w:pStyle w:val="Lijstalinea"/>
        <w:numPr>
          <w:ilvl w:val="0"/>
          <w:numId w:val="67"/>
        </w:numPr>
        <w:tabs>
          <w:tab w:val="left" w:pos="2268"/>
          <w:tab w:val="left" w:pos="4536"/>
          <w:tab w:val="left" w:pos="6804"/>
        </w:tabs>
        <w:rPr>
          <w:bCs/>
        </w:rPr>
      </w:pPr>
      <w:r>
        <w:rPr>
          <w:bCs/>
        </w:rPr>
        <w:t xml:space="preserve">Als de regelmaat zich voortzet, hoeveel is dan volgens jou </w:t>
      </w:r>
      <w:r w:rsidRPr="008C0603">
        <w:rPr>
          <w:bCs/>
          <w:position w:val="-6"/>
        </w:rPr>
        <w:object w:dxaOrig="260" w:dyaOrig="320">
          <v:shape id="_x0000_i1125" type="#_x0000_t75" style="width:12.65pt;height:15.55pt" o:ole="">
            <v:imagedata r:id="rId320" o:title=""/>
          </v:shape>
          <o:OLEObject Type="Embed" ProgID="Equation.DSMT4" ShapeID="_x0000_i1125" DrawAspect="Content" ObjectID="_1406939580" r:id="rId326"/>
        </w:object>
      </w:r>
      <w:r>
        <w:rPr>
          <w:bCs/>
        </w:rPr>
        <w:t xml:space="preserve"> ?</w:t>
      </w:r>
    </w:p>
    <w:p w:rsidR="007B2BEB" w:rsidRDefault="00903F7F" w:rsidP="00823DCB">
      <w:pPr>
        <w:pStyle w:val="Lijstalinea"/>
        <w:numPr>
          <w:ilvl w:val="0"/>
          <w:numId w:val="67"/>
        </w:numPr>
        <w:tabs>
          <w:tab w:val="left" w:pos="2268"/>
          <w:tab w:val="left" w:pos="4536"/>
          <w:tab w:val="left" w:pos="6804"/>
        </w:tabs>
        <w:rPr>
          <w:bCs/>
        </w:rPr>
      </w:pPr>
      <w:r>
        <w:rPr>
          <w:bCs/>
        </w:rPr>
        <w:t>Vergelijk je antwoord</w:t>
      </w:r>
      <w:r w:rsidR="00271FB8">
        <w:rPr>
          <w:bCs/>
        </w:rPr>
        <w:t>en</w:t>
      </w:r>
      <w:r>
        <w:rPr>
          <w:bCs/>
        </w:rPr>
        <w:t xml:space="preserve"> op vragen </w:t>
      </w:r>
      <w:r w:rsidRPr="00271FB8">
        <w:rPr>
          <w:b/>
          <w:bCs/>
        </w:rPr>
        <w:t>b</w:t>
      </w:r>
      <w:r>
        <w:rPr>
          <w:bCs/>
        </w:rPr>
        <w:t xml:space="preserve"> en </w:t>
      </w:r>
      <w:r w:rsidRPr="00271FB8">
        <w:rPr>
          <w:b/>
          <w:bCs/>
        </w:rPr>
        <w:t>e</w:t>
      </w:r>
      <w:r>
        <w:rPr>
          <w:bCs/>
        </w:rPr>
        <w:t xml:space="preserve">. Hoeveel is volgens jou </w:t>
      </w:r>
      <w:r w:rsidRPr="008C0603">
        <w:rPr>
          <w:bCs/>
          <w:position w:val="-6"/>
        </w:rPr>
        <w:object w:dxaOrig="260" w:dyaOrig="320">
          <v:shape id="_x0000_i1126" type="#_x0000_t75" style="width:12.65pt;height:15.55pt" o:ole="">
            <v:imagedata r:id="rId320" o:title=""/>
          </v:shape>
          <o:OLEObject Type="Embed" ProgID="Equation.DSMT4" ShapeID="_x0000_i1126" DrawAspect="Content" ObjectID="_1406939581" r:id="rId327"/>
        </w:object>
      </w:r>
      <w:r>
        <w:rPr>
          <w:bCs/>
        </w:rPr>
        <w:t xml:space="preserve"> ?</w:t>
      </w:r>
    </w:p>
    <w:p w:rsidR="007B2BEB" w:rsidRDefault="007B2BEB">
      <w:pPr>
        <w:rPr>
          <w:bCs/>
        </w:rPr>
      </w:pPr>
      <w:r>
        <w:rPr>
          <w:bCs/>
        </w:rPr>
        <w:br w:type="page"/>
      </w:r>
    </w:p>
    <w:p w:rsidR="007B2BEB" w:rsidRDefault="00D6458C" w:rsidP="007B2BEB">
      <w:pPr>
        <w:tabs>
          <w:tab w:val="right" w:pos="8789"/>
        </w:tabs>
        <w:ind w:hanging="567"/>
      </w:pPr>
      <w:r>
        <w:rPr>
          <w:noProof/>
        </w:rPr>
        <w:lastRenderedPageBreak/>
        <w:pict>
          <v:shape id="_x0000_s2575" type="#_x0000_t75" style="position:absolute;margin-left:1418.4pt;margin-top:0;width:208.8pt;height:120pt;z-index:251755520;mso-position-horizontal:right;mso-position-horizontal-relative:text;mso-position-vertical:absolute;mso-position-vertical-relative:text">
            <v:imagedata r:id="rId328" o:title=""/>
            <w10:wrap type="square"/>
          </v:shape>
          <o:OLEObject Type="Embed" ProgID="Equation.DSMT4" ShapeID="_x0000_s2575" DrawAspect="Content" ObjectID="_1406939622" r:id="rId329"/>
        </w:pict>
      </w:r>
      <w:r w:rsidR="007B2BEB">
        <w:rPr>
          <w:rFonts w:ascii="Times New Roman" w:hAnsi="Times New Roman" w:cs="Times New Roman"/>
          <w:b/>
          <w:highlight w:val="yellow"/>
        </w:rPr>
        <w:t>►</w:t>
      </w:r>
      <w:r w:rsidR="007B2BEB">
        <w:rPr>
          <w:b/>
          <w:highlight w:val="yellow"/>
        </w:rPr>
        <w:tab/>
      </w:r>
      <w:r w:rsidR="007B2BEB" w:rsidRPr="000E1793">
        <w:rPr>
          <w:b/>
          <w:highlight w:val="yellow"/>
        </w:rPr>
        <w:t>Opgave</w:t>
      </w:r>
      <w:r w:rsidR="007B2BEB">
        <w:rPr>
          <w:b/>
          <w:highlight w:val="yellow"/>
        </w:rPr>
        <w:t xml:space="preserve"> 47</w:t>
      </w:r>
      <w:r w:rsidR="007B2BEB">
        <w:t>:</w:t>
      </w:r>
    </w:p>
    <w:p w:rsidR="007B2BEB" w:rsidRDefault="007B2BEB" w:rsidP="007B2BEB">
      <w:pPr>
        <w:tabs>
          <w:tab w:val="right" w:pos="8789"/>
        </w:tabs>
        <w:spacing w:after="60"/>
      </w:pPr>
      <w:r>
        <w:rPr>
          <w:bCs/>
        </w:rPr>
        <w:t>In het kader hiernaast staat een ‘bewijs’.</w:t>
      </w:r>
    </w:p>
    <w:p w:rsidR="007B2BEB" w:rsidRDefault="007B2BEB" w:rsidP="00823DCB">
      <w:pPr>
        <w:pStyle w:val="Lijstalinea"/>
        <w:numPr>
          <w:ilvl w:val="0"/>
          <w:numId w:val="68"/>
        </w:numPr>
        <w:tabs>
          <w:tab w:val="left" w:pos="2268"/>
          <w:tab w:val="left" w:pos="4536"/>
          <w:tab w:val="left" w:pos="6804"/>
        </w:tabs>
        <w:rPr>
          <w:bCs/>
        </w:rPr>
      </w:pPr>
      <w:r>
        <w:rPr>
          <w:bCs/>
        </w:rPr>
        <w:t>Ga na of je het met elke stap eens bent.</w:t>
      </w:r>
    </w:p>
    <w:p w:rsidR="007B2BEB" w:rsidRDefault="007B2BEB" w:rsidP="007B2BEB">
      <w:pPr>
        <w:tabs>
          <w:tab w:val="left" w:pos="2268"/>
          <w:tab w:val="left" w:pos="4536"/>
          <w:tab w:val="left" w:pos="6804"/>
        </w:tabs>
        <w:rPr>
          <w:bCs/>
        </w:rPr>
      </w:pPr>
    </w:p>
    <w:p w:rsidR="007B2BEB" w:rsidRPr="007B2BEB" w:rsidRDefault="007B2BEB" w:rsidP="007B2BEB">
      <w:pPr>
        <w:tabs>
          <w:tab w:val="left" w:pos="2268"/>
          <w:tab w:val="left" w:pos="4536"/>
          <w:tab w:val="left" w:pos="6804"/>
        </w:tabs>
        <w:rPr>
          <w:bCs/>
        </w:rPr>
      </w:pPr>
      <w:r>
        <w:rPr>
          <w:bCs/>
        </w:rPr>
        <w:t>Toch is de conclusie natuurlijk onzin. Dus ergens zit een fout…</w:t>
      </w:r>
    </w:p>
    <w:p w:rsidR="007B2BEB" w:rsidRDefault="007B2BEB" w:rsidP="00823DCB">
      <w:pPr>
        <w:pStyle w:val="Lijstalinea"/>
        <w:numPr>
          <w:ilvl w:val="0"/>
          <w:numId w:val="68"/>
        </w:numPr>
        <w:tabs>
          <w:tab w:val="left" w:pos="2268"/>
          <w:tab w:val="left" w:pos="4536"/>
          <w:tab w:val="left" w:pos="6804"/>
        </w:tabs>
        <w:rPr>
          <w:bCs/>
        </w:rPr>
      </w:pPr>
      <w:r>
        <w:rPr>
          <w:bCs/>
        </w:rPr>
        <w:t>Kun je de fout ontdekken?</w:t>
      </w:r>
    </w:p>
    <w:p w:rsidR="007B2BEB" w:rsidRDefault="007B2BEB" w:rsidP="007B2BEB">
      <w:pPr>
        <w:tabs>
          <w:tab w:val="left" w:pos="2268"/>
          <w:tab w:val="left" w:pos="4536"/>
          <w:tab w:val="left" w:pos="6804"/>
        </w:tabs>
        <w:rPr>
          <w:bCs/>
        </w:rPr>
      </w:pPr>
    </w:p>
    <w:p w:rsidR="00271FB8" w:rsidRDefault="00271FB8" w:rsidP="007B2BEB">
      <w:pPr>
        <w:tabs>
          <w:tab w:val="left" w:pos="2268"/>
          <w:tab w:val="left" w:pos="4536"/>
          <w:tab w:val="left" w:pos="6804"/>
        </w:tabs>
        <w:rPr>
          <w:bCs/>
        </w:rPr>
      </w:pPr>
    </w:p>
    <w:p w:rsidR="00271FB8" w:rsidRDefault="00271FB8" w:rsidP="007B2BEB">
      <w:pPr>
        <w:tabs>
          <w:tab w:val="left" w:pos="2268"/>
          <w:tab w:val="left" w:pos="4536"/>
          <w:tab w:val="left" w:pos="6804"/>
        </w:tabs>
        <w:rPr>
          <w:bCs/>
        </w:rPr>
      </w:pPr>
    </w:p>
    <w:p w:rsidR="00271FB8" w:rsidRDefault="00271FB8" w:rsidP="007B2BEB">
      <w:pPr>
        <w:tabs>
          <w:tab w:val="left" w:pos="2268"/>
          <w:tab w:val="left" w:pos="4536"/>
          <w:tab w:val="left" w:pos="6804"/>
        </w:tabs>
        <w:rPr>
          <w:bCs/>
        </w:rPr>
      </w:pPr>
      <w:r>
        <w:rPr>
          <w:bCs/>
        </w:rPr>
        <w:t>Wij zijn inmiddels zó vertrouwd geraakt met de nul, dat het voor ons net zo’n getal is als alle anderen. Alleen bij peuters zie je nog wel eens de verwarring en ongeloof zoals dat vroeger moet zijn geweest bij de oude culturen.</w:t>
      </w:r>
    </w:p>
    <w:p w:rsidR="00271FB8" w:rsidRDefault="00271FB8" w:rsidP="007B2BEB">
      <w:pPr>
        <w:tabs>
          <w:tab w:val="left" w:pos="2268"/>
          <w:tab w:val="left" w:pos="4536"/>
          <w:tab w:val="left" w:pos="6804"/>
        </w:tabs>
        <w:rPr>
          <w:bCs/>
        </w:rPr>
      </w:pPr>
    </w:p>
    <w:p w:rsidR="000E3425" w:rsidRPr="007B2BEB" w:rsidRDefault="000E3425" w:rsidP="007B2BEB">
      <w:pPr>
        <w:tabs>
          <w:tab w:val="left" w:pos="2268"/>
          <w:tab w:val="left" w:pos="4536"/>
          <w:tab w:val="left" w:pos="6804"/>
        </w:tabs>
        <w:rPr>
          <w:bCs/>
        </w:rPr>
      </w:pPr>
      <w:r w:rsidRPr="007B2BEB">
        <w:rPr>
          <w:bCs/>
        </w:rPr>
        <w:br w:type="page"/>
      </w:r>
    </w:p>
    <w:p w:rsidR="00761C06" w:rsidRDefault="00761C06" w:rsidP="00761C06">
      <w:pPr>
        <w:rPr>
          <w:b/>
          <w:bCs/>
        </w:rPr>
      </w:pPr>
      <w:r>
        <w:rPr>
          <w:b/>
          <w:bCs/>
        </w:rPr>
        <w:lastRenderedPageBreak/>
        <w:t>6</w:t>
      </w:r>
      <w:r w:rsidRPr="00D27832">
        <w:rPr>
          <w:b/>
          <w:bCs/>
        </w:rPr>
        <w:t>.</w:t>
      </w:r>
      <w:r w:rsidRPr="00D27832">
        <w:rPr>
          <w:b/>
          <w:bCs/>
        </w:rPr>
        <w:tab/>
        <w:t xml:space="preserve">De </w:t>
      </w:r>
      <w:r>
        <w:rPr>
          <w:b/>
          <w:bCs/>
        </w:rPr>
        <w:t>g</w:t>
      </w:r>
      <w:r w:rsidRPr="00D27832">
        <w:rPr>
          <w:b/>
          <w:bCs/>
        </w:rPr>
        <w:t xml:space="preserve">ulden </w:t>
      </w:r>
      <w:r>
        <w:rPr>
          <w:b/>
          <w:bCs/>
        </w:rPr>
        <w:t>s</w:t>
      </w:r>
      <w:r w:rsidRPr="00D27832">
        <w:rPr>
          <w:b/>
          <w:bCs/>
        </w:rPr>
        <w:t>nede</w:t>
      </w:r>
      <w:r>
        <w:rPr>
          <w:b/>
          <w:bCs/>
        </w:rPr>
        <w:t xml:space="preserve"> en de r</w:t>
      </w:r>
      <w:r w:rsidR="0092672D">
        <w:rPr>
          <w:b/>
          <w:bCs/>
        </w:rPr>
        <w:t>ij</w:t>
      </w:r>
      <w:r>
        <w:rPr>
          <w:b/>
          <w:bCs/>
        </w:rPr>
        <w:t xml:space="preserve"> van Fibonacci</w:t>
      </w:r>
    </w:p>
    <w:p w:rsidR="00761C06" w:rsidRDefault="00761C06" w:rsidP="00761C06">
      <w:pPr>
        <w:rPr>
          <w:b/>
          <w:bCs/>
        </w:rPr>
      </w:pPr>
      <w:r>
        <w:rPr>
          <w:noProof/>
          <w:lang w:eastAsia="nl-NL"/>
        </w:rPr>
        <w:drawing>
          <wp:anchor distT="0" distB="0" distL="114300" distR="114300" simplePos="0" relativeHeight="251766784" behindDoc="0" locked="0" layoutInCell="1" allowOverlap="1" wp14:anchorId="021748C0" wp14:editId="524E9BAE">
            <wp:simplePos x="1076325" y="1219200"/>
            <wp:positionH relativeFrom="margin">
              <wp:align>right</wp:align>
            </wp:positionH>
            <wp:positionV relativeFrom="paragraph">
              <wp:posOffset>0</wp:posOffset>
            </wp:positionV>
            <wp:extent cx="1531620" cy="1819910"/>
            <wp:effectExtent l="0" t="0" r="0" b="0"/>
            <wp:wrapSquare wrapText="bothSides"/>
            <wp:docPr id="33" name="Afbeelding 33" descr="http://upload.wikimedia.org/wikipedia/commons/thumb/3/30/Euklid-von-Alexandria_1.jpg/219px-Euklid-von-Alexandr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upload.wikimedia.org/wikipedia/commons/thumb/3/30/Euklid-von-Alexandria_1.jpg/219px-Euklid-von-Alexandria_1.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31884" cy="182026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1C06" w:rsidRDefault="00761C06" w:rsidP="00761C06">
      <w:pPr>
        <w:rPr>
          <w:b/>
          <w:bCs/>
        </w:rPr>
      </w:pPr>
      <w:r>
        <w:rPr>
          <w:b/>
          <w:bCs/>
        </w:rPr>
        <w:t>De Elementen van Euclides</w:t>
      </w:r>
    </w:p>
    <w:p w:rsidR="00761C06" w:rsidRDefault="00761C06" w:rsidP="00761C06">
      <w:pPr>
        <w:rPr>
          <w:bCs/>
        </w:rPr>
      </w:pPr>
      <w:r w:rsidRPr="00FC620D">
        <w:rPr>
          <w:bCs/>
          <w:i/>
        </w:rPr>
        <w:t>De Elementen</w:t>
      </w:r>
      <w:r w:rsidRPr="00063F6D">
        <w:rPr>
          <w:bCs/>
        </w:rPr>
        <w:t xml:space="preserve"> (Grieks: </w:t>
      </w:r>
      <w:proofErr w:type="spellStart"/>
      <w:r w:rsidRPr="00063F6D">
        <w:rPr>
          <w:rFonts w:ascii="Times New Roman" w:hAnsi="Times New Roman" w:cs="Times New Roman"/>
          <w:bCs/>
          <w:sz w:val="24"/>
        </w:rPr>
        <w:t>Στοιχεῖ</w:t>
      </w:r>
      <w:proofErr w:type="spellEnd"/>
      <w:r w:rsidRPr="00063F6D">
        <w:rPr>
          <w:rFonts w:ascii="Times New Roman" w:hAnsi="Times New Roman" w:cs="Times New Roman"/>
          <w:bCs/>
          <w:sz w:val="24"/>
        </w:rPr>
        <w:t>α</w:t>
      </w:r>
      <w:r w:rsidRPr="00063F6D">
        <w:rPr>
          <w:bCs/>
        </w:rPr>
        <w:t xml:space="preserve"> - </w:t>
      </w:r>
      <w:proofErr w:type="spellStart"/>
      <w:r w:rsidRPr="00063F6D">
        <w:rPr>
          <w:bCs/>
        </w:rPr>
        <w:t>Stoicheia</w:t>
      </w:r>
      <w:proofErr w:type="spellEnd"/>
      <w:r w:rsidRPr="00063F6D">
        <w:rPr>
          <w:bCs/>
        </w:rPr>
        <w:t xml:space="preserve">) is een meetkundig en rekenkundig verzamelwerk, bestaande uit dertien boeken, geschreven door de </w:t>
      </w:r>
      <w:r>
        <w:rPr>
          <w:bCs/>
        </w:rPr>
        <w:t>Griekse</w:t>
      </w:r>
      <w:r w:rsidRPr="00063F6D">
        <w:rPr>
          <w:bCs/>
        </w:rPr>
        <w:t xml:space="preserve"> wiskundige Euclides</w:t>
      </w:r>
      <w:r>
        <w:rPr>
          <w:bCs/>
        </w:rPr>
        <w:t xml:space="preserve"> van Alexandrië (± 325 v.Chr. – 265 v.Chr.) </w:t>
      </w:r>
      <w:r w:rsidRPr="00063F6D">
        <w:rPr>
          <w:bCs/>
        </w:rPr>
        <w:t>in het begin van de derde eeuw v</w:t>
      </w:r>
      <w:r>
        <w:rPr>
          <w:bCs/>
        </w:rPr>
        <w:t>.Chr.</w:t>
      </w:r>
    </w:p>
    <w:p w:rsidR="00761C06" w:rsidRDefault="00761C06" w:rsidP="00761C06">
      <w:pPr>
        <w:rPr>
          <w:bCs/>
        </w:rPr>
      </w:pPr>
      <w:r w:rsidRPr="00063F6D">
        <w:rPr>
          <w:bCs/>
        </w:rPr>
        <w:t>Hierin verzamelde en formaliseerde hij 468 wiskundige bewijzen die in de eeuwen daarvoor reeds door andere wiskundigen waren bewezen.</w:t>
      </w:r>
      <w:r>
        <w:rPr>
          <w:bCs/>
        </w:rPr>
        <w:t xml:space="preserve"> Dit werk geeft een (vermoedelijk vrijwel) compleet overzicht van alle wiskundige kennis van de oude Grieken op dat moment.</w:t>
      </w:r>
    </w:p>
    <w:p w:rsidR="00761C06" w:rsidRPr="00063F6D" w:rsidRDefault="00761C06" w:rsidP="00761C06">
      <w:pPr>
        <w:rPr>
          <w:bCs/>
        </w:rPr>
      </w:pPr>
      <w:r>
        <w:rPr>
          <w:bCs/>
        </w:rPr>
        <w:t>Het is een van de mooiste wetenschappelijke werken uit de geschiedenis, met name vanwege de mooie logische opbouw van de meetkunde en de andere takken van wiskunde.</w:t>
      </w:r>
    </w:p>
    <w:p w:rsidR="00761C06" w:rsidRPr="00FB6A1D" w:rsidRDefault="00761C06" w:rsidP="00761C06">
      <w:pPr>
        <w:rPr>
          <w:bCs/>
        </w:rPr>
      </w:pPr>
      <w:r w:rsidRPr="00FB6A1D">
        <w:rPr>
          <w:bCs/>
        </w:rPr>
        <w:t>Het boek is een voortdurend onderwerp van studie geweest, nu al 24 eeuwen lang, in vele talen</w:t>
      </w:r>
      <w:r>
        <w:rPr>
          <w:bCs/>
        </w:rPr>
        <w:t>. E</w:t>
      </w:r>
      <w:r w:rsidRPr="00FB6A1D">
        <w:rPr>
          <w:bCs/>
        </w:rPr>
        <w:t xml:space="preserve">erst in het Grieks en </w:t>
      </w:r>
      <w:r>
        <w:rPr>
          <w:bCs/>
        </w:rPr>
        <w:t xml:space="preserve">veel </w:t>
      </w:r>
      <w:r w:rsidRPr="00FB6A1D">
        <w:rPr>
          <w:bCs/>
        </w:rPr>
        <w:t xml:space="preserve">later </w:t>
      </w:r>
      <w:r>
        <w:rPr>
          <w:bCs/>
        </w:rPr>
        <w:t>is het werk via</w:t>
      </w:r>
      <w:r w:rsidRPr="00FB6A1D">
        <w:rPr>
          <w:bCs/>
        </w:rPr>
        <w:t xml:space="preserve"> </w:t>
      </w:r>
      <w:r>
        <w:rPr>
          <w:bCs/>
        </w:rPr>
        <w:t xml:space="preserve">een </w:t>
      </w:r>
      <w:r w:rsidRPr="00FB6A1D">
        <w:rPr>
          <w:bCs/>
        </w:rPr>
        <w:t>vertaling in het Arabisch</w:t>
      </w:r>
      <w:r>
        <w:rPr>
          <w:bCs/>
        </w:rPr>
        <w:t xml:space="preserve"> pas in West-Europa beland. Daarna is het vertaald in het</w:t>
      </w:r>
      <w:r w:rsidRPr="00FB6A1D">
        <w:rPr>
          <w:bCs/>
        </w:rPr>
        <w:t xml:space="preserve"> Latijn en </w:t>
      </w:r>
      <w:r>
        <w:rPr>
          <w:bCs/>
        </w:rPr>
        <w:t xml:space="preserve">in </w:t>
      </w:r>
      <w:r w:rsidRPr="00FB6A1D">
        <w:rPr>
          <w:bCs/>
        </w:rPr>
        <w:t>de meeste andere moderne talen (er zijn meer dan 1000 uitgaven bekend).</w:t>
      </w:r>
    </w:p>
    <w:p w:rsidR="00761C06" w:rsidRPr="00FB6A1D" w:rsidRDefault="00761C06" w:rsidP="00761C06">
      <w:pPr>
        <w:rPr>
          <w:bCs/>
        </w:rPr>
      </w:pPr>
      <w:r>
        <w:rPr>
          <w:bCs/>
        </w:rPr>
        <w:t>Het werk is</w:t>
      </w:r>
      <w:r w:rsidRPr="00FB6A1D">
        <w:rPr>
          <w:bCs/>
        </w:rPr>
        <w:t xml:space="preserve"> </w:t>
      </w:r>
      <w:r>
        <w:rPr>
          <w:bCs/>
        </w:rPr>
        <w:t xml:space="preserve">in de loop van de tijd </w:t>
      </w:r>
      <w:r w:rsidRPr="00FB6A1D">
        <w:rPr>
          <w:bCs/>
        </w:rPr>
        <w:t>talloze malen overgeschreven en van commentaar voorzien</w:t>
      </w:r>
      <w:r>
        <w:rPr>
          <w:bCs/>
        </w:rPr>
        <w:t xml:space="preserve">, maar hierbij zijn er soms ook veranderingen </w:t>
      </w:r>
      <w:r w:rsidRPr="00FB6A1D">
        <w:rPr>
          <w:bCs/>
        </w:rPr>
        <w:t xml:space="preserve">aangebracht waar zij dat wenselijk </w:t>
      </w:r>
      <w:r>
        <w:rPr>
          <w:bCs/>
        </w:rPr>
        <w:t>vonden</w:t>
      </w:r>
      <w:r w:rsidRPr="00FB6A1D">
        <w:rPr>
          <w:bCs/>
        </w:rPr>
        <w:t>, waardoor de oorspronkelijke tekst niet meer in alle details te reconstrueren is.</w:t>
      </w:r>
    </w:p>
    <w:p w:rsidR="00761C06" w:rsidRDefault="00761C06" w:rsidP="00761C06">
      <w:pPr>
        <w:rPr>
          <w:bCs/>
        </w:rPr>
      </w:pPr>
    </w:p>
    <w:p w:rsidR="00761C06" w:rsidRPr="00FB6A1D" w:rsidRDefault="00761C06" w:rsidP="00761C06">
      <w:pPr>
        <w:rPr>
          <w:bCs/>
        </w:rPr>
      </w:pPr>
    </w:p>
    <w:p w:rsidR="00761C06" w:rsidRPr="004E5BBD" w:rsidRDefault="00761C06" w:rsidP="00761C06">
      <w:pPr>
        <w:rPr>
          <w:b/>
          <w:bCs/>
        </w:rPr>
      </w:pPr>
      <w:r w:rsidRPr="004E5BBD">
        <w:rPr>
          <w:b/>
          <w:bCs/>
        </w:rPr>
        <w:t>Verhoudingen van lijnstukken</w:t>
      </w:r>
    </w:p>
    <w:p w:rsidR="00761C06" w:rsidRDefault="00761C06" w:rsidP="00761C06">
      <w:pPr>
        <w:rPr>
          <w:bCs/>
        </w:rPr>
      </w:pPr>
      <w:r>
        <w:rPr>
          <w:noProof/>
          <w:lang w:eastAsia="nl-NL"/>
        </w:rPr>
        <w:drawing>
          <wp:anchor distT="0" distB="0" distL="114300" distR="114300" simplePos="0" relativeHeight="251758592" behindDoc="0" locked="0" layoutInCell="1" allowOverlap="1" wp14:anchorId="7800462F" wp14:editId="3D917E4C">
            <wp:simplePos x="0" y="0"/>
            <wp:positionH relativeFrom="margin">
              <wp:align>right</wp:align>
            </wp:positionH>
            <wp:positionV relativeFrom="paragraph">
              <wp:posOffset>299085</wp:posOffset>
            </wp:positionV>
            <wp:extent cx="2563200" cy="1123200"/>
            <wp:effectExtent l="0" t="0" r="0" b="0"/>
            <wp:wrapSquare wrapText="bothSides"/>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extLst>
                        <a:ext uri="{28A0092B-C50C-407E-A947-70E740481C1C}">
                          <a14:useLocalDpi xmlns:a14="http://schemas.microsoft.com/office/drawing/2010/main" val="0"/>
                        </a:ext>
                      </a:extLst>
                    </a:blip>
                    <a:stretch>
                      <a:fillRect/>
                    </a:stretch>
                  </pic:blipFill>
                  <pic:spPr>
                    <a:xfrm>
                      <a:off x="0" y="0"/>
                      <a:ext cx="2563200" cy="1123200"/>
                    </a:xfrm>
                    <a:prstGeom prst="rect">
                      <a:avLst/>
                    </a:prstGeom>
                  </pic:spPr>
                </pic:pic>
              </a:graphicData>
            </a:graphic>
            <wp14:sizeRelH relativeFrom="page">
              <wp14:pctWidth>0</wp14:pctWidth>
            </wp14:sizeRelH>
            <wp14:sizeRelV relativeFrom="page">
              <wp14:pctHeight>0</wp14:pctHeight>
            </wp14:sizeRelV>
          </wp:anchor>
        </w:drawing>
      </w:r>
      <w:r w:rsidRPr="00CA064C">
        <w:rPr>
          <w:bCs/>
        </w:rPr>
        <w:t>In het oude Griekenland werd niet zozeer met breuken gerekend, als</w:t>
      </w:r>
      <w:r>
        <w:rPr>
          <w:bCs/>
        </w:rPr>
        <w:t xml:space="preserve"> </w:t>
      </w:r>
      <w:r w:rsidRPr="00CA064C">
        <w:rPr>
          <w:bCs/>
        </w:rPr>
        <w:t>wel met</w:t>
      </w:r>
      <w:r>
        <w:rPr>
          <w:bCs/>
        </w:rPr>
        <w:t xml:space="preserve"> </w:t>
      </w:r>
      <w:r w:rsidRPr="00CA064C">
        <w:rPr>
          <w:bCs/>
          <w:i/>
        </w:rPr>
        <w:t>verhoudingen</w:t>
      </w:r>
      <w:r>
        <w:rPr>
          <w:bCs/>
        </w:rPr>
        <w:t xml:space="preserve"> van lijnstukken.</w:t>
      </w:r>
    </w:p>
    <w:p w:rsidR="00761C06" w:rsidRDefault="00761C06" w:rsidP="00761C06">
      <w:pPr>
        <w:rPr>
          <w:bCs/>
        </w:rPr>
      </w:pPr>
      <w:r>
        <w:rPr>
          <w:noProof/>
          <w:lang w:eastAsia="nl-NL"/>
        </w:rPr>
        <w:drawing>
          <wp:anchor distT="0" distB="0" distL="114300" distR="114300" simplePos="0" relativeHeight="251757568" behindDoc="0" locked="0" layoutInCell="1" allowOverlap="1" wp14:anchorId="4EFCE74B" wp14:editId="57420F92">
            <wp:simplePos x="0" y="0"/>
            <wp:positionH relativeFrom="margin">
              <wp:align>right</wp:align>
            </wp:positionH>
            <wp:positionV relativeFrom="paragraph">
              <wp:posOffset>154305</wp:posOffset>
            </wp:positionV>
            <wp:extent cx="2566800" cy="802800"/>
            <wp:effectExtent l="0" t="0" r="0" b="0"/>
            <wp:wrapSquare wrapText="bothSides"/>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extLst>
                        <a:ext uri="{28A0092B-C50C-407E-A947-70E740481C1C}">
                          <a14:useLocalDpi xmlns:a14="http://schemas.microsoft.com/office/drawing/2010/main" val="0"/>
                        </a:ext>
                      </a:extLst>
                    </a:blip>
                    <a:stretch>
                      <a:fillRect/>
                    </a:stretch>
                  </pic:blipFill>
                  <pic:spPr>
                    <a:xfrm>
                      <a:off x="0" y="0"/>
                      <a:ext cx="2566800" cy="802800"/>
                    </a:xfrm>
                    <a:prstGeom prst="rect">
                      <a:avLst/>
                    </a:prstGeom>
                  </pic:spPr>
                </pic:pic>
              </a:graphicData>
            </a:graphic>
            <wp14:sizeRelH relativeFrom="page">
              <wp14:pctWidth>0</wp14:pctWidth>
            </wp14:sizeRelH>
            <wp14:sizeRelV relativeFrom="page">
              <wp14:pctHeight>0</wp14:pctHeight>
            </wp14:sizeRelV>
          </wp:anchor>
        </w:drawing>
      </w:r>
    </w:p>
    <w:p w:rsidR="00761C06" w:rsidRDefault="00761C06" w:rsidP="00761C06">
      <w:pPr>
        <w:rPr>
          <w:bCs/>
        </w:rPr>
      </w:pPr>
      <w:r w:rsidRPr="00CA064C">
        <w:rPr>
          <w:bCs/>
        </w:rPr>
        <w:t xml:space="preserve">Het lijnstuk </w:t>
      </w:r>
      <w:r w:rsidRPr="00CA064C">
        <w:rPr>
          <w:rFonts w:ascii="Times New Roman" w:hAnsi="Times New Roman" w:cs="Times New Roman"/>
          <w:bCs/>
          <w:i/>
          <w:sz w:val="24"/>
        </w:rPr>
        <w:t>AB</w:t>
      </w:r>
      <w:r w:rsidRPr="00CA064C">
        <w:rPr>
          <w:bCs/>
        </w:rPr>
        <w:t xml:space="preserve"> </w:t>
      </w:r>
      <w:r>
        <w:rPr>
          <w:bCs/>
        </w:rPr>
        <w:t xml:space="preserve">hiernaast </w:t>
      </w:r>
      <w:r w:rsidRPr="00CA064C">
        <w:rPr>
          <w:bCs/>
        </w:rPr>
        <w:t xml:space="preserve">staat tot het lijnstuk </w:t>
      </w:r>
      <w:r w:rsidRPr="00CA064C">
        <w:rPr>
          <w:rFonts w:ascii="Times New Roman" w:hAnsi="Times New Roman" w:cs="Times New Roman"/>
          <w:bCs/>
          <w:i/>
          <w:sz w:val="24"/>
        </w:rPr>
        <w:t>CD</w:t>
      </w:r>
      <w:r w:rsidRPr="00CA064C">
        <w:rPr>
          <w:bCs/>
        </w:rPr>
        <w:t xml:space="preserve"> in de</w:t>
      </w:r>
      <w:r>
        <w:rPr>
          <w:bCs/>
        </w:rPr>
        <w:t xml:space="preserve"> </w:t>
      </w:r>
      <w:r w:rsidRPr="00CA064C">
        <w:rPr>
          <w:bCs/>
        </w:rPr>
        <w:t xml:space="preserve">verhouding 1 : 3 </w:t>
      </w:r>
      <w:r>
        <w:rPr>
          <w:bCs/>
        </w:rPr>
        <w:t>omdat</w:t>
      </w:r>
      <w:r w:rsidRPr="00CA064C">
        <w:rPr>
          <w:bCs/>
        </w:rPr>
        <w:t xml:space="preserve"> </w:t>
      </w:r>
      <w:r>
        <w:rPr>
          <w:bCs/>
        </w:rPr>
        <w:t xml:space="preserve">lijnstuk </w:t>
      </w:r>
      <w:r w:rsidRPr="00CA064C">
        <w:rPr>
          <w:rFonts w:ascii="Times New Roman" w:hAnsi="Times New Roman" w:cs="Times New Roman"/>
          <w:bCs/>
          <w:i/>
          <w:sz w:val="24"/>
        </w:rPr>
        <w:t>AB</w:t>
      </w:r>
      <w:r w:rsidRPr="00CA064C">
        <w:rPr>
          <w:bCs/>
        </w:rPr>
        <w:t xml:space="preserve"> </w:t>
      </w:r>
      <w:r>
        <w:rPr>
          <w:bCs/>
        </w:rPr>
        <w:t>precies</w:t>
      </w:r>
      <w:r w:rsidRPr="00CA064C">
        <w:rPr>
          <w:bCs/>
        </w:rPr>
        <w:t xml:space="preserve"> 3 keer op </w:t>
      </w:r>
      <w:r w:rsidRPr="00CA064C">
        <w:rPr>
          <w:rFonts w:ascii="Times New Roman" w:hAnsi="Times New Roman" w:cs="Times New Roman"/>
          <w:bCs/>
          <w:i/>
          <w:sz w:val="24"/>
        </w:rPr>
        <w:t>CD</w:t>
      </w:r>
      <w:r>
        <w:rPr>
          <w:bCs/>
        </w:rPr>
        <w:t xml:space="preserve"> afgepast kan worden</w:t>
      </w:r>
      <w:r w:rsidRPr="00CA064C">
        <w:rPr>
          <w:bCs/>
        </w:rPr>
        <w:t>.</w:t>
      </w:r>
    </w:p>
    <w:p w:rsidR="00761C06" w:rsidRDefault="00761C06" w:rsidP="00761C06">
      <w:pPr>
        <w:rPr>
          <w:bCs/>
        </w:rPr>
      </w:pPr>
      <w:r>
        <w:rPr>
          <w:bCs/>
        </w:rPr>
        <w:t>Dat afpassen gebeurde dan – de naam zegt het al – met een passer.</w:t>
      </w:r>
    </w:p>
    <w:p w:rsidR="00761C06" w:rsidRDefault="00761C06" w:rsidP="00761C06">
      <w:pPr>
        <w:rPr>
          <w:bCs/>
        </w:rPr>
      </w:pPr>
    </w:p>
    <w:p w:rsidR="00761C06" w:rsidRDefault="00761C06" w:rsidP="00761C06">
      <w:pPr>
        <w:rPr>
          <w:bCs/>
        </w:rPr>
      </w:pPr>
      <w:r w:rsidRPr="00CA064C">
        <w:rPr>
          <w:bCs/>
        </w:rPr>
        <w:t xml:space="preserve">Het lijnstuk </w:t>
      </w:r>
      <w:r w:rsidRPr="00CA064C">
        <w:rPr>
          <w:rFonts w:ascii="Times New Roman" w:hAnsi="Times New Roman" w:cs="Times New Roman"/>
          <w:bCs/>
          <w:i/>
          <w:sz w:val="24"/>
        </w:rPr>
        <w:t>AB</w:t>
      </w:r>
      <w:r w:rsidRPr="00CA064C">
        <w:rPr>
          <w:bCs/>
        </w:rPr>
        <w:t xml:space="preserve"> staat tot het lijnstuk </w:t>
      </w:r>
      <w:r w:rsidRPr="00CA064C">
        <w:rPr>
          <w:rFonts w:ascii="Times New Roman" w:hAnsi="Times New Roman" w:cs="Times New Roman"/>
          <w:bCs/>
          <w:i/>
          <w:sz w:val="24"/>
        </w:rPr>
        <w:t>CD</w:t>
      </w:r>
      <w:r w:rsidRPr="00CA064C">
        <w:rPr>
          <w:bCs/>
        </w:rPr>
        <w:t xml:space="preserve"> in de</w:t>
      </w:r>
      <w:r>
        <w:rPr>
          <w:bCs/>
        </w:rPr>
        <w:t xml:space="preserve"> </w:t>
      </w:r>
      <w:r w:rsidRPr="00CA064C">
        <w:rPr>
          <w:bCs/>
        </w:rPr>
        <w:t xml:space="preserve">verhouding 3 : 4 </w:t>
      </w:r>
      <w:r>
        <w:rPr>
          <w:bCs/>
        </w:rPr>
        <w:t>omdat</w:t>
      </w:r>
      <w:r w:rsidRPr="00CA064C">
        <w:rPr>
          <w:bCs/>
        </w:rPr>
        <w:t xml:space="preserve"> er een lijnstuk </w:t>
      </w:r>
      <w:r w:rsidRPr="00CA064C">
        <w:rPr>
          <w:rFonts w:ascii="Times New Roman" w:hAnsi="Times New Roman" w:cs="Times New Roman"/>
          <w:bCs/>
          <w:i/>
          <w:sz w:val="24"/>
        </w:rPr>
        <w:t>EF</w:t>
      </w:r>
      <w:r w:rsidRPr="00CA064C">
        <w:rPr>
          <w:bCs/>
        </w:rPr>
        <w:t xml:space="preserve"> is dat </w:t>
      </w:r>
      <w:r>
        <w:rPr>
          <w:bCs/>
        </w:rPr>
        <w:t>precies</w:t>
      </w:r>
      <w:r w:rsidRPr="00CA064C">
        <w:rPr>
          <w:bCs/>
        </w:rPr>
        <w:t xml:space="preserve"> 3 keer op </w:t>
      </w:r>
      <w:r w:rsidRPr="00CA064C">
        <w:rPr>
          <w:rFonts w:ascii="Times New Roman" w:hAnsi="Times New Roman" w:cs="Times New Roman"/>
          <w:bCs/>
          <w:i/>
          <w:sz w:val="24"/>
        </w:rPr>
        <w:t>AB</w:t>
      </w:r>
      <w:r w:rsidRPr="00CA064C">
        <w:rPr>
          <w:bCs/>
        </w:rPr>
        <w:t xml:space="preserve"> en 4 </w:t>
      </w:r>
      <w:r>
        <w:rPr>
          <w:bCs/>
        </w:rPr>
        <w:t xml:space="preserve">keer </w:t>
      </w:r>
      <w:r w:rsidRPr="00CA064C">
        <w:rPr>
          <w:bCs/>
        </w:rPr>
        <w:t>op</w:t>
      </w:r>
      <w:r>
        <w:rPr>
          <w:bCs/>
        </w:rPr>
        <w:t xml:space="preserve"> </w:t>
      </w:r>
      <w:r w:rsidRPr="00CA064C">
        <w:rPr>
          <w:rFonts w:ascii="Times New Roman" w:hAnsi="Times New Roman" w:cs="Times New Roman"/>
          <w:bCs/>
          <w:i/>
          <w:sz w:val="24"/>
        </w:rPr>
        <w:t>CD</w:t>
      </w:r>
      <w:r w:rsidRPr="00CA064C">
        <w:rPr>
          <w:bCs/>
        </w:rPr>
        <w:t xml:space="preserve"> afgepast kan worden.</w:t>
      </w:r>
    </w:p>
    <w:p w:rsidR="00761C06" w:rsidRPr="00CA064C" w:rsidRDefault="00761C06" w:rsidP="00761C06">
      <w:pPr>
        <w:rPr>
          <w:bCs/>
        </w:rPr>
      </w:pPr>
      <w:r w:rsidRPr="00CA064C">
        <w:rPr>
          <w:bCs/>
        </w:rPr>
        <w:t xml:space="preserve">Dat lijnstuk </w:t>
      </w:r>
      <w:r w:rsidRPr="00CA064C">
        <w:rPr>
          <w:rFonts w:ascii="Times New Roman" w:hAnsi="Times New Roman" w:cs="Times New Roman"/>
          <w:bCs/>
          <w:i/>
          <w:sz w:val="24"/>
        </w:rPr>
        <w:t>EF</w:t>
      </w:r>
      <w:r>
        <w:rPr>
          <w:bCs/>
        </w:rPr>
        <w:t xml:space="preserve"> </w:t>
      </w:r>
      <w:r w:rsidRPr="00CA064C">
        <w:rPr>
          <w:bCs/>
        </w:rPr>
        <w:t xml:space="preserve">heet dan een </w:t>
      </w:r>
      <w:r w:rsidRPr="00CA064C">
        <w:rPr>
          <w:bCs/>
          <w:i/>
        </w:rPr>
        <w:t>gemeenschappelijke maat</w:t>
      </w:r>
      <w:r w:rsidRPr="00CA064C">
        <w:rPr>
          <w:bCs/>
        </w:rPr>
        <w:t xml:space="preserve"> van </w:t>
      </w:r>
      <w:r w:rsidRPr="00CA064C">
        <w:rPr>
          <w:rFonts w:ascii="Times New Roman" w:hAnsi="Times New Roman" w:cs="Times New Roman"/>
          <w:bCs/>
          <w:i/>
          <w:sz w:val="24"/>
        </w:rPr>
        <w:t>AB</w:t>
      </w:r>
      <w:r w:rsidRPr="00CA064C">
        <w:rPr>
          <w:bCs/>
        </w:rPr>
        <w:t xml:space="preserve"> en van </w:t>
      </w:r>
      <w:r w:rsidRPr="00CA064C">
        <w:rPr>
          <w:rFonts w:ascii="Times New Roman" w:hAnsi="Times New Roman" w:cs="Times New Roman"/>
          <w:bCs/>
          <w:i/>
          <w:sz w:val="24"/>
        </w:rPr>
        <w:t>CD</w:t>
      </w:r>
      <w:r w:rsidRPr="00CA064C">
        <w:rPr>
          <w:bCs/>
        </w:rPr>
        <w:t>. Het past een geheel</w:t>
      </w:r>
      <w:r>
        <w:rPr>
          <w:bCs/>
        </w:rPr>
        <w:t xml:space="preserve"> </w:t>
      </w:r>
      <w:r w:rsidRPr="00CA064C">
        <w:rPr>
          <w:bCs/>
        </w:rPr>
        <w:t>aantal keren in beide lijnstukken.</w:t>
      </w:r>
    </w:p>
    <w:p w:rsidR="00761C06" w:rsidRDefault="00761C06" w:rsidP="00761C06">
      <w:pPr>
        <w:rPr>
          <w:bCs/>
        </w:rPr>
      </w:pPr>
    </w:p>
    <w:p w:rsidR="00761C06" w:rsidRDefault="00761C06" w:rsidP="00761C06">
      <w:pPr>
        <w:rPr>
          <w:bCs/>
        </w:rPr>
      </w:pPr>
    </w:p>
    <w:p w:rsidR="00761C06" w:rsidRDefault="00761C06" w:rsidP="00761C06">
      <w:pPr>
        <w:rPr>
          <w:bCs/>
        </w:rPr>
      </w:pPr>
      <w:r w:rsidRPr="004162B5">
        <w:rPr>
          <w:b/>
          <w:bCs/>
        </w:rPr>
        <w:t>Algoritme van Euclides</w:t>
      </w:r>
    </w:p>
    <w:p w:rsidR="00761C06" w:rsidRDefault="00761C06" w:rsidP="00761C06">
      <w:pPr>
        <w:rPr>
          <w:bCs/>
        </w:rPr>
      </w:pPr>
      <w:r>
        <w:rPr>
          <w:bCs/>
        </w:rPr>
        <w:t>Een deler van een geheel getal is een getal waar het getal door gedeeld kan worden, zonder dat er een rest overblijft. De delers van 12 zijn dus 1, 2, 3, 4, 6 en 12.</w:t>
      </w:r>
    </w:p>
    <w:p w:rsidR="00761C06" w:rsidRDefault="00761C06" w:rsidP="00761C06">
      <w:pPr>
        <w:rPr>
          <w:bCs/>
        </w:rPr>
      </w:pPr>
      <w:r>
        <w:rPr>
          <w:bCs/>
        </w:rPr>
        <w:t>De delers van 17 zijn alleen 1 en 17.</w:t>
      </w:r>
    </w:p>
    <w:p w:rsidR="00761C06" w:rsidRDefault="00761C06" w:rsidP="00761C06">
      <w:pPr>
        <w:rPr>
          <w:bCs/>
        </w:rPr>
      </w:pPr>
      <w:r>
        <w:rPr>
          <w:bCs/>
        </w:rPr>
        <w:t xml:space="preserve">De </w:t>
      </w:r>
      <w:r w:rsidRPr="004162B5">
        <w:rPr>
          <w:bCs/>
          <w:i/>
          <w:iCs/>
        </w:rPr>
        <w:t>grootste gemene deler</w:t>
      </w:r>
      <w:r>
        <w:rPr>
          <w:bCs/>
        </w:rPr>
        <w:t xml:space="preserve"> – vaak afgekort tot </w:t>
      </w:r>
      <w:r w:rsidRPr="004162B5">
        <w:rPr>
          <w:bCs/>
          <w:i/>
        </w:rPr>
        <w:t>ggd</w:t>
      </w:r>
      <w:r>
        <w:rPr>
          <w:bCs/>
        </w:rPr>
        <w:t xml:space="preserve"> - van twee getallen </w:t>
      </w:r>
      <w:r w:rsidRPr="004162B5">
        <w:rPr>
          <w:rFonts w:ascii="Times New Roman" w:hAnsi="Times New Roman" w:cs="Times New Roman"/>
          <w:bCs/>
          <w:i/>
          <w:sz w:val="24"/>
        </w:rPr>
        <w:t>p</w:t>
      </w:r>
      <w:r>
        <w:rPr>
          <w:bCs/>
        </w:rPr>
        <w:t xml:space="preserve"> en </w:t>
      </w:r>
      <w:r w:rsidRPr="004162B5">
        <w:rPr>
          <w:rFonts w:ascii="Times New Roman" w:hAnsi="Times New Roman" w:cs="Times New Roman"/>
          <w:bCs/>
          <w:i/>
          <w:sz w:val="24"/>
        </w:rPr>
        <w:t>q</w:t>
      </w:r>
      <w:r>
        <w:rPr>
          <w:bCs/>
        </w:rPr>
        <w:t xml:space="preserve"> is een zo groot mogelijk getal dat zowel deler van </w:t>
      </w:r>
      <w:r w:rsidRPr="004162B5">
        <w:rPr>
          <w:rFonts w:ascii="Times New Roman" w:hAnsi="Times New Roman" w:cs="Times New Roman"/>
          <w:bCs/>
          <w:i/>
          <w:sz w:val="24"/>
        </w:rPr>
        <w:t>p</w:t>
      </w:r>
      <w:r>
        <w:rPr>
          <w:bCs/>
        </w:rPr>
        <w:t xml:space="preserve"> als van </w:t>
      </w:r>
      <w:r w:rsidRPr="004162B5">
        <w:rPr>
          <w:rFonts w:ascii="Times New Roman" w:hAnsi="Times New Roman" w:cs="Times New Roman"/>
          <w:bCs/>
          <w:i/>
          <w:sz w:val="24"/>
        </w:rPr>
        <w:t>q</w:t>
      </w:r>
      <w:r>
        <w:rPr>
          <w:bCs/>
        </w:rPr>
        <w:t xml:space="preserve"> is.</w:t>
      </w:r>
    </w:p>
    <w:p w:rsidR="00761C06" w:rsidRDefault="00761C06" w:rsidP="00761C06">
      <w:pPr>
        <w:rPr>
          <w:bCs/>
        </w:rPr>
      </w:pPr>
      <w:r>
        <w:rPr>
          <w:bCs/>
        </w:rPr>
        <w:t>Bijvoorbeeld:</w:t>
      </w:r>
    </w:p>
    <w:p w:rsidR="00761C06" w:rsidRDefault="00761C06" w:rsidP="00761C06">
      <w:pPr>
        <w:pStyle w:val="Lijstalinea"/>
        <w:numPr>
          <w:ilvl w:val="0"/>
          <w:numId w:val="69"/>
        </w:numPr>
        <w:rPr>
          <w:bCs/>
        </w:rPr>
      </w:pPr>
      <w:r w:rsidRPr="004162B5">
        <w:rPr>
          <w:bCs/>
        </w:rPr>
        <w:t>de delers van 12 zijn 1, 2, 3, 4, 6, en 12</w:t>
      </w:r>
    </w:p>
    <w:p w:rsidR="00761C06" w:rsidRDefault="00761C06" w:rsidP="00761C06">
      <w:pPr>
        <w:pStyle w:val="Lijstalinea"/>
        <w:numPr>
          <w:ilvl w:val="0"/>
          <w:numId w:val="69"/>
        </w:numPr>
        <w:rPr>
          <w:bCs/>
        </w:rPr>
      </w:pPr>
      <w:r>
        <w:rPr>
          <w:bCs/>
        </w:rPr>
        <w:t>de delers van 30 zijn 1, 2, 3, 5, 6, 10, 15, 30</w:t>
      </w:r>
    </w:p>
    <w:p w:rsidR="00761C06" w:rsidRDefault="00761C06" w:rsidP="00761C06">
      <w:pPr>
        <w:pStyle w:val="Lijstalinea"/>
        <w:numPr>
          <w:ilvl w:val="0"/>
          <w:numId w:val="69"/>
        </w:numPr>
        <w:rPr>
          <w:bCs/>
        </w:rPr>
      </w:pPr>
      <w:r>
        <w:rPr>
          <w:bCs/>
        </w:rPr>
        <w:t>ggd(12, 30) = 6  want dat is het grootste getal dat deler is van beide</w:t>
      </w:r>
    </w:p>
    <w:p w:rsidR="00761C06" w:rsidRDefault="00761C06" w:rsidP="00761C06">
      <w:pPr>
        <w:rPr>
          <w:bCs/>
        </w:rPr>
      </w:pPr>
      <w:r>
        <w:rPr>
          <w:bCs/>
        </w:rPr>
        <w:t xml:space="preserve">Met je Grafische Rekenmachine kun je zeer waarschijnlijk ook de ggd van twee getallen berekenen, bij de functie met Engelse afkorting </w:t>
      </w:r>
      <w:proofErr w:type="spellStart"/>
      <w:r w:rsidRPr="000C2C1C">
        <w:rPr>
          <w:bCs/>
          <w:i/>
          <w:iCs/>
        </w:rPr>
        <w:t>gcd</w:t>
      </w:r>
      <w:proofErr w:type="spellEnd"/>
      <w:r>
        <w:rPr>
          <w:bCs/>
        </w:rPr>
        <w:t xml:space="preserve"> (</w:t>
      </w:r>
      <w:proofErr w:type="spellStart"/>
      <w:r>
        <w:rPr>
          <w:bCs/>
        </w:rPr>
        <w:t>greatest</w:t>
      </w:r>
      <w:proofErr w:type="spellEnd"/>
      <w:r>
        <w:rPr>
          <w:bCs/>
        </w:rPr>
        <w:t xml:space="preserve"> common </w:t>
      </w:r>
      <w:proofErr w:type="spellStart"/>
      <w:r>
        <w:rPr>
          <w:bCs/>
        </w:rPr>
        <w:t>divisor</w:t>
      </w:r>
      <w:proofErr w:type="spellEnd"/>
      <w:r>
        <w:rPr>
          <w:bCs/>
        </w:rPr>
        <w:t>).</w:t>
      </w:r>
    </w:p>
    <w:p w:rsidR="00761C06" w:rsidRDefault="00761C06" w:rsidP="00761C06">
      <w:pPr>
        <w:rPr>
          <w:bCs/>
        </w:rPr>
      </w:pPr>
      <w:r>
        <w:rPr>
          <w:bCs/>
        </w:rPr>
        <w:br w:type="page"/>
      </w:r>
    </w:p>
    <w:p w:rsidR="00761C06" w:rsidRPr="000C2C1C" w:rsidRDefault="00761C06" w:rsidP="00761C06">
      <w:pPr>
        <w:tabs>
          <w:tab w:val="right" w:pos="8789"/>
        </w:tabs>
        <w:ind w:hanging="567"/>
      </w:pPr>
      <w:r>
        <w:rPr>
          <w:rFonts w:ascii="Times New Roman" w:hAnsi="Times New Roman" w:cs="Times New Roman"/>
          <w:b/>
          <w:highlight w:val="yellow"/>
        </w:rPr>
        <w:lastRenderedPageBreak/>
        <w:t>►</w:t>
      </w:r>
      <w:r>
        <w:rPr>
          <w:rFonts w:ascii="Times New Roman" w:hAnsi="Times New Roman" w:cs="Times New Roman"/>
          <w:b/>
          <w:highlight w:val="yellow"/>
        </w:rPr>
        <w:tab/>
      </w:r>
      <w:r w:rsidRPr="000E1793">
        <w:rPr>
          <w:b/>
          <w:highlight w:val="yellow"/>
        </w:rPr>
        <w:t xml:space="preserve">Opgave </w:t>
      </w:r>
      <w:r>
        <w:rPr>
          <w:b/>
          <w:highlight w:val="yellow"/>
        </w:rPr>
        <w:t>48</w:t>
      </w:r>
      <w:r>
        <w:t>:</w:t>
      </w:r>
    </w:p>
    <w:p w:rsidR="00761C06" w:rsidRDefault="00761C06" w:rsidP="00761C06">
      <w:pPr>
        <w:pStyle w:val="Lijstalinea"/>
        <w:numPr>
          <w:ilvl w:val="0"/>
          <w:numId w:val="7"/>
        </w:numPr>
        <w:rPr>
          <w:bCs/>
        </w:rPr>
      </w:pPr>
      <w:r>
        <w:rPr>
          <w:bCs/>
        </w:rPr>
        <w:t xml:space="preserve">Bereken ggd(24, 100)  </w:t>
      </w:r>
      <w:r w:rsidRPr="000C2C1C">
        <w:rPr>
          <w:bCs/>
          <w:i/>
          <w:iCs/>
        </w:rPr>
        <w:t>zonder</w:t>
      </w:r>
      <w:r>
        <w:rPr>
          <w:bCs/>
        </w:rPr>
        <w:t xml:space="preserve"> rekenmachientje</w:t>
      </w:r>
    </w:p>
    <w:p w:rsidR="00761C06" w:rsidRPr="005B4B90" w:rsidRDefault="00761C06" w:rsidP="00761C06">
      <w:pPr>
        <w:pStyle w:val="Lijstalinea"/>
        <w:numPr>
          <w:ilvl w:val="0"/>
          <w:numId w:val="7"/>
        </w:numPr>
        <w:rPr>
          <w:bCs/>
        </w:rPr>
      </w:pPr>
      <w:r>
        <w:rPr>
          <w:bCs/>
        </w:rPr>
        <w:t xml:space="preserve">Bereken ggd(48, 110)  </w:t>
      </w:r>
      <w:r w:rsidRPr="000C2C1C">
        <w:rPr>
          <w:bCs/>
          <w:i/>
          <w:iCs/>
        </w:rPr>
        <w:t>zonder rekenmachientje</w:t>
      </w:r>
    </w:p>
    <w:p w:rsidR="00761C06" w:rsidRDefault="00761C06" w:rsidP="00761C06">
      <w:pPr>
        <w:pStyle w:val="Lijstalinea"/>
        <w:numPr>
          <w:ilvl w:val="0"/>
          <w:numId w:val="7"/>
        </w:numPr>
        <w:rPr>
          <w:bCs/>
        </w:rPr>
      </w:pPr>
      <w:r>
        <w:rPr>
          <w:bCs/>
          <w:iCs/>
        </w:rPr>
        <w:t xml:space="preserve">Bereken ggd(107, 239)  </w:t>
      </w:r>
      <w:r w:rsidRPr="005B4B90">
        <w:rPr>
          <w:bCs/>
          <w:i/>
          <w:iCs/>
        </w:rPr>
        <w:t>zonder</w:t>
      </w:r>
      <w:r>
        <w:rPr>
          <w:bCs/>
          <w:iCs/>
        </w:rPr>
        <w:t xml:space="preserve"> rekenmachientje</w:t>
      </w:r>
    </w:p>
    <w:p w:rsidR="00761C06" w:rsidRDefault="00761C06" w:rsidP="00761C06">
      <w:pPr>
        <w:rPr>
          <w:bCs/>
        </w:rPr>
      </w:pPr>
    </w:p>
    <w:p w:rsidR="00761C06" w:rsidRDefault="00761C06" w:rsidP="00761C06">
      <w:pPr>
        <w:rPr>
          <w:bCs/>
        </w:rPr>
      </w:pPr>
      <w:r>
        <w:rPr>
          <w:bCs/>
        </w:rPr>
        <w:t>Het vinden van de delers van grote getallen is een tijdrovende klus.</w:t>
      </w:r>
    </w:p>
    <w:p w:rsidR="00761C06" w:rsidRDefault="00761C06" w:rsidP="00761C06">
      <w:pPr>
        <w:rPr>
          <w:bCs/>
        </w:rPr>
      </w:pPr>
      <w:r>
        <w:rPr>
          <w:bCs/>
        </w:rPr>
        <w:t xml:space="preserve">De oude Grieken hadden voor het vinden van de ggd van twee getallen een handigere methode ontwikkeld: </w:t>
      </w:r>
      <w:r w:rsidRPr="000C2C1C">
        <w:rPr>
          <w:bCs/>
          <w:i/>
          <w:iCs/>
        </w:rPr>
        <w:t>het algoritme van Euclides</w:t>
      </w:r>
      <w:r>
        <w:rPr>
          <w:bCs/>
        </w:rPr>
        <w:t>.</w:t>
      </w:r>
    </w:p>
    <w:p w:rsidR="00761C06" w:rsidRDefault="00761C06" w:rsidP="00761C06">
      <w:pPr>
        <w:rPr>
          <w:bCs/>
        </w:rPr>
      </w:pPr>
      <w:r>
        <w:rPr>
          <w:bCs/>
        </w:rPr>
        <w:t>Het gaat als volgt:</w:t>
      </w:r>
    </w:p>
    <w:p w:rsidR="00761C06" w:rsidRDefault="00761C06" w:rsidP="00761C06">
      <w:pPr>
        <w:pStyle w:val="Lijstalinea"/>
        <w:numPr>
          <w:ilvl w:val="0"/>
          <w:numId w:val="70"/>
        </w:numPr>
        <w:rPr>
          <w:bCs/>
        </w:rPr>
      </w:pPr>
      <w:r>
        <w:rPr>
          <w:bCs/>
        </w:rPr>
        <w:t xml:space="preserve">Noem het grootste van de getallen </w:t>
      </w:r>
      <w:r w:rsidRPr="005B4B90">
        <w:rPr>
          <w:rFonts w:ascii="Times New Roman" w:hAnsi="Times New Roman" w:cs="Times New Roman"/>
          <w:bCs/>
          <w:i/>
          <w:sz w:val="24"/>
        </w:rPr>
        <w:t>a</w:t>
      </w:r>
      <w:r>
        <w:rPr>
          <w:bCs/>
        </w:rPr>
        <w:t xml:space="preserve"> en het andere </w:t>
      </w:r>
      <w:r w:rsidRPr="005B4B90">
        <w:rPr>
          <w:rFonts w:ascii="Times New Roman" w:hAnsi="Times New Roman" w:cs="Times New Roman"/>
          <w:bCs/>
          <w:i/>
          <w:sz w:val="24"/>
        </w:rPr>
        <w:t>b</w:t>
      </w:r>
      <w:r>
        <w:rPr>
          <w:bCs/>
        </w:rPr>
        <w:t>;</w:t>
      </w:r>
    </w:p>
    <w:p w:rsidR="00761C06" w:rsidRDefault="00761C06" w:rsidP="00761C06">
      <w:pPr>
        <w:pStyle w:val="Lijstalinea"/>
        <w:numPr>
          <w:ilvl w:val="0"/>
          <w:numId w:val="70"/>
        </w:numPr>
        <w:rPr>
          <w:bCs/>
        </w:rPr>
      </w:pPr>
      <w:r>
        <w:rPr>
          <w:bCs/>
        </w:rPr>
        <w:t xml:space="preserve">Trek </w:t>
      </w:r>
      <w:r w:rsidRPr="005B4B90">
        <w:rPr>
          <w:rFonts w:ascii="Times New Roman" w:hAnsi="Times New Roman" w:cs="Times New Roman"/>
          <w:bCs/>
          <w:i/>
          <w:sz w:val="24"/>
        </w:rPr>
        <w:t>b</w:t>
      </w:r>
      <w:r>
        <w:rPr>
          <w:bCs/>
        </w:rPr>
        <w:t xml:space="preserve"> net zo vaak van </w:t>
      </w:r>
      <w:r w:rsidRPr="005B4B90">
        <w:rPr>
          <w:rFonts w:ascii="Times New Roman" w:hAnsi="Times New Roman" w:cs="Times New Roman"/>
          <w:bCs/>
          <w:i/>
          <w:sz w:val="24"/>
        </w:rPr>
        <w:t>a</w:t>
      </w:r>
      <w:r>
        <w:rPr>
          <w:bCs/>
        </w:rPr>
        <w:t xml:space="preserve"> af totdat er 0 over blijft óf een getal kleiner dan </w:t>
      </w:r>
      <w:r w:rsidRPr="005B4B90">
        <w:rPr>
          <w:rFonts w:ascii="Times New Roman" w:hAnsi="Times New Roman" w:cs="Times New Roman"/>
          <w:bCs/>
          <w:i/>
          <w:sz w:val="24"/>
        </w:rPr>
        <w:t>b</w:t>
      </w:r>
      <w:r>
        <w:rPr>
          <w:bCs/>
        </w:rPr>
        <w:t>;</w:t>
      </w:r>
    </w:p>
    <w:p w:rsidR="00761C06" w:rsidRDefault="00761C06" w:rsidP="00761C06">
      <w:pPr>
        <w:pStyle w:val="Lijstalinea"/>
        <w:numPr>
          <w:ilvl w:val="0"/>
          <w:numId w:val="70"/>
        </w:numPr>
        <w:rPr>
          <w:bCs/>
        </w:rPr>
      </w:pPr>
      <w:r>
        <w:rPr>
          <w:bCs/>
        </w:rPr>
        <w:t xml:space="preserve">Wanneer er 0 overblijft zijn we klaar en is </w:t>
      </w:r>
      <w:r w:rsidRPr="005B4B90">
        <w:rPr>
          <w:rFonts w:ascii="Times New Roman" w:hAnsi="Times New Roman" w:cs="Times New Roman"/>
          <w:bCs/>
          <w:i/>
          <w:sz w:val="24"/>
        </w:rPr>
        <w:t>b</w:t>
      </w:r>
      <w:r>
        <w:rPr>
          <w:bCs/>
        </w:rPr>
        <w:t xml:space="preserve"> de ggd;</w:t>
      </w:r>
    </w:p>
    <w:p w:rsidR="00761C06" w:rsidRDefault="00761C06" w:rsidP="00761C06">
      <w:pPr>
        <w:pStyle w:val="Lijstalinea"/>
        <w:numPr>
          <w:ilvl w:val="0"/>
          <w:numId w:val="70"/>
        </w:numPr>
        <w:rPr>
          <w:bCs/>
        </w:rPr>
      </w:pPr>
      <w:r>
        <w:rPr>
          <w:bCs/>
        </w:rPr>
        <w:t xml:space="preserve">Blijft er geen 0 over, herhaal dan het algoritme met </w:t>
      </w:r>
      <w:r w:rsidRPr="005B4B90">
        <w:rPr>
          <w:rFonts w:ascii="Times New Roman" w:hAnsi="Times New Roman" w:cs="Times New Roman"/>
          <w:bCs/>
          <w:i/>
          <w:sz w:val="24"/>
        </w:rPr>
        <w:t>b</w:t>
      </w:r>
      <w:r>
        <w:rPr>
          <w:bCs/>
        </w:rPr>
        <w:t xml:space="preserve"> als grootste getal en wat er over is van </w:t>
      </w:r>
      <w:r w:rsidRPr="005B4B90">
        <w:rPr>
          <w:rFonts w:ascii="Times New Roman" w:hAnsi="Times New Roman" w:cs="Times New Roman"/>
          <w:bCs/>
          <w:i/>
          <w:sz w:val="24"/>
        </w:rPr>
        <w:t>a</w:t>
      </w:r>
      <w:r>
        <w:rPr>
          <w:bCs/>
        </w:rPr>
        <w:t xml:space="preserve"> als het kleinste getal; begin dus weer bij stap 1.</w:t>
      </w:r>
    </w:p>
    <w:p w:rsidR="00761C06" w:rsidRDefault="00761C06" w:rsidP="00761C06">
      <w:pPr>
        <w:rPr>
          <w:bCs/>
        </w:rPr>
      </w:pPr>
      <w:r>
        <w:rPr>
          <w:bCs/>
        </w:rPr>
        <w:t>Voorbeeld:</w:t>
      </w:r>
    </w:p>
    <w:p w:rsidR="00761C06" w:rsidRDefault="00761C06" w:rsidP="00761C06">
      <w:pPr>
        <w:pStyle w:val="Lijstalinea"/>
        <w:numPr>
          <w:ilvl w:val="0"/>
          <w:numId w:val="71"/>
        </w:numPr>
        <w:tabs>
          <w:tab w:val="left" w:pos="3969"/>
        </w:tabs>
        <w:rPr>
          <w:bCs/>
        </w:rPr>
      </w:pPr>
      <w:r>
        <w:rPr>
          <w:bCs/>
        </w:rPr>
        <w:t>Te berekenen  ggd(48, 110)</w:t>
      </w:r>
      <w:r>
        <w:rPr>
          <w:bCs/>
        </w:rPr>
        <w:tab/>
      </w:r>
      <w:r w:rsidRPr="005B4B90">
        <w:rPr>
          <w:rFonts w:ascii="Times New Roman" w:hAnsi="Times New Roman" w:cs="Times New Roman"/>
          <w:bCs/>
          <w:i/>
          <w:sz w:val="24"/>
        </w:rPr>
        <w:t>a</w:t>
      </w:r>
      <w:r>
        <w:rPr>
          <w:bCs/>
        </w:rPr>
        <w:t xml:space="preserve"> = 110, </w:t>
      </w:r>
      <w:r w:rsidRPr="005B4B90">
        <w:rPr>
          <w:rFonts w:ascii="Times New Roman" w:hAnsi="Times New Roman" w:cs="Times New Roman"/>
          <w:bCs/>
          <w:i/>
          <w:iCs/>
          <w:sz w:val="24"/>
        </w:rPr>
        <w:t>b</w:t>
      </w:r>
      <w:r>
        <w:rPr>
          <w:bCs/>
        </w:rPr>
        <w:t xml:space="preserve"> = 48</w:t>
      </w:r>
    </w:p>
    <w:p w:rsidR="00761C06" w:rsidRDefault="00761C06" w:rsidP="00761C06">
      <w:pPr>
        <w:pStyle w:val="Lijstalinea"/>
        <w:numPr>
          <w:ilvl w:val="0"/>
          <w:numId w:val="71"/>
        </w:numPr>
        <w:tabs>
          <w:tab w:val="left" w:pos="3969"/>
        </w:tabs>
        <w:rPr>
          <w:bCs/>
        </w:rPr>
      </w:pPr>
      <w:r>
        <w:rPr>
          <w:bCs/>
        </w:rPr>
        <w:t>110 = 2 x 48 + 14</w:t>
      </w:r>
      <w:r>
        <w:rPr>
          <w:bCs/>
        </w:rPr>
        <w:tab/>
        <w:t xml:space="preserve">de rest is 14, dus nu wordt </w:t>
      </w:r>
      <w:r w:rsidRPr="005B4B90">
        <w:rPr>
          <w:rFonts w:ascii="Times New Roman" w:hAnsi="Times New Roman" w:cs="Times New Roman"/>
          <w:bCs/>
          <w:i/>
          <w:sz w:val="24"/>
        </w:rPr>
        <w:t>a</w:t>
      </w:r>
      <w:r>
        <w:rPr>
          <w:bCs/>
        </w:rPr>
        <w:t xml:space="preserve"> = 48 en </w:t>
      </w:r>
      <w:r w:rsidRPr="005B4B90">
        <w:rPr>
          <w:rFonts w:ascii="Times New Roman" w:hAnsi="Times New Roman" w:cs="Times New Roman"/>
          <w:bCs/>
          <w:i/>
          <w:sz w:val="24"/>
        </w:rPr>
        <w:t>b</w:t>
      </w:r>
      <w:r>
        <w:rPr>
          <w:bCs/>
        </w:rPr>
        <w:t xml:space="preserve"> = 14</w:t>
      </w:r>
    </w:p>
    <w:p w:rsidR="00761C06" w:rsidRDefault="00761C06" w:rsidP="00761C06">
      <w:pPr>
        <w:pStyle w:val="Lijstalinea"/>
        <w:numPr>
          <w:ilvl w:val="0"/>
          <w:numId w:val="71"/>
        </w:numPr>
        <w:tabs>
          <w:tab w:val="left" w:pos="3969"/>
        </w:tabs>
        <w:rPr>
          <w:bCs/>
        </w:rPr>
      </w:pPr>
      <w:r>
        <w:rPr>
          <w:bCs/>
        </w:rPr>
        <w:t>48 = 3 x 14 + 6</w:t>
      </w:r>
      <w:r>
        <w:rPr>
          <w:bCs/>
        </w:rPr>
        <w:tab/>
        <w:t xml:space="preserve">de rest is 6, dus nu wordt </w:t>
      </w:r>
      <w:r w:rsidRPr="005B4B90">
        <w:rPr>
          <w:rFonts w:ascii="Times New Roman" w:hAnsi="Times New Roman" w:cs="Times New Roman"/>
          <w:bCs/>
          <w:i/>
          <w:sz w:val="24"/>
        </w:rPr>
        <w:t>a</w:t>
      </w:r>
      <w:r>
        <w:rPr>
          <w:bCs/>
        </w:rPr>
        <w:t xml:space="preserve"> = 14 en </w:t>
      </w:r>
      <w:r w:rsidRPr="005B4B90">
        <w:rPr>
          <w:rFonts w:ascii="Times New Roman" w:hAnsi="Times New Roman" w:cs="Times New Roman"/>
          <w:bCs/>
          <w:i/>
          <w:sz w:val="24"/>
        </w:rPr>
        <w:t>b</w:t>
      </w:r>
      <w:r>
        <w:rPr>
          <w:bCs/>
        </w:rPr>
        <w:t xml:space="preserve"> = 6</w:t>
      </w:r>
    </w:p>
    <w:p w:rsidR="00761C06" w:rsidRDefault="00761C06" w:rsidP="00761C06">
      <w:pPr>
        <w:pStyle w:val="Lijstalinea"/>
        <w:numPr>
          <w:ilvl w:val="0"/>
          <w:numId w:val="71"/>
        </w:numPr>
        <w:tabs>
          <w:tab w:val="left" w:pos="3969"/>
        </w:tabs>
        <w:rPr>
          <w:bCs/>
        </w:rPr>
      </w:pPr>
      <w:r>
        <w:rPr>
          <w:bCs/>
        </w:rPr>
        <w:t>14 = 2 x 6 + 2</w:t>
      </w:r>
      <w:r>
        <w:rPr>
          <w:bCs/>
        </w:rPr>
        <w:tab/>
        <w:t xml:space="preserve">de rest is 2, dus nu wordt </w:t>
      </w:r>
      <w:r w:rsidRPr="005B4B90">
        <w:rPr>
          <w:rFonts w:ascii="Times New Roman" w:hAnsi="Times New Roman" w:cs="Times New Roman"/>
          <w:bCs/>
          <w:i/>
          <w:sz w:val="24"/>
        </w:rPr>
        <w:t>a</w:t>
      </w:r>
      <w:r>
        <w:rPr>
          <w:bCs/>
        </w:rPr>
        <w:t xml:space="preserve"> = 6 en </w:t>
      </w:r>
      <w:r w:rsidRPr="005B4B90">
        <w:rPr>
          <w:rFonts w:ascii="Times New Roman" w:hAnsi="Times New Roman" w:cs="Times New Roman"/>
          <w:bCs/>
          <w:i/>
          <w:sz w:val="24"/>
        </w:rPr>
        <w:t>b</w:t>
      </w:r>
      <w:r>
        <w:rPr>
          <w:bCs/>
        </w:rPr>
        <w:t xml:space="preserve"> = 2</w:t>
      </w:r>
    </w:p>
    <w:p w:rsidR="00761C06" w:rsidRPr="00726A08" w:rsidRDefault="00761C06" w:rsidP="00761C06">
      <w:pPr>
        <w:pStyle w:val="Lijstalinea"/>
        <w:numPr>
          <w:ilvl w:val="0"/>
          <w:numId w:val="71"/>
        </w:numPr>
        <w:tabs>
          <w:tab w:val="left" w:pos="3969"/>
        </w:tabs>
        <w:rPr>
          <w:bCs/>
        </w:rPr>
      </w:pPr>
      <w:r w:rsidRPr="00726A08">
        <w:rPr>
          <w:bCs/>
        </w:rPr>
        <w:t>6 = 3 x 2</w:t>
      </w:r>
      <w:r w:rsidRPr="00726A08">
        <w:rPr>
          <w:bCs/>
        </w:rPr>
        <w:tab/>
        <w:t>geen rest meer</w:t>
      </w:r>
      <w:r>
        <w:rPr>
          <w:bCs/>
        </w:rPr>
        <w:t>, d</w:t>
      </w:r>
      <w:r w:rsidRPr="00726A08">
        <w:rPr>
          <w:bCs/>
        </w:rPr>
        <w:t>us  ggd(48, 110) = 2</w:t>
      </w:r>
    </w:p>
    <w:p w:rsidR="00761C06" w:rsidRDefault="00761C06" w:rsidP="00761C06">
      <w:pPr>
        <w:tabs>
          <w:tab w:val="left" w:pos="3402"/>
        </w:tabs>
        <w:rPr>
          <w:bCs/>
        </w:rPr>
      </w:pPr>
    </w:p>
    <w:p w:rsidR="00761C06" w:rsidRDefault="00761C06" w:rsidP="00761C06">
      <w:pPr>
        <w:tabs>
          <w:tab w:val="left" w:pos="3402"/>
        </w:tabs>
        <w:rPr>
          <w:bCs/>
        </w:rPr>
      </w:pPr>
    </w:p>
    <w:p w:rsidR="00761C06" w:rsidRPr="000C2C1C" w:rsidRDefault="00761C06" w:rsidP="00761C06">
      <w:pPr>
        <w:tabs>
          <w:tab w:val="right" w:pos="8789"/>
        </w:tabs>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49</w:t>
      </w:r>
      <w:r>
        <w:t>:</w:t>
      </w:r>
    </w:p>
    <w:p w:rsidR="00761C06" w:rsidRDefault="00761C06" w:rsidP="00761C06">
      <w:pPr>
        <w:pStyle w:val="Lijstalinea"/>
        <w:numPr>
          <w:ilvl w:val="0"/>
          <w:numId w:val="72"/>
        </w:numPr>
        <w:rPr>
          <w:bCs/>
        </w:rPr>
      </w:pPr>
      <w:r>
        <w:rPr>
          <w:bCs/>
        </w:rPr>
        <w:t>Bereken ggd(24, 42) met het algoritme van Euclides.</w:t>
      </w:r>
    </w:p>
    <w:p w:rsidR="00761C06" w:rsidRDefault="00761C06" w:rsidP="00761C06">
      <w:pPr>
        <w:pStyle w:val="Lijstalinea"/>
        <w:numPr>
          <w:ilvl w:val="0"/>
          <w:numId w:val="72"/>
        </w:numPr>
        <w:rPr>
          <w:bCs/>
        </w:rPr>
      </w:pPr>
      <w:r>
        <w:rPr>
          <w:bCs/>
        </w:rPr>
        <w:t>Bereken ggd(105, 252) met het algoritme van Euclides</w:t>
      </w:r>
    </w:p>
    <w:p w:rsidR="00761C06" w:rsidRDefault="00761C06" w:rsidP="00761C06">
      <w:pPr>
        <w:pStyle w:val="Lijstalinea"/>
        <w:numPr>
          <w:ilvl w:val="0"/>
          <w:numId w:val="72"/>
        </w:numPr>
        <w:rPr>
          <w:bCs/>
        </w:rPr>
      </w:pPr>
      <w:r>
        <w:rPr>
          <w:bCs/>
        </w:rPr>
        <w:t>Bereken ggd(1160, 800) met het algoritme van Euclides</w:t>
      </w:r>
    </w:p>
    <w:p w:rsidR="00761C06" w:rsidRDefault="00761C06" w:rsidP="00761C06">
      <w:pPr>
        <w:rPr>
          <w:bCs/>
        </w:rPr>
      </w:pPr>
    </w:p>
    <w:p w:rsidR="00761C06" w:rsidRDefault="00761C06" w:rsidP="00761C06">
      <w:pPr>
        <w:rPr>
          <w:bCs/>
        </w:rPr>
      </w:pPr>
      <w:r w:rsidRPr="00CA064C">
        <w:rPr>
          <w:bCs/>
        </w:rPr>
        <w:t xml:space="preserve">Voor het vinden van een gemeenschappelijke maat van twee lijnstukken </w:t>
      </w:r>
      <w:r>
        <w:rPr>
          <w:bCs/>
        </w:rPr>
        <w:t>kun je ook het</w:t>
      </w:r>
      <w:r w:rsidRPr="00CA064C">
        <w:rPr>
          <w:bCs/>
        </w:rPr>
        <w:t xml:space="preserve"> </w:t>
      </w:r>
      <w:r w:rsidRPr="00CA064C">
        <w:rPr>
          <w:bCs/>
          <w:i/>
        </w:rPr>
        <w:t>algoritme van Euclides</w:t>
      </w:r>
      <w:r>
        <w:rPr>
          <w:bCs/>
        </w:rPr>
        <w:t xml:space="preserve"> gebruiken.</w:t>
      </w:r>
    </w:p>
    <w:p w:rsidR="00761C06" w:rsidRDefault="00761C06" w:rsidP="00761C06">
      <w:pPr>
        <w:rPr>
          <w:bCs/>
        </w:rPr>
      </w:pPr>
      <w:r>
        <w:rPr>
          <w:bCs/>
        </w:rPr>
        <w:t>Dat gaat bijvoorbeeld zo (zie de figuur hieronder).</w:t>
      </w:r>
    </w:p>
    <w:p w:rsidR="00761C06" w:rsidRDefault="00761C06" w:rsidP="00761C06">
      <w:pPr>
        <w:pStyle w:val="Lijstalinea"/>
        <w:numPr>
          <w:ilvl w:val="0"/>
          <w:numId w:val="73"/>
        </w:numPr>
        <w:rPr>
          <w:bCs/>
        </w:rPr>
      </w:pPr>
      <w:r w:rsidRPr="00BD3A76">
        <w:rPr>
          <w:bCs/>
        </w:rPr>
        <w:t xml:space="preserve">Pas eerst </w:t>
      </w:r>
      <w:r>
        <w:rPr>
          <w:bCs/>
        </w:rPr>
        <w:t>het kortste lijnstuk</w:t>
      </w:r>
      <w:r w:rsidRPr="00BD3A76">
        <w:rPr>
          <w:bCs/>
        </w:rPr>
        <w:t xml:space="preserve"> </w:t>
      </w:r>
      <w:r w:rsidRPr="00BD3A76">
        <w:rPr>
          <w:rFonts w:ascii="Times New Roman" w:hAnsi="Times New Roman" w:cs="Times New Roman"/>
          <w:bCs/>
          <w:i/>
          <w:sz w:val="24"/>
        </w:rPr>
        <w:t>AB</w:t>
      </w:r>
      <w:r>
        <w:rPr>
          <w:bCs/>
        </w:rPr>
        <w:t xml:space="preserve"> </w:t>
      </w:r>
      <w:r w:rsidRPr="00BD3A76">
        <w:rPr>
          <w:bCs/>
        </w:rPr>
        <w:t xml:space="preserve">zo vaak op het langste </w:t>
      </w:r>
      <w:r w:rsidRPr="00BD3A76">
        <w:rPr>
          <w:rFonts w:ascii="Times New Roman" w:hAnsi="Times New Roman" w:cs="Times New Roman"/>
          <w:bCs/>
          <w:i/>
          <w:sz w:val="24"/>
        </w:rPr>
        <w:t>CD</w:t>
      </w:r>
      <w:r w:rsidRPr="00BD3A76">
        <w:rPr>
          <w:bCs/>
        </w:rPr>
        <w:t xml:space="preserve">  af tot er een stukje overblijft dat korter is dan </w:t>
      </w:r>
      <w:r w:rsidRPr="00BD3A76">
        <w:rPr>
          <w:rFonts w:ascii="Times New Roman" w:hAnsi="Times New Roman" w:cs="Times New Roman"/>
          <w:bCs/>
          <w:i/>
          <w:sz w:val="24"/>
        </w:rPr>
        <w:t>AB</w:t>
      </w:r>
      <w:r>
        <w:rPr>
          <w:bCs/>
        </w:rPr>
        <w:t>;</w:t>
      </w:r>
      <w:r w:rsidRPr="00BD3A76">
        <w:rPr>
          <w:bCs/>
        </w:rPr>
        <w:t xml:space="preserve"> </w:t>
      </w:r>
      <w:r>
        <w:rPr>
          <w:bCs/>
        </w:rPr>
        <w:t xml:space="preserve">dat is in de figuur </w:t>
      </w:r>
      <w:r w:rsidRPr="00BD3A76">
        <w:rPr>
          <w:bCs/>
        </w:rPr>
        <w:t xml:space="preserve">het stukje </w:t>
      </w:r>
      <w:r w:rsidRPr="00BD3A76">
        <w:rPr>
          <w:rFonts w:ascii="Times New Roman" w:hAnsi="Times New Roman" w:cs="Times New Roman"/>
          <w:bCs/>
          <w:i/>
          <w:sz w:val="24"/>
        </w:rPr>
        <w:t>ED</w:t>
      </w:r>
      <w:r>
        <w:rPr>
          <w:bCs/>
        </w:rPr>
        <w:t>;</w:t>
      </w:r>
    </w:p>
    <w:p w:rsidR="00761C06" w:rsidRDefault="00761C06" w:rsidP="00761C06">
      <w:pPr>
        <w:pStyle w:val="Lijstalinea"/>
        <w:numPr>
          <w:ilvl w:val="0"/>
          <w:numId w:val="73"/>
        </w:numPr>
        <w:rPr>
          <w:bCs/>
        </w:rPr>
      </w:pPr>
      <w:r w:rsidRPr="00BD3A76">
        <w:rPr>
          <w:bCs/>
        </w:rPr>
        <w:t xml:space="preserve">Pas het stuk </w:t>
      </w:r>
      <w:r w:rsidRPr="00BD3A76">
        <w:rPr>
          <w:rFonts w:ascii="Times New Roman" w:hAnsi="Times New Roman" w:cs="Times New Roman"/>
          <w:bCs/>
          <w:i/>
          <w:sz w:val="24"/>
        </w:rPr>
        <w:t>ED</w:t>
      </w:r>
      <w:r w:rsidRPr="00BD3A76">
        <w:rPr>
          <w:bCs/>
        </w:rPr>
        <w:t xml:space="preserve"> nu weer net zolang af op </w:t>
      </w:r>
      <w:r w:rsidRPr="00BD3A76">
        <w:rPr>
          <w:rFonts w:ascii="Times New Roman" w:hAnsi="Times New Roman" w:cs="Times New Roman"/>
          <w:bCs/>
          <w:i/>
          <w:sz w:val="24"/>
        </w:rPr>
        <w:t>AB</w:t>
      </w:r>
      <w:r>
        <w:rPr>
          <w:bCs/>
        </w:rPr>
        <w:t>, tot</w:t>
      </w:r>
      <w:r w:rsidRPr="00BD3A76">
        <w:rPr>
          <w:bCs/>
        </w:rPr>
        <w:t xml:space="preserve">dat wat overblijft korter is dan </w:t>
      </w:r>
      <w:r w:rsidRPr="00BD3A76">
        <w:rPr>
          <w:rFonts w:ascii="Times New Roman" w:hAnsi="Times New Roman" w:cs="Times New Roman"/>
          <w:bCs/>
          <w:i/>
          <w:sz w:val="24"/>
        </w:rPr>
        <w:t>ED</w:t>
      </w:r>
      <w:r>
        <w:rPr>
          <w:bCs/>
        </w:rPr>
        <w:t>;</w:t>
      </w:r>
      <w:r w:rsidRPr="00BD3A76">
        <w:rPr>
          <w:bCs/>
        </w:rPr>
        <w:t xml:space="preserve"> dat is </w:t>
      </w:r>
      <w:r>
        <w:rPr>
          <w:bCs/>
        </w:rPr>
        <w:t>in de figuur stukje</w:t>
      </w:r>
      <w:r w:rsidRPr="00BD3A76">
        <w:rPr>
          <w:bCs/>
        </w:rPr>
        <w:t xml:space="preserve"> </w:t>
      </w:r>
      <w:r w:rsidRPr="00BD3A76">
        <w:rPr>
          <w:rFonts w:ascii="Times New Roman" w:hAnsi="Times New Roman" w:cs="Times New Roman"/>
          <w:bCs/>
          <w:i/>
          <w:sz w:val="24"/>
        </w:rPr>
        <w:t>FB</w:t>
      </w:r>
      <w:r>
        <w:rPr>
          <w:bCs/>
        </w:rPr>
        <w:t>;</w:t>
      </w:r>
    </w:p>
    <w:p w:rsidR="00761C06" w:rsidRPr="00162B2F" w:rsidRDefault="00761C06" w:rsidP="00761C06">
      <w:pPr>
        <w:pStyle w:val="Lijstalinea"/>
        <w:numPr>
          <w:ilvl w:val="0"/>
          <w:numId w:val="73"/>
        </w:numPr>
        <w:rPr>
          <w:bCs/>
        </w:rPr>
      </w:pPr>
      <w:r w:rsidRPr="00BD3A76">
        <w:rPr>
          <w:bCs/>
        </w:rPr>
        <w:t>Herhaal dit proces net zola</w:t>
      </w:r>
      <w:r>
        <w:rPr>
          <w:bCs/>
        </w:rPr>
        <w:t xml:space="preserve">ng tot er geen stukje meer over </w:t>
      </w:r>
      <w:r w:rsidRPr="00BD3A76">
        <w:rPr>
          <w:bCs/>
        </w:rPr>
        <w:t>blijft, maar het korte lijnstuk precies een geheel aantal keren in het lang</w:t>
      </w:r>
      <w:r>
        <w:rPr>
          <w:bCs/>
        </w:rPr>
        <w:t>ere lijnstuk past.</w:t>
      </w:r>
      <w:r>
        <w:rPr>
          <w:bCs/>
        </w:rPr>
        <w:br/>
      </w:r>
      <w:r w:rsidRPr="00162B2F">
        <w:rPr>
          <w:bCs/>
        </w:rPr>
        <w:t xml:space="preserve">In dit </w:t>
      </w:r>
      <w:r>
        <w:rPr>
          <w:bCs/>
        </w:rPr>
        <w:t xml:space="preserve">voorbeeld eindigt het </w:t>
      </w:r>
      <w:r w:rsidRPr="00162B2F">
        <w:rPr>
          <w:bCs/>
        </w:rPr>
        <w:t xml:space="preserve">dus met lijnstuk </w:t>
      </w:r>
      <w:r w:rsidRPr="00162B2F">
        <w:rPr>
          <w:rFonts w:ascii="Times New Roman" w:hAnsi="Times New Roman" w:cs="Times New Roman"/>
          <w:bCs/>
          <w:i/>
          <w:sz w:val="24"/>
        </w:rPr>
        <w:t>FB</w:t>
      </w:r>
      <w:r w:rsidRPr="00162B2F">
        <w:rPr>
          <w:bCs/>
        </w:rPr>
        <w:t xml:space="preserve">, dat precies twee keer in </w:t>
      </w:r>
      <w:r>
        <w:rPr>
          <w:rFonts w:ascii="Times New Roman" w:hAnsi="Times New Roman" w:cs="Times New Roman"/>
          <w:bCs/>
          <w:i/>
          <w:sz w:val="24"/>
        </w:rPr>
        <w:t>ED</w:t>
      </w:r>
      <w:r w:rsidRPr="00162B2F">
        <w:rPr>
          <w:bCs/>
        </w:rPr>
        <w:t xml:space="preserve"> past.</w:t>
      </w:r>
    </w:p>
    <w:p w:rsidR="00761C06" w:rsidRDefault="00761C06" w:rsidP="00761C06">
      <w:pPr>
        <w:rPr>
          <w:bCs/>
        </w:rPr>
      </w:pPr>
      <w:r>
        <w:rPr>
          <w:noProof/>
          <w:lang w:eastAsia="nl-NL"/>
        </w:rPr>
        <w:drawing>
          <wp:anchor distT="0" distB="0" distL="114300" distR="114300" simplePos="0" relativeHeight="251759616" behindDoc="0" locked="0" layoutInCell="1" allowOverlap="1" wp14:anchorId="64B25D11" wp14:editId="29A93CF4">
            <wp:simplePos x="0" y="0"/>
            <wp:positionH relativeFrom="margin">
              <wp:align>right</wp:align>
            </wp:positionH>
            <wp:positionV relativeFrom="paragraph">
              <wp:posOffset>93345</wp:posOffset>
            </wp:positionV>
            <wp:extent cx="3783600" cy="2257200"/>
            <wp:effectExtent l="0" t="0" r="0" b="0"/>
            <wp:wrapSquare wrapText="bothSides"/>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3783600" cy="2257200"/>
                    </a:xfrm>
                    <a:prstGeom prst="rect">
                      <a:avLst/>
                    </a:prstGeom>
                  </pic:spPr>
                </pic:pic>
              </a:graphicData>
            </a:graphic>
            <wp14:sizeRelH relativeFrom="margin">
              <wp14:pctWidth>0</wp14:pctWidth>
            </wp14:sizeRelH>
            <wp14:sizeRelV relativeFrom="margin">
              <wp14:pctHeight>0</wp14:pctHeight>
            </wp14:sizeRelV>
          </wp:anchor>
        </w:drawing>
      </w:r>
    </w:p>
    <w:p w:rsidR="00761C06" w:rsidRDefault="00761C06" w:rsidP="00761C06">
      <w:pPr>
        <w:rPr>
          <w:bCs/>
        </w:rPr>
      </w:pPr>
      <w:r w:rsidRPr="00CA064C">
        <w:rPr>
          <w:bCs/>
        </w:rPr>
        <w:t>Je hebt dan de gemeen</w:t>
      </w:r>
      <w:r>
        <w:rPr>
          <w:bCs/>
        </w:rPr>
        <w:softHyphen/>
      </w:r>
      <w:r w:rsidRPr="00CA064C">
        <w:rPr>
          <w:bCs/>
        </w:rPr>
        <w:t>schap</w:t>
      </w:r>
      <w:r>
        <w:rPr>
          <w:bCs/>
        </w:rPr>
        <w:softHyphen/>
      </w:r>
      <w:r w:rsidRPr="00CA064C">
        <w:rPr>
          <w:bCs/>
        </w:rPr>
        <w:t>pelijke maat gevonden</w:t>
      </w:r>
      <w:r>
        <w:rPr>
          <w:bCs/>
        </w:rPr>
        <w:t>.</w:t>
      </w:r>
    </w:p>
    <w:p w:rsidR="00761C06" w:rsidRPr="00453D7B" w:rsidRDefault="00761C06" w:rsidP="00761C06">
      <w:pPr>
        <w:rPr>
          <w:bCs/>
        </w:rPr>
      </w:pPr>
      <w:r>
        <w:rPr>
          <w:bCs/>
        </w:rPr>
        <w:t>In dit voorbeeld is dat lijnstukje</w:t>
      </w:r>
      <w:r w:rsidRPr="00CA064C">
        <w:rPr>
          <w:bCs/>
        </w:rPr>
        <w:t xml:space="preserve"> </w:t>
      </w:r>
      <w:r w:rsidRPr="00CA064C">
        <w:rPr>
          <w:rFonts w:ascii="Times New Roman" w:hAnsi="Times New Roman" w:cs="Times New Roman"/>
          <w:bCs/>
          <w:i/>
          <w:sz w:val="24"/>
        </w:rPr>
        <w:t>FB</w:t>
      </w:r>
      <w:r>
        <w:rPr>
          <w:rFonts w:ascii="Times New Roman" w:hAnsi="Times New Roman" w:cs="Times New Roman"/>
          <w:bCs/>
          <w:sz w:val="24"/>
        </w:rPr>
        <w:t>.</w:t>
      </w:r>
    </w:p>
    <w:p w:rsidR="00761C06" w:rsidRDefault="00761C06" w:rsidP="00761C06">
      <w:pPr>
        <w:rPr>
          <w:bCs/>
        </w:rPr>
      </w:pPr>
      <w:r>
        <w:rPr>
          <w:bCs/>
        </w:rPr>
        <w:t xml:space="preserve">Ga na dat lijnstukje </w:t>
      </w:r>
      <w:r w:rsidRPr="00453D7B">
        <w:rPr>
          <w:rFonts w:ascii="Times New Roman" w:hAnsi="Times New Roman" w:cs="Times New Roman"/>
          <w:bCs/>
          <w:i/>
          <w:sz w:val="24"/>
        </w:rPr>
        <w:t>FB</w:t>
      </w:r>
      <w:r w:rsidRPr="00CA064C">
        <w:rPr>
          <w:bCs/>
        </w:rPr>
        <w:t xml:space="preserve"> 3 keer in </w:t>
      </w:r>
      <w:r w:rsidRPr="00CA064C">
        <w:rPr>
          <w:rFonts w:ascii="Times New Roman" w:hAnsi="Times New Roman" w:cs="Times New Roman"/>
          <w:bCs/>
          <w:i/>
          <w:sz w:val="24"/>
        </w:rPr>
        <w:t>AB</w:t>
      </w:r>
      <w:r>
        <w:rPr>
          <w:bCs/>
        </w:rPr>
        <w:t xml:space="preserve"> </w:t>
      </w:r>
      <w:r w:rsidRPr="00CA064C">
        <w:rPr>
          <w:bCs/>
        </w:rPr>
        <w:t xml:space="preserve">past en 8 keer in </w:t>
      </w:r>
      <w:r w:rsidRPr="00CA064C">
        <w:rPr>
          <w:rFonts w:ascii="Times New Roman" w:hAnsi="Times New Roman" w:cs="Times New Roman"/>
          <w:bCs/>
          <w:i/>
          <w:sz w:val="24"/>
        </w:rPr>
        <w:t>CD</w:t>
      </w:r>
      <w:r>
        <w:rPr>
          <w:bCs/>
        </w:rPr>
        <w:t>.</w:t>
      </w:r>
    </w:p>
    <w:p w:rsidR="00761C06" w:rsidRDefault="00761C06" w:rsidP="00761C06">
      <w:pPr>
        <w:rPr>
          <w:bCs/>
        </w:rPr>
      </w:pPr>
    </w:p>
    <w:p w:rsidR="00761C06" w:rsidRDefault="00761C06" w:rsidP="00761C06">
      <w:pPr>
        <w:rPr>
          <w:bCs/>
        </w:rPr>
      </w:pPr>
      <w:r w:rsidRPr="00CA064C">
        <w:rPr>
          <w:bCs/>
        </w:rPr>
        <w:t xml:space="preserve">De verhouding </w:t>
      </w:r>
      <w:r>
        <w:rPr>
          <w:bCs/>
        </w:rPr>
        <w:t xml:space="preserve">van </w:t>
      </w:r>
      <w:r w:rsidRPr="00DF2D3F">
        <w:rPr>
          <w:rFonts w:ascii="Times New Roman" w:hAnsi="Times New Roman" w:cs="Times New Roman"/>
          <w:bCs/>
          <w:i/>
          <w:sz w:val="24"/>
        </w:rPr>
        <w:t>AB</w:t>
      </w:r>
      <w:r w:rsidRPr="00CA064C">
        <w:rPr>
          <w:bCs/>
        </w:rPr>
        <w:t xml:space="preserve"> staat tot </w:t>
      </w:r>
      <w:r w:rsidRPr="00CA064C">
        <w:rPr>
          <w:rFonts w:ascii="Times New Roman" w:hAnsi="Times New Roman" w:cs="Times New Roman"/>
          <w:bCs/>
          <w:i/>
          <w:sz w:val="24"/>
        </w:rPr>
        <w:t>CD</w:t>
      </w:r>
      <w:r>
        <w:rPr>
          <w:bCs/>
        </w:rPr>
        <w:t xml:space="preserve"> is in dit voorbeeld dus 3 : 8.</w:t>
      </w:r>
    </w:p>
    <w:p w:rsidR="00761C06" w:rsidRDefault="00761C06" w:rsidP="00761C06">
      <w:pPr>
        <w:rPr>
          <w:bCs/>
        </w:rPr>
      </w:pPr>
    </w:p>
    <w:p w:rsidR="00761C06" w:rsidRPr="00CA064C" w:rsidRDefault="00761C06" w:rsidP="00761C06">
      <w:pPr>
        <w:rPr>
          <w:bCs/>
        </w:rPr>
      </w:pPr>
      <w:r w:rsidRPr="00CA064C">
        <w:rPr>
          <w:bCs/>
        </w:rPr>
        <w:t>Dit is,</w:t>
      </w:r>
      <w:r>
        <w:rPr>
          <w:bCs/>
        </w:rPr>
        <w:t xml:space="preserve"> </w:t>
      </w:r>
      <w:r w:rsidRPr="00CA064C">
        <w:rPr>
          <w:bCs/>
        </w:rPr>
        <w:t>geheel volgens de traditie van de oude Grieken, gedaan zonder opmeten, alleen</w:t>
      </w:r>
      <w:r>
        <w:rPr>
          <w:bCs/>
        </w:rPr>
        <w:t xml:space="preserve"> </w:t>
      </w:r>
      <w:r w:rsidRPr="00CA064C">
        <w:rPr>
          <w:bCs/>
        </w:rPr>
        <w:t>door afpassen.</w:t>
      </w:r>
    </w:p>
    <w:p w:rsidR="00761C06" w:rsidRDefault="00761C06" w:rsidP="00761C06">
      <w:pPr>
        <w:rPr>
          <w:bCs/>
        </w:rPr>
      </w:pPr>
    </w:p>
    <w:p w:rsidR="00761C06" w:rsidRDefault="00761C06" w:rsidP="00761C06">
      <w:pPr>
        <w:rPr>
          <w:bCs/>
        </w:rPr>
      </w:pPr>
      <w:r w:rsidRPr="00F070B2">
        <w:rPr>
          <w:noProof/>
          <w:lang w:eastAsia="nl-NL"/>
        </w:rPr>
        <w:drawing>
          <wp:anchor distT="0" distB="0" distL="114300" distR="114300" simplePos="0" relativeHeight="251760640" behindDoc="0" locked="0" layoutInCell="1" allowOverlap="1" wp14:anchorId="4C570A9E" wp14:editId="423F3FF1">
            <wp:simplePos x="1076325" y="895350"/>
            <wp:positionH relativeFrom="margin">
              <wp:align>right</wp:align>
            </wp:positionH>
            <wp:positionV relativeFrom="paragraph">
              <wp:posOffset>-3810</wp:posOffset>
            </wp:positionV>
            <wp:extent cx="1440000" cy="1360800"/>
            <wp:effectExtent l="0" t="0" r="0" b="0"/>
            <wp:wrapSquare wrapText="bothSides"/>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440000" cy="1360800"/>
                    </a:xfrm>
                    <a:prstGeom prst="rect">
                      <a:avLst/>
                    </a:prstGeom>
                  </pic:spPr>
                </pic:pic>
              </a:graphicData>
            </a:graphic>
            <wp14:sizeRelH relativeFrom="margin">
              <wp14:pctWidth>0</wp14:pctWidth>
            </wp14:sizeRelH>
            <wp14:sizeRelV relativeFrom="margin">
              <wp14:pctHeight>0</wp14:pctHeight>
            </wp14:sizeRelV>
          </wp:anchor>
        </w:drawing>
      </w:r>
      <w:r w:rsidRPr="00CA064C">
        <w:rPr>
          <w:bCs/>
        </w:rPr>
        <w:t>Een interessante vraag is: hebben twee lij</w:t>
      </w:r>
      <w:r>
        <w:rPr>
          <w:bCs/>
        </w:rPr>
        <w:t>nstukken altijd een gemeenschap</w:t>
      </w:r>
      <w:r w:rsidRPr="00CA064C">
        <w:rPr>
          <w:bCs/>
        </w:rPr>
        <w:t xml:space="preserve">pelijke maat? </w:t>
      </w:r>
    </w:p>
    <w:p w:rsidR="00761C06" w:rsidRDefault="00761C06" w:rsidP="00761C06">
      <w:pPr>
        <w:rPr>
          <w:bCs/>
        </w:rPr>
      </w:pPr>
      <w:r>
        <w:rPr>
          <w:bCs/>
        </w:rPr>
        <w:t>Zo heeft men lang gezocht naar de gemeenschappelijke maat van de zijde van een vierkant en haar diagonaal.</w:t>
      </w:r>
    </w:p>
    <w:p w:rsidR="00761C06" w:rsidRDefault="00761C06" w:rsidP="00761C06">
      <w:pPr>
        <w:rPr>
          <w:bCs/>
        </w:rPr>
      </w:pPr>
      <w:r>
        <w:rPr>
          <w:bCs/>
        </w:rPr>
        <w:t>Want volgens het wereldbeeld en filosofie van de volgelingen van Pythagoras was alles uit te drukken in getallen en in verhoudingen van hele getallen.</w:t>
      </w:r>
    </w:p>
    <w:p w:rsidR="00761C06" w:rsidRDefault="00761C06" w:rsidP="00761C06">
      <w:pPr>
        <w:rPr>
          <w:bCs/>
        </w:rPr>
      </w:pPr>
    </w:p>
    <w:p w:rsidR="00761C06" w:rsidRDefault="00761C06" w:rsidP="00761C06">
      <w:pPr>
        <w:rPr>
          <w:bCs/>
        </w:rPr>
      </w:pPr>
    </w:p>
    <w:p w:rsidR="00761C06" w:rsidRDefault="00761C06" w:rsidP="00761C06">
      <w:pPr>
        <w:tabs>
          <w:tab w:val="right" w:pos="8789"/>
        </w:tabs>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50</w:t>
      </w:r>
      <w:r>
        <w:t>:</w:t>
      </w:r>
    </w:p>
    <w:p w:rsidR="00761C06" w:rsidRPr="000C2C1C" w:rsidRDefault="00761C06" w:rsidP="00761C06">
      <w:pPr>
        <w:tabs>
          <w:tab w:val="right" w:pos="8789"/>
        </w:tabs>
      </w:pPr>
      <w:r>
        <w:t xml:space="preserve">Neem voor de zijde van het vierkant maat 1, ofwel </w:t>
      </w:r>
      <w:r w:rsidRPr="00F070B2">
        <w:rPr>
          <w:rFonts w:ascii="Times New Roman" w:hAnsi="Times New Roman" w:cs="Times New Roman"/>
          <w:i/>
          <w:sz w:val="24"/>
        </w:rPr>
        <w:t>AB</w:t>
      </w:r>
      <w:r>
        <w:t xml:space="preserve"> = </w:t>
      </w:r>
      <w:r w:rsidRPr="00F070B2">
        <w:rPr>
          <w:rFonts w:ascii="Times New Roman" w:hAnsi="Times New Roman" w:cs="Times New Roman"/>
          <w:i/>
          <w:sz w:val="24"/>
        </w:rPr>
        <w:t>BC</w:t>
      </w:r>
      <w:r>
        <w:t xml:space="preserve"> = 1.</w:t>
      </w:r>
    </w:p>
    <w:p w:rsidR="00761C06" w:rsidRDefault="00761C06" w:rsidP="00761C06">
      <w:pPr>
        <w:pStyle w:val="Lijstalinea"/>
        <w:numPr>
          <w:ilvl w:val="0"/>
          <w:numId w:val="74"/>
        </w:numPr>
        <w:rPr>
          <w:bCs/>
        </w:rPr>
      </w:pPr>
      <w:r>
        <w:rPr>
          <w:bCs/>
        </w:rPr>
        <w:t xml:space="preserve">Leg uit dat de exacte lengte van diagonaal </w:t>
      </w:r>
      <w:r w:rsidRPr="00F070B2">
        <w:rPr>
          <w:rFonts w:ascii="Times New Roman" w:hAnsi="Times New Roman" w:cs="Times New Roman"/>
          <w:bCs/>
          <w:i/>
          <w:sz w:val="24"/>
        </w:rPr>
        <w:t>AC</w:t>
      </w:r>
      <w:r>
        <w:rPr>
          <w:bCs/>
        </w:rPr>
        <w:t xml:space="preserve"> dan gelijk is aan </w:t>
      </w:r>
      <w:r>
        <w:rPr>
          <w:rFonts w:ascii="Times New Roman" w:hAnsi="Times New Roman" w:cs="Times New Roman"/>
          <w:bCs/>
        </w:rPr>
        <w:t>√</w:t>
      </w:r>
      <w:r>
        <w:rPr>
          <w:bCs/>
        </w:rPr>
        <w:t>2.</w:t>
      </w:r>
    </w:p>
    <w:p w:rsidR="00761C06" w:rsidRDefault="00761C06" w:rsidP="00761C06">
      <w:pPr>
        <w:rPr>
          <w:bCs/>
        </w:rPr>
      </w:pPr>
    </w:p>
    <w:p w:rsidR="00761C06" w:rsidRPr="00F070B2" w:rsidRDefault="00761C06" w:rsidP="00761C06">
      <w:pPr>
        <w:rPr>
          <w:bCs/>
        </w:rPr>
      </w:pPr>
      <w:r>
        <w:rPr>
          <w:bCs/>
        </w:rPr>
        <w:t xml:space="preserve">Als er een gemeenschappelijke maat is tussen de zijde </w:t>
      </w:r>
      <w:r w:rsidRPr="00F070B2">
        <w:rPr>
          <w:rFonts w:ascii="Times New Roman" w:hAnsi="Times New Roman" w:cs="Times New Roman"/>
          <w:bCs/>
          <w:i/>
          <w:sz w:val="24"/>
        </w:rPr>
        <w:t>AB</w:t>
      </w:r>
      <w:r>
        <w:rPr>
          <w:bCs/>
        </w:rPr>
        <w:t xml:space="preserve"> en de diagonaal </w:t>
      </w:r>
      <w:r w:rsidRPr="00F070B2">
        <w:rPr>
          <w:rFonts w:ascii="Times New Roman" w:hAnsi="Times New Roman" w:cs="Times New Roman"/>
          <w:bCs/>
          <w:i/>
          <w:sz w:val="24"/>
        </w:rPr>
        <w:t>AC</w:t>
      </w:r>
      <w:r>
        <w:rPr>
          <w:bCs/>
        </w:rPr>
        <w:t xml:space="preserve">, zeg de verhouding van </w:t>
      </w:r>
      <w:r w:rsidRPr="005D466C">
        <w:rPr>
          <w:rFonts w:ascii="Times New Roman" w:hAnsi="Times New Roman" w:cs="Times New Roman"/>
          <w:bCs/>
          <w:i/>
          <w:sz w:val="24"/>
        </w:rPr>
        <w:t>AB</w:t>
      </w:r>
      <w:r>
        <w:rPr>
          <w:bCs/>
        </w:rPr>
        <w:t xml:space="preserve"> staat tot </w:t>
      </w:r>
      <w:r w:rsidRPr="005D466C">
        <w:rPr>
          <w:rFonts w:ascii="Times New Roman" w:hAnsi="Times New Roman" w:cs="Times New Roman"/>
          <w:bCs/>
          <w:i/>
          <w:sz w:val="24"/>
        </w:rPr>
        <w:t>AC</w:t>
      </w:r>
      <w:r>
        <w:rPr>
          <w:bCs/>
        </w:rPr>
        <w:t xml:space="preserve"> is gelijk aan  </w:t>
      </w:r>
      <w:r w:rsidRPr="00F070B2">
        <w:rPr>
          <w:rFonts w:ascii="Times New Roman" w:hAnsi="Times New Roman" w:cs="Times New Roman"/>
          <w:bCs/>
          <w:i/>
          <w:sz w:val="24"/>
        </w:rPr>
        <w:t>p</w:t>
      </w:r>
      <w:r>
        <w:rPr>
          <w:bCs/>
        </w:rPr>
        <w:t xml:space="preserve"> : </w:t>
      </w:r>
      <w:r w:rsidRPr="00F070B2">
        <w:rPr>
          <w:rFonts w:ascii="Times New Roman" w:hAnsi="Times New Roman" w:cs="Times New Roman"/>
          <w:bCs/>
          <w:i/>
          <w:sz w:val="24"/>
        </w:rPr>
        <w:t>q</w:t>
      </w:r>
      <w:r>
        <w:rPr>
          <w:bCs/>
        </w:rPr>
        <w:t xml:space="preserve">, dan geldt dus  </w:t>
      </w:r>
      <w:r w:rsidRPr="00F070B2">
        <w:rPr>
          <w:rFonts w:ascii="Times New Roman" w:hAnsi="Times New Roman" w:cs="Times New Roman"/>
          <w:bCs/>
          <w:i/>
          <w:sz w:val="24"/>
        </w:rPr>
        <w:t>q</w:t>
      </w:r>
      <w:r w:rsidRPr="00F070B2">
        <w:rPr>
          <w:rFonts w:ascii="Times New Roman" w:hAnsi="Times New Roman" w:cs="Times New Roman"/>
          <w:bCs/>
          <w:sz w:val="24"/>
        </w:rPr>
        <w:t xml:space="preserve"> : </w:t>
      </w:r>
      <w:r w:rsidRPr="00F070B2">
        <w:rPr>
          <w:rFonts w:ascii="Times New Roman" w:hAnsi="Times New Roman" w:cs="Times New Roman"/>
          <w:bCs/>
          <w:i/>
          <w:sz w:val="24"/>
        </w:rPr>
        <w:t>p</w:t>
      </w:r>
      <w:r w:rsidRPr="00F070B2">
        <w:rPr>
          <w:rFonts w:ascii="Times New Roman" w:hAnsi="Times New Roman" w:cs="Times New Roman"/>
          <w:bCs/>
          <w:sz w:val="24"/>
        </w:rPr>
        <w:t xml:space="preserve"> = √2</w:t>
      </w:r>
      <w:r>
        <w:rPr>
          <w:bCs/>
        </w:rPr>
        <w:t>.</w:t>
      </w:r>
      <w:r>
        <w:rPr>
          <w:bCs/>
        </w:rPr>
        <w:br/>
        <w:t xml:space="preserve">Dan kun je </w:t>
      </w:r>
      <w:r>
        <w:rPr>
          <w:rFonts w:ascii="Times New Roman" w:hAnsi="Times New Roman" w:cs="Times New Roman"/>
          <w:bCs/>
        </w:rPr>
        <w:t>√</w:t>
      </w:r>
      <w:r>
        <w:rPr>
          <w:bCs/>
        </w:rPr>
        <w:t xml:space="preserve">2 dus schrijven als breuk, ofwel </w:t>
      </w:r>
      <w:r w:rsidRPr="00F070B2">
        <w:rPr>
          <w:bCs/>
          <w:position w:val="-16"/>
        </w:rPr>
        <w:object w:dxaOrig="760" w:dyaOrig="440">
          <v:shape id="_x0000_i1127" type="#_x0000_t75" style="width:38pt;height:21.9pt" o:ole="">
            <v:imagedata r:id="rId335" o:title=""/>
          </v:shape>
          <o:OLEObject Type="Embed" ProgID="Equation.DSMT4" ShapeID="_x0000_i1127" DrawAspect="Content" ObjectID="_1406939582" r:id="rId336"/>
        </w:object>
      </w:r>
      <w:r>
        <w:rPr>
          <w:bCs/>
        </w:rPr>
        <w:t>.</w:t>
      </w:r>
    </w:p>
    <w:p w:rsidR="00761C06" w:rsidRDefault="00761C06" w:rsidP="00761C06">
      <w:pPr>
        <w:pStyle w:val="Lijstalinea"/>
        <w:tabs>
          <w:tab w:val="left" w:pos="0"/>
        </w:tabs>
        <w:ind w:left="360" w:hanging="927"/>
        <w:rPr>
          <w:bCs/>
        </w:rPr>
      </w:pPr>
      <w:r w:rsidRPr="00242780">
        <w:rPr>
          <w:noProof/>
          <w:position w:val="-12"/>
          <w:lang w:eastAsia="nl-NL"/>
        </w:rPr>
        <w:drawing>
          <wp:inline distT="0" distB="0" distL="0" distR="0" wp14:anchorId="7FD02C38" wp14:editId="703D5F0B">
            <wp:extent cx="259200" cy="252000"/>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rPr>
        <w:tab/>
      </w:r>
      <w:r w:rsidRPr="006D63D5">
        <w:rPr>
          <w:b/>
          <w:bCs/>
        </w:rPr>
        <w:t>b.</w:t>
      </w:r>
      <w:r>
        <w:rPr>
          <w:bCs/>
        </w:rPr>
        <w:tab/>
        <w:t>G</w:t>
      </w:r>
      <w:r>
        <w:rPr>
          <w:noProof/>
          <w:lang w:eastAsia="nl-NL"/>
        </w:rPr>
        <w:drawing>
          <wp:anchor distT="0" distB="0" distL="114300" distR="114300" simplePos="0" relativeHeight="251761664" behindDoc="0" locked="0" layoutInCell="1" allowOverlap="1" wp14:anchorId="7D742F30" wp14:editId="6D4350ED">
            <wp:simplePos x="1419225" y="895350"/>
            <wp:positionH relativeFrom="margin">
              <wp:align>right</wp:align>
            </wp:positionH>
            <wp:positionV relativeFrom="paragraph">
              <wp:posOffset>-3810</wp:posOffset>
            </wp:positionV>
            <wp:extent cx="2268000" cy="1224000"/>
            <wp:effectExtent l="0" t="0" r="0" b="0"/>
            <wp:wrapSquare wrapText="bothSides"/>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268000" cy="1224000"/>
                    </a:xfrm>
                    <a:prstGeom prst="rect">
                      <a:avLst/>
                    </a:prstGeom>
                  </pic:spPr>
                </pic:pic>
              </a:graphicData>
            </a:graphic>
            <wp14:sizeRelH relativeFrom="margin">
              <wp14:pctWidth>0</wp14:pctWidth>
            </wp14:sizeRelH>
            <wp14:sizeRelV relativeFrom="margin">
              <wp14:pctHeight>0</wp14:pctHeight>
            </wp14:sizeRelV>
          </wp:anchor>
        </w:drawing>
      </w:r>
      <w:r>
        <w:rPr>
          <w:bCs/>
        </w:rPr>
        <w:t xml:space="preserve">a op internet op zoek naar een bewijs dat </w:t>
      </w:r>
      <w:r>
        <w:rPr>
          <w:rFonts w:ascii="Times New Roman" w:hAnsi="Times New Roman" w:cs="Times New Roman"/>
          <w:bCs/>
        </w:rPr>
        <w:t>√</w:t>
      </w:r>
      <w:r>
        <w:rPr>
          <w:bCs/>
        </w:rPr>
        <w:t xml:space="preserve">2  </w:t>
      </w:r>
      <w:r w:rsidRPr="00F070B2">
        <w:rPr>
          <w:bCs/>
          <w:i/>
          <w:iCs/>
        </w:rPr>
        <w:t>niet</w:t>
      </w:r>
      <w:r>
        <w:rPr>
          <w:bCs/>
        </w:rPr>
        <w:t xml:space="preserve"> als breuk te schrijven is. Probeer dit bewijs te begrijpen.</w:t>
      </w:r>
    </w:p>
    <w:p w:rsidR="00761C06" w:rsidRDefault="00761C06" w:rsidP="00761C06">
      <w:pPr>
        <w:pStyle w:val="Lijstalinea"/>
        <w:ind w:left="360"/>
        <w:rPr>
          <w:bCs/>
        </w:rPr>
      </w:pPr>
    </w:p>
    <w:p w:rsidR="00761C06" w:rsidRPr="00CA4DEA" w:rsidRDefault="00761C06" w:rsidP="00761C06">
      <w:pPr>
        <w:pStyle w:val="Lijstalinea"/>
        <w:ind w:left="0"/>
        <w:rPr>
          <w:bCs/>
        </w:rPr>
      </w:pPr>
      <w:r>
        <w:rPr>
          <w:bCs/>
        </w:rPr>
        <w:t xml:space="preserve">Soms is er wel een gemeenschappelijke maat tussen de zijden van een </w:t>
      </w:r>
      <w:r w:rsidRPr="00CA4DEA">
        <w:rPr>
          <w:bCs/>
          <w:i/>
        </w:rPr>
        <w:t>rechthoek</w:t>
      </w:r>
      <w:r>
        <w:rPr>
          <w:bCs/>
        </w:rPr>
        <w:t xml:space="preserve"> en de diagonaal.</w:t>
      </w:r>
    </w:p>
    <w:p w:rsidR="00761C06" w:rsidRDefault="00761C06" w:rsidP="00761C06">
      <w:pPr>
        <w:pStyle w:val="Lijstalinea"/>
        <w:numPr>
          <w:ilvl w:val="0"/>
          <w:numId w:val="75"/>
        </w:numPr>
        <w:rPr>
          <w:bCs/>
        </w:rPr>
      </w:pPr>
      <w:r>
        <w:rPr>
          <w:bCs/>
        </w:rPr>
        <w:t xml:space="preserve">Neem </w:t>
      </w:r>
      <w:r w:rsidRPr="00CA4DEA">
        <w:rPr>
          <w:rFonts w:ascii="Times New Roman" w:hAnsi="Times New Roman" w:cs="Times New Roman"/>
          <w:bCs/>
          <w:i/>
          <w:sz w:val="24"/>
        </w:rPr>
        <w:t>AB</w:t>
      </w:r>
      <w:r w:rsidRPr="00CA4DEA">
        <w:rPr>
          <w:rFonts w:ascii="Times New Roman" w:hAnsi="Times New Roman" w:cs="Times New Roman"/>
          <w:bCs/>
          <w:sz w:val="24"/>
        </w:rPr>
        <w:t xml:space="preserve"> = 8</w:t>
      </w:r>
      <w:r>
        <w:rPr>
          <w:bCs/>
        </w:rPr>
        <w:t xml:space="preserve">  en  </w:t>
      </w:r>
      <w:r w:rsidRPr="00CA4DEA">
        <w:rPr>
          <w:rFonts w:ascii="Times New Roman" w:hAnsi="Times New Roman" w:cs="Times New Roman"/>
          <w:bCs/>
          <w:i/>
          <w:sz w:val="24"/>
        </w:rPr>
        <w:t>AD</w:t>
      </w:r>
      <w:r w:rsidRPr="00CA4DEA">
        <w:rPr>
          <w:rFonts w:ascii="Times New Roman" w:hAnsi="Times New Roman" w:cs="Times New Roman"/>
          <w:bCs/>
          <w:sz w:val="24"/>
        </w:rPr>
        <w:t xml:space="preserve"> = 15</w:t>
      </w:r>
      <w:r>
        <w:rPr>
          <w:bCs/>
        </w:rPr>
        <w:t xml:space="preserve">. Wat is dan de verhouding van </w:t>
      </w:r>
      <w:r w:rsidRPr="00CA4DEA">
        <w:rPr>
          <w:rFonts w:ascii="Times New Roman" w:hAnsi="Times New Roman" w:cs="Times New Roman"/>
          <w:bCs/>
          <w:i/>
          <w:sz w:val="24"/>
        </w:rPr>
        <w:t>AB</w:t>
      </w:r>
      <w:r>
        <w:rPr>
          <w:bCs/>
        </w:rPr>
        <w:t xml:space="preserve"> staat tot </w:t>
      </w:r>
      <w:r w:rsidRPr="00CA4DEA">
        <w:rPr>
          <w:rFonts w:ascii="Times New Roman" w:hAnsi="Times New Roman" w:cs="Times New Roman"/>
          <w:bCs/>
          <w:i/>
          <w:sz w:val="24"/>
        </w:rPr>
        <w:t>AC</w:t>
      </w:r>
      <w:r>
        <w:rPr>
          <w:bCs/>
        </w:rPr>
        <w:t xml:space="preserve">? </w:t>
      </w:r>
    </w:p>
    <w:p w:rsidR="00761C06" w:rsidRDefault="00761C06" w:rsidP="00761C06">
      <w:pPr>
        <w:pStyle w:val="Lijstalinea"/>
        <w:numPr>
          <w:ilvl w:val="0"/>
          <w:numId w:val="75"/>
        </w:numPr>
        <w:rPr>
          <w:bCs/>
        </w:rPr>
      </w:pPr>
      <w:r>
        <w:rPr>
          <w:bCs/>
        </w:rPr>
        <w:t xml:space="preserve">Wanneer is er wel een gemeenschappelijke maat tussen de zijden van een </w:t>
      </w:r>
      <w:r w:rsidRPr="00F070B2">
        <w:rPr>
          <w:bCs/>
          <w:i/>
          <w:iCs/>
        </w:rPr>
        <w:t>rechthoek</w:t>
      </w:r>
      <w:r>
        <w:rPr>
          <w:bCs/>
        </w:rPr>
        <w:t xml:space="preserve"> en de diagonaal?</w:t>
      </w:r>
    </w:p>
    <w:p w:rsidR="00761C06" w:rsidRDefault="00761C06" w:rsidP="00761C06">
      <w:pPr>
        <w:rPr>
          <w:bCs/>
        </w:rPr>
      </w:pPr>
    </w:p>
    <w:p w:rsidR="00761C06" w:rsidRPr="00CA064C" w:rsidRDefault="00761C06" w:rsidP="00761C06">
      <w:pPr>
        <w:rPr>
          <w:bCs/>
        </w:rPr>
      </w:pPr>
    </w:p>
    <w:p w:rsidR="00761C06" w:rsidRPr="000C2C1C"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51</w:t>
      </w:r>
      <w:r>
        <w:t>:</w:t>
      </w:r>
    </w:p>
    <w:p w:rsidR="00761C06" w:rsidRDefault="00761C06" w:rsidP="00761C06">
      <w:pPr>
        <w:pStyle w:val="Lijstalinea"/>
        <w:numPr>
          <w:ilvl w:val="0"/>
          <w:numId w:val="76"/>
        </w:numPr>
        <w:rPr>
          <w:bCs/>
        </w:rPr>
      </w:pPr>
      <w:r>
        <w:rPr>
          <w:bCs/>
        </w:rPr>
        <w:t xml:space="preserve">Bepaal van de lijnstukken </w:t>
      </w:r>
      <w:r w:rsidRPr="00A012D6">
        <w:rPr>
          <w:rFonts w:ascii="Times New Roman" w:hAnsi="Times New Roman" w:cs="Times New Roman"/>
          <w:bCs/>
          <w:i/>
          <w:iCs/>
          <w:sz w:val="24"/>
        </w:rPr>
        <w:t>AB</w:t>
      </w:r>
      <w:r>
        <w:rPr>
          <w:bCs/>
        </w:rPr>
        <w:t xml:space="preserve"> (6 cm) en </w:t>
      </w:r>
      <w:r w:rsidRPr="00A012D6">
        <w:rPr>
          <w:rFonts w:ascii="Times New Roman" w:hAnsi="Times New Roman" w:cs="Times New Roman"/>
          <w:bCs/>
          <w:i/>
          <w:iCs/>
          <w:sz w:val="24"/>
        </w:rPr>
        <w:t>CD</w:t>
      </w:r>
      <w:r>
        <w:rPr>
          <w:bCs/>
        </w:rPr>
        <w:t xml:space="preserve"> (14 cm) hieronder (met een passer) de gemeenschap</w:t>
      </w:r>
      <w:r>
        <w:rPr>
          <w:bCs/>
        </w:rPr>
        <w:softHyphen/>
        <w:t>pelijke maat en de verhouding, met behulp van het algoritme van Euclides.</w:t>
      </w:r>
    </w:p>
    <w:p w:rsidR="00761C06" w:rsidRDefault="00761C06" w:rsidP="00761C06">
      <w:pPr>
        <w:ind w:firstLine="360"/>
        <w:rPr>
          <w:bCs/>
        </w:rPr>
      </w:pPr>
    </w:p>
    <w:p w:rsidR="00761C06" w:rsidRDefault="00D6458C" w:rsidP="00761C06">
      <w:pPr>
        <w:ind w:firstLine="360"/>
        <w:rPr>
          <w:bCs/>
        </w:rPr>
      </w:pPr>
      <w:r>
        <w:rPr>
          <w:bCs/>
        </w:rPr>
      </w:r>
      <w:r>
        <w:rPr>
          <w:bCs/>
        </w:rPr>
        <w:pict>
          <v:group id="_x0000_s2881" style="width:409.65pt;height:62.75pt;mso-position-horizontal-relative:char;mso-position-vertical-relative:line" coordorigin="2922,2974" coordsize="8193,1255">
            <v:shape id="_x0000_s2882" type="#_x0000_t32" style="position:absolute;left:3042;top:3319;width:3402;height:1" o:connectortype="straight" strokeweight="1pt"/>
            <v:oval id="_x0000_s2883" style="position:absolute;left:3006;top:3291;width:57;height:58" fillcolor="black [3213]"/>
            <v:oval id="_x0000_s2884" style="position:absolute;left:6427;top:3292;width:57;height:57" fillcolor="black [3213]"/>
            <v:shape id="_x0000_s2885" type="#_x0000_t32" style="position:absolute;left:3034;top:4163;width:7937;height:1" o:connectortype="straight" strokeweight="1pt"/>
            <v:oval id="_x0000_s2886" style="position:absolute;left:3005;top:4132;width:57;height:58" fillcolor="black [3213]"/>
            <v:oval id="_x0000_s2887" style="position:absolute;left:10934;top:4144;width:57;height:57" fillcolor="black [3213]"/>
            <v:shape id="_x0000_s2888" type="#_x0000_t202" style="position:absolute;left:2928;top:2974;width:390;height:413" filled="f" stroked="f">
              <v:textbox inset=".5mm,.5mm,.5mm,.5mm">
                <w:txbxContent>
                  <w:p w:rsidR="00810B24" w:rsidRPr="000F2983" w:rsidRDefault="00810B24" w:rsidP="00761C06">
                    <w:pPr>
                      <w:rPr>
                        <w:sz w:val="24"/>
                        <w:szCs w:val="24"/>
                        <w:lang w:val="en-US"/>
                      </w:rPr>
                    </w:pPr>
                    <w:r w:rsidRPr="000F2983">
                      <w:rPr>
                        <w:sz w:val="24"/>
                        <w:szCs w:val="24"/>
                        <w:lang w:val="en-US"/>
                      </w:rPr>
                      <w:t>A</w:t>
                    </w:r>
                  </w:p>
                </w:txbxContent>
              </v:textbox>
            </v:shape>
            <v:shape id="_x0000_s2889" type="#_x0000_t202" style="position:absolute;left:6344;top:2983;width:390;height:413" filled="f" stroked="f">
              <v:textbox inset=".5mm,.5mm,.5mm,.5mm">
                <w:txbxContent>
                  <w:p w:rsidR="00810B24" w:rsidRPr="000F2983" w:rsidRDefault="00810B24" w:rsidP="00761C06">
                    <w:pPr>
                      <w:rPr>
                        <w:sz w:val="24"/>
                        <w:szCs w:val="24"/>
                        <w:lang w:val="en-US"/>
                      </w:rPr>
                    </w:pPr>
                    <w:r>
                      <w:rPr>
                        <w:sz w:val="24"/>
                        <w:szCs w:val="24"/>
                        <w:lang w:val="en-US"/>
                      </w:rPr>
                      <w:t>B</w:t>
                    </w:r>
                  </w:p>
                </w:txbxContent>
              </v:textbox>
            </v:shape>
            <v:shape id="_x0000_s2890" type="#_x0000_t202" style="position:absolute;left:2922;top:3816;width:390;height:413" filled="f" stroked="f">
              <v:textbox inset=".5mm,.5mm,.5mm,.5mm">
                <w:txbxContent>
                  <w:p w:rsidR="00810B24" w:rsidRPr="000F2983" w:rsidRDefault="00810B24" w:rsidP="00761C06">
                    <w:pPr>
                      <w:rPr>
                        <w:sz w:val="24"/>
                        <w:szCs w:val="24"/>
                        <w:lang w:val="en-US"/>
                      </w:rPr>
                    </w:pPr>
                    <w:r>
                      <w:rPr>
                        <w:sz w:val="24"/>
                        <w:szCs w:val="24"/>
                        <w:lang w:val="en-US"/>
                      </w:rPr>
                      <w:t>C</w:t>
                    </w:r>
                  </w:p>
                </w:txbxContent>
              </v:textbox>
            </v:shape>
            <v:shape id="_x0000_s2891" type="#_x0000_t202" style="position:absolute;left:10838;top:3815;width:277;height:315" filled="f" stroked="f">
              <v:textbox inset=".5mm,.5mm,.5mm,.5mm">
                <w:txbxContent>
                  <w:p w:rsidR="00810B24" w:rsidRPr="000F2983" w:rsidRDefault="00810B24" w:rsidP="00761C06">
                    <w:pPr>
                      <w:rPr>
                        <w:sz w:val="24"/>
                        <w:szCs w:val="24"/>
                        <w:lang w:val="en-US"/>
                      </w:rPr>
                    </w:pPr>
                    <w:r>
                      <w:rPr>
                        <w:sz w:val="24"/>
                        <w:szCs w:val="24"/>
                        <w:lang w:val="en-US"/>
                      </w:rPr>
                      <w:t>D</w:t>
                    </w:r>
                  </w:p>
                </w:txbxContent>
              </v:textbox>
            </v:shape>
            <w10:wrap type="none"/>
            <w10:anchorlock/>
          </v:group>
        </w:pict>
      </w:r>
    </w:p>
    <w:p w:rsidR="00761C06" w:rsidRDefault="00761C06" w:rsidP="00761C06">
      <w:pPr>
        <w:ind w:firstLine="360"/>
        <w:rPr>
          <w:bCs/>
        </w:rPr>
      </w:pPr>
    </w:p>
    <w:p w:rsidR="00761C06" w:rsidRDefault="00761C06" w:rsidP="00761C06">
      <w:pPr>
        <w:pStyle w:val="Lijstalinea"/>
        <w:numPr>
          <w:ilvl w:val="0"/>
          <w:numId w:val="76"/>
        </w:numPr>
        <w:rPr>
          <w:bCs/>
        </w:rPr>
      </w:pPr>
      <w:r>
        <w:rPr>
          <w:bCs/>
        </w:rPr>
        <w:t xml:space="preserve">Doe hetzelfde voor onderstaande lijnstukken </w:t>
      </w:r>
      <w:r w:rsidRPr="00A012D6">
        <w:rPr>
          <w:rFonts w:ascii="Times New Roman" w:hAnsi="Times New Roman" w:cs="Times New Roman"/>
          <w:bCs/>
          <w:i/>
          <w:sz w:val="24"/>
        </w:rPr>
        <w:t>AB</w:t>
      </w:r>
      <w:r>
        <w:rPr>
          <w:bCs/>
        </w:rPr>
        <w:t xml:space="preserve"> (6 cm) en </w:t>
      </w:r>
      <w:r w:rsidRPr="00A012D6">
        <w:rPr>
          <w:rFonts w:ascii="Times New Roman" w:hAnsi="Times New Roman" w:cs="Times New Roman"/>
          <w:bCs/>
          <w:i/>
          <w:sz w:val="24"/>
        </w:rPr>
        <w:t>CD</w:t>
      </w:r>
      <w:r>
        <w:rPr>
          <w:bCs/>
        </w:rPr>
        <w:t xml:space="preserve"> (15 cm).</w:t>
      </w:r>
    </w:p>
    <w:p w:rsidR="00761C06" w:rsidRDefault="00761C06" w:rsidP="00761C06">
      <w:pPr>
        <w:ind w:firstLine="360"/>
        <w:rPr>
          <w:bCs/>
        </w:rPr>
      </w:pPr>
    </w:p>
    <w:p w:rsidR="00761C06" w:rsidRDefault="00D6458C" w:rsidP="00761C06">
      <w:pPr>
        <w:ind w:firstLine="360"/>
        <w:rPr>
          <w:bCs/>
        </w:rPr>
      </w:pPr>
      <w:r>
        <w:rPr>
          <w:bCs/>
        </w:rPr>
      </w:r>
      <w:r>
        <w:rPr>
          <w:bCs/>
        </w:rPr>
        <w:pict>
          <v:group id="_x0000_s2870" style="width:437.65pt;height:62.75pt;mso-position-horizontal-relative:char;mso-position-vertical-relative:line" coordorigin="2300,4961" coordsize="8753,1255">
            <v:shape id="_x0000_s2871" type="#_x0000_t32" style="position:absolute;left:2420;top:5306;width:3402;height:1" o:connectortype="straight" strokeweight="1pt"/>
            <v:oval id="_x0000_s2872" style="position:absolute;left:2384;top:5278;width:57;height:58" fillcolor="black [3213]"/>
            <v:oval id="_x0000_s2873" style="position:absolute;left:5805;top:5279;width:57;height:57" fillcolor="black [3213]"/>
            <v:shape id="_x0000_s2874" type="#_x0000_t32" style="position:absolute;left:2412;top:6150;width:8504;height:1" o:connectortype="straight" strokeweight="1pt"/>
            <v:oval id="_x0000_s2875" style="position:absolute;left:2383;top:6119;width:57;height:58" fillcolor="black [3213]"/>
            <v:oval id="_x0000_s2876" style="position:absolute;left:10880;top:6131;width:57;height:57" fillcolor="black [3213]"/>
            <v:shape id="_x0000_s2877" type="#_x0000_t202" style="position:absolute;left:2306;top:4961;width:390;height:413" filled="f" stroked="f">
              <v:textbox inset=".5mm,.5mm,.5mm,.5mm">
                <w:txbxContent>
                  <w:p w:rsidR="00810B24" w:rsidRPr="000F2983" w:rsidRDefault="00810B24" w:rsidP="00761C06">
                    <w:pPr>
                      <w:rPr>
                        <w:sz w:val="24"/>
                        <w:szCs w:val="24"/>
                        <w:lang w:val="en-US"/>
                      </w:rPr>
                    </w:pPr>
                    <w:r w:rsidRPr="000F2983">
                      <w:rPr>
                        <w:sz w:val="24"/>
                        <w:szCs w:val="24"/>
                        <w:lang w:val="en-US"/>
                      </w:rPr>
                      <w:t>A</w:t>
                    </w:r>
                  </w:p>
                </w:txbxContent>
              </v:textbox>
            </v:shape>
            <v:shape id="_x0000_s2878" type="#_x0000_t202" style="position:absolute;left:5722;top:4970;width:390;height:413" filled="f" stroked="f">
              <v:textbox inset=".5mm,.5mm,.5mm,.5mm">
                <w:txbxContent>
                  <w:p w:rsidR="00810B24" w:rsidRPr="000F2983" w:rsidRDefault="00810B24" w:rsidP="00761C06">
                    <w:pPr>
                      <w:rPr>
                        <w:sz w:val="24"/>
                        <w:szCs w:val="24"/>
                        <w:lang w:val="en-US"/>
                      </w:rPr>
                    </w:pPr>
                    <w:r>
                      <w:rPr>
                        <w:sz w:val="24"/>
                        <w:szCs w:val="24"/>
                        <w:lang w:val="en-US"/>
                      </w:rPr>
                      <w:t>B</w:t>
                    </w:r>
                  </w:p>
                </w:txbxContent>
              </v:textbox>
            </v:shape>
            <v:shape id="_x0000_s2879" type="#_x0000_t202" style="position:absolute;left:2300;top:5803;width:390;height:413" filled="f" stroked="f">
              <v:textbox inset=".5mm,.5mm,.5mm,.5mm">
                <w:txbxContent>
                  <w:p w:rsidR="00810B24" w:rsidRPr="000F2983" w:rsidRDefault="00810B24" w:rsidP="00761C06">
                    <w:pPr>
                      <w:rPr>
                        <w:sz w:val="24"/>
                        <w:szCs w:val="24"/>
                        <w:lang w:val="en-US"/>
                      </w:rPr>
                    </w:pPr>
                    <w:r>
                      <w:rPr>
                        <w:sz w:val="24"/>
                        <w:szCs w:val="24"/>
                        <w:lang w:val="en-US"/>
                      </w:rPr>
                      <w:t>C</w:t>
                    </w:r>
                  </w:p>
                </w:txbxContent>
              </v:textbox>
            </v:shape>
            <v:shape id="_x0000_s2880" type="#_x0000_t202" style="position:absolute;left:10776;top:5818;width:277;height:315" filled="f" stroked="f">
              <v:textbox inset=".5mm,.5mm,.5mm,.5mm">
                <w:txbxContent>
                  <w:p w:rsidR="00810B24" w:rsidRPr="000F2983" w:rsidRDefault="00810B24" w:rsidP="00761C06">
                    <w:pPr>
                      <w:rPr>
                        <w:sz w:val="24"/>
                        <w:szCs w:val="24"/>
                        <w:lang w:val="en-US"/>
                      </w:rPr>
                    </w:pPr>
                    <w:r>
                      <w:rPr>
                        <w:sz w:val="24"/>
                        <w:szCs w:val="24"/>
                        <w:lang w:val="en-US"/>
                      </w:rPr>
                      <w:t>D</w:t>
                    </w:r>
                  </w:p>
                </w:txbxContent>
              </v:textbox>
            </v:shape>
            <w10:wrap type="none"/>
            <w10:anchorlock/>
          </v:group>
        </w:pict>
      </w:r>
    </w:p>
    <w:p w:rsidR="00761C06" w:rsidRDefault="00761C06" w:rsidP="00761C06">
      <w:pPr>
        <w:ind w:firstLine="360"/>
        <w:rPr>
          <w:bCs/>
        </w:rPr>
      </w:pPr>
    </w:p>
    <w:p w:rsidR="00761C06" w:rsidRDefault="00761C06" w:rsidP="00761C06">
      <w:pPr>
        <w:rPr>
          <w:bCs/>
        </w:rPr>
      </w:pPr>
    </w:p>
    <w:p w:rsidR="00761C06" w:rsidRDefault="00761C06" w:rsidP="00761C06">
      <w:pPr>
        <w:pStyle w:val="Lijstalinea"/>
        <w:numPr>
          <w:ilvl w:val="0"/>
          <w:numId w:val="76"/>
        </w:numPr>
        <w:rPr>
          <w:bCs/>
        </w:rPr>
      </w:pPr>
      <w:r>
        <w:rPr>
          <w:bCs/>
        </w:rPr>
        <w:t>Controleer je antwoorden door de ggd van de lengtes te bepalen.</w:t>
      </w:r>
    </w:p>
    <w:p w:rsidR="00761C06" w:rsidRDefault="00761C06" w:rsidP="00761C06">
      <w:pPr>
        <w:rPr>
          <w:bCs/>
        </w:rPr>
      </w:pPr>
    </w:p>
    <w:p w:rsidR="00761C06" w:rsidRDefault="00761C06" w:rsidP="00761C06">
      <w:pPr>
        <w:rPr>
          <w:bCs/>
        </w:rPr>
      </w:pPr>
    </w:p>
    <w:p w:rsidR="00761C06" w:rsidRDefault="00761C06" w:rsidP="00761C06">
      <w:pPr>
        <w:rPr>
          <w:bCs/>
        </w:rPr>
      </w:pPr>
    </w:p>
    <w:p w:rsidR="00761C06" w:rsidRDefault="00761C06" w:rsidP="00761C06">
      <w:pPr>
        <w:rPr>
          <w:bCs/>
        </w:rPr>
      </w:pPr>
      <w:r w:rsidRPr="001A20A9">
        <w:rPr>
          <w:b/>
          <w:bCs/>
        </w:rPr>
        <w:t>Snede</w:t>
      </w:r>
      <w:r>
        <w:rPr>
          <w:b/>
          <w:bCs/>
        </w:rPr>
        <w:t>n</w:t>
      </w:r>
    </w:p>
    <w:p w:rsidR="00761C06" w:rsidRDefault="00D6458C" w:rsidP="00761C06">
      <w:pPr>
        <w:rPr>
          <w:bCs/>
        </w:rPr>
      </w:pPr>
      <w:r>
        <w:rPr>
          <w:bCs/>
          <w:noProof/>
          <w:lang w:eastAsia="nl-NL"/>
        </w:rPr>
        <w:pict>
          <v:group id="_x0000_s2893" style="position:absolute;margin-left:277.55pt;margin-top:7.25pt;width:161.85pt;height:21pt;z-index:251762688" coordorigin="2306,7183" coordsize="3237,420">
            <v:shape id="_x0000_s2894" type="#_x0000_t32" style="position:absolute;left:2412;top:7519;width:2835;height:1" o:connectortype="straight" strokeweight="1pt"/>
            <v:oval id="_x0000_s2895" style="position:absolute;left:2384;top:7491;width:57;height:58" fillcolor="black [3213]"/>
            <v:oval id="_x0000_s2896" style="position:absolute;left:5221;top:7492;width:57;height:57" fillcolor="black [3213]"/>
            <v:oval id="_x0000_s2897" style="position:absolute;left:3518;top:7493;width:57;height:58" fillcolor="black [3213]"/>
            <v:shape id="_x0000_s2898" type="#_x0000_t202" style="position:absolute;left:2306;top:7190;width:390;height:413" filled="f" stroked="f">
              <v:textbox inset=".5mm,.5mm,.5mm,.5mm">
                <w:txbxContent>
                  <w:p w:rsidR="00810B24" w:rsidRPr="000F2983" w:rsidRDefault="00810B24" w:rsidP="00761C06">
                    <w:pPr>
                      <w:rPr>
                        <w:sz w:val="24"/>
                        <w:szCs w:val="24"/>
                        <w:lang w:val="en-US"/>
                      </w:rPr>
                    </w:pPr>
                    <w:r w:rsidRPr="000F2983">
                      <w:rPr>
                        <w:sz w:val="24"/>
                        <w:szCs w:val="24"/>
                        <w:lang w:val="en-US"/>
                      </w:rPr>
                      <w:t>A</w:t>
                    </w:r>
                  </w:p>
                </w:txbxContent>
              </v:textbox>
            </v:shape>
            <v:shape id="_x0000_s2899" type="#_x0000_t202" style="position:absolute;left:5153;top:7183;width:390;height:413" filled="f" stroked="f">
              <v:textbox inset=".5mm,.5mm,.5mm,.5mm">
                <w:txbxContent>
                  <w:p w:rsidR="00810B24" w:rsidRPr="000F2983" w:rsidRDefault="00810B24" w:rsidP="00761C06">
                    <w:pPr>
                      <w:rPr>
                        <w:sz w:val="24"/>
                        <w:szCs w:val="24"/>
                        <w:lang w:val="en-US"/>
                      </w:rPr>
                    </w:pPr>
                    <w:r>
                      <w:rPr>
                        <w:sz w:val="24"/>
                        <w:szCs w:val="24"/>
                        <w:lang w:val="en-US"/>
                      </w:rPr>
                      <w:t>B</w:t>
                    </w:r>
                  </w:p>
                </w:txbxContent>
              </v:textbox>
            </v:shape>
            <v:shape id="_x0000_s2900" type="#_x0000_t202" style="position:absolute;left:3441;top:7199;width:285;height:308" filled="f" stroked="f">
              <v:textbox inset=".5mm,.5mm,.5mm,.5mm">
                <w:txbxContent>
                  <w:p w:rsidR="00810B24" w:rsidRPr="000F2983" w:rsidRDefault="00810B24" w:rsidP="00761C06">
                    <w:pPr>
                      <w:rPr>
                        <w:sz w:val="24"/>
                        <w:szCs w:val="24"/>
                        <w:lang w:val="en-US"/>
                      </w:rPr>
                    </w:pPr>
                    <w:r>
                      <w:rPr>
                        <w:sz w:val="24"/>
                        <w:szCs w:val="24"/>
                        <w:lang w:val="en-US"/>
                      </w:rPr>
                      <w:t>C</w:t>
                    </w:r>
                  </w:p>
                </w:txbxContent>
              </v:textbox>
            </v:shape>
            <w10:wrap type="square"/>
          </v:group>
        </w:pict>
      </w:r>
      <w:r w:rsidR="00761C06">
        <w:rPr>
          <w:bCs/>
        </w:rPr>
        <w:t xml:space="preserve">Een punt </w:t>
      </w:r>
      <w:r w:rsidR="00761C06" w:rsidRPr="003D2696">
        <w:rPr>
          <w:rFonts w:ascii="Times New Roman" w:hAnsi="Times New Roman" w:cs="Times New Roman"/>
          <w:bCs/>
          <w:i/>
          <w:iCs/>
          <w:sz w:val="24"/>
        </w:rPr>
        <w:t>C</w:t>
      </w:r>
      <w:r w:rsidR="00761C06">
        <w:rPr>
          <w:bCs/>
        </w:rPr>
        <w:t xml:space="preserve"> op lijnstuk </w:t>
      </w:r>
      <w:r w:rsidR="00761C06" w:rsidRPr="003D2696">
        <w:rPr>
          <w:rFonts w:ascii="Times New Roman" w:hAnsi="Times New Roman" w:cs="Times New Roman"/>
          <w:bCs/>
          <w:i/>
          <w:sz w:val="24"/>
        </w:rPr>
        <w:t>AB</w:t>
      </w:r>
      <w:r w:rsidR="00761C06">
        <w:rPr>
          <w:bCs/>
        </w:rPr>
        <w:t xml:space="preserve"> verdeelt dat lijnstuk in twee delen. Zie figuur. Het punt </w:t>
      </w:r>
      <w:r w:rsidR="00761C06" w:rsidRPr="003D2696">
        <w:rPr>
          <w:rFonts w:ascii="Times New Roman" w:hAnsi="Times New Roman" w:cs="Times New Roman"/>
          <w:bCs/>
          <w:i/>
          <w:sz w:val="24"/>
        </w:rPr>
        <w:t>C</w:t>
      </w:r>
      <w:r w:rsidR="00761C06">
        <w:rPr>
          <w:bCs/>
        </w:rPr>
        <w:t xml:space="preserve"> wordt ook wel een </w:t>
      </w:r>
      <w:r w:rsidR="00761C06" w:rsidRPr="003D2696">
        <w:rPr>
          <w:bCs/>
          <w:i/>
          <w:iCs/>
        </w:rPr>
        <w:t>snede</w:t>
      </w:r>
      <w:r w:rsidR="00761C06">
        <w:rPr>
          <w:bCs/>
        </w:rPr>
        <w:t xml:space="preserve"> van dat lijnstuk genoemd; het snijdt het lijnstuk als het ware in twee stukken.</w:t>
      </w:r>
    </w:p>
    <w:p w:rsidR="00761C06" w:rsidRDefault="00761C06" w:rsidP="00761C06">
      <w:pPr>
        <w:rPr>
          <w:bCs/>
        </w:rPr>
      </w:pPr>
      <w:r>
        <w:rPr>
          <w:bCs/>
        </w:rPr>
        <w:t xml:space="preserve">Je krijgt dan </w:t>
      </w:r>
      <w:r w:rsidRPr="003D2696">
        <w:rPr>
          <w:bCs/>
          <w:i/>
          <w:iCs/>
        </w:rPr>
        <w:t>drie</w:t>
      </w:r>
      <w:r>
        <w:rPr>
          <w:bCs/>
        </w:rPr>
        <w:t xml:space="preserve"> verhoudingen:  </w:t>
      </w:r>
      <w:r w:rsidRPr="003D2696">
        <w:rPr>
          <w:rFonts w:ascii="Times New Roman" w:hAnsi="Times New Roman" w:cs="Times New Roman"/>
          <w:bCs/>
          <w:i/>
          <w:sz w:val="24"/>
        </w:rPr>
        <w:t>AC</w:t>
      </w:r>
      <w:r w:rsidRPr="003D2696">
        <w:rPr>
          <w:rFonts w:ascii="Times New Roman" w:hAnsi="Times New Roman" w:cs="Times New Roman"/>
          <w:bCs/>
          <w:sz w:val="24"/>
        </w:rPr>
        <w:t xml:space="preserve"> : </w:t>
      </w:r>
      <w:r w:rsidRPr="003D2696">
        <w:rPr>
          <w:rFonts w:ascii="Times New Roman" w:hAnsi="Times New Roman" w:cs="Times New Roman"/>
          <w:bCs/>
          <w:i/>
          <w:sz w:val="24"/>
        </w:rPr>
        <w:t>CB</w:t>
      </w:r>
      <w:r>
        <w:rPr>
          <w:bCs/>
        </w:rPr>
        <w:t xml:space="preserve">,  </w:t>
      </w:r>
      <w:r w:rsidRPr="003D2696">
        <w:rPr>
          <w:rFonts w:ascii="Times New Roman" w:hAnsi="Times New Roman" w:cs="Times New Roman"/>
          <w:bCs/>
          <w:i/>
          <w:sz w:val="24"/>
        </w:rPr>
        <w:t>AC</w:t>
      </w:r>
      <w:r w:rsidRPr="003D2696">
        <w:rPr>
          <w:rFonts w:ascii="Times New Roman" w:hAnsi="Times New Roman" w:cs="Times New Roman"/>
          <w:bCs/>
          <w:sz w:val="24"/>
        </w:rPr>
        <w:t xml:space="preserve"> : </w:t>
      </w:r>
      <w:r w:rsidRPr="003D2696">
        <w:rPr>
          <w:rFonts w:ascii="Times New Roman" w:hAnsi="Times New Roman" w:cs="Times New Roman"/>
          <w:bCs/>
          <w:i/>
          <w:sz w:val="24"/>
        </w:rPr>
        <w:t>AB</w:t>
      </w:r>
      <w:r>
        <w:rPr>
          <w:bCs/>
        </w:rPr>
        <w:t xml:space="preserve">  en  </w:t>
      </w:r>
      <w:r w:rsidRPr="003D2696">
        <w:rPr>
          <w:rFonts w:ascii="Times New Roman" w:hAnsi="Times New Roman" w:cs="Times New Roman"/>
          <w:bCs/>
          <w:i/>
          <w:sz w:val="24"/>
        </w:rPr>
        <w:t>CB</w:t>
      </w:r>
      <w:r w:rsidRPr="003D2696">
        <w:rPr>
          <w:rFonts w:ascii="Times New Roman" w:hAnsi="Times New Roman" w:cs="Times New Roman"/>
          <w:bCs/>
          <w:sz w:val="24"/>
        </w:rPr>
        <w:t xml:space="preserve"> : </w:t>
      </w:r>
      <w:r w:rsidRPr="003D2696">
        <w:rPr>
          <w:rFonts w:ascii="Times New Roman" w:hAnsi="Times New Roman" w:cs="Times New Roman"/>
          <w:bCs/>
          <w:i/>
          <w:sz w:val="24"/>
        </w:rPr>
        <w:t>AB</w:t>
      </w:r>
      <w:r>
        <w:rPr>
          <w:bCs/>
        </w:rPr>
        <w:t>.</w:t>
      </w:r>
    </w:p>
    <w:p w:rsidR="00761C06" w:rsidRDefault="00761C06" w:rsidP="00761C06">
      <w:pPr>
        <w:rPr>
          <w:bCs/>
        </w:rPr>
      </w:pPr>
      <w:r>
        <w:rPr>
          <w:bCs/>
        </w:rPr>
        <w:t xml:space="preserve">In dit geval zijn deze gelijk aan:  </w:t>
      </w:r>
      <w:r w:rsidRPr="003D2696">
        <w:rPr>
          <w:rFonts w:ascii="Times New Roman" w:hAnsi="Times New Roman" w:cs="Times New Roman"/>
          <w:bCs/>
          <w:i/>
          <w:sz w:val="24"/>
        </w:rPr>
        <w:t>AC</w:t>
      </w:r>
      <w:r w:rsidRPr="003D2696">
        <w:rPr>
          <w:rFonts w:ascii="Times New Roman" w:hAnsi="Times New Roman" w:cs="Times New Roman"/>
          <w:bCs/>
          <w:sz w:val="24"/>
        </w:rPr>
        <w:t xml:space="preserve"> : </w:t>
      </w:r>
      <w:r w:rsidRPr="003D2696">
        <w:rPr>
          <w:rFonts w:ascii="Times New Roman" w:hAnsi="Times New Roman" w:cs="Times New Roman"/>
          <w:bCs/>
          <w:i/>
          <w:sz w:val="24"/>
        </w:rPr>
        <w:t>CB</w:t>
      </w:r>
      <w:r w:rsidRPr="00E64297">
        <w:rPr>
          <w:rFonts w:ascii="Times New Roman" w:hAnsi="Times New Roman" w:cs="Times New Roman"/>
          <w:bCs/>
          <w:sz w:val="24"/>
        </w:rPr>
        <w:t xml:space="preserve"> = 2 : 3</w:t>
      </w:r>
      <w:r>
        <w:rPr>
          <w:bCs/>
        </w:rPr>
        <w:t xml:space="preserve">,  </w:t>
      </w:r>
      <w:r w:rsidRPr="003D2696">
        <w:rPr>
          <w:rFonts w:ascii="Times New Roman" w:hAnsi="Times New Roman" w:cs="Times New Roman"/>
          <w:bCs/>
          <w:i/>
          <w:sz w:val="24"/>
        </w:rPr>
        <w:t>AC</w:t>
      </w:r>
      <w:r w:rsidRPr="003D2696">
        <w:rPr>
          <w:rFonts w:ascii="Times New Roman" w:hAnsi="Times New Roman" w:cs="Times New Roman"/>
          <w:bCs/>
          <w:sz w:val="24"/>
        </w:rPr>
        <w:t xml:space="preserve"> : </w:t>
      </w:r>
      <w:r w:rsidRPr="003D2696">
        <w:rPr>
          <w:rFonts w:ascii="Times New Roman" w:hAnsi="Times New Roman" w:cs="Times New Roman"/>
          <w:bCs/>
          <w:i/>
          <w:sz w:val="24"/>
        </w:rPr>
        <w:t>AB</w:t>
      </w:r>
      <w:r w:rsidRPr="00E64297">
        <w:rPr>
          <w:rFonts w:ascii="Times New Roman" w:hAnsi="Times New Roman" w:cs="Times New Roman"/>
          <w:bCs/>
          <w:sz w:val="24"/>
        </w:rPr>
        <w:t xml:space="preserve"> = 2 : 5</w:t>
      </w:r>
      <w:r>
        <w:rPr>
          <w:bCs/>
        </w:rPr>
        <w:t xml:space="preserve">  en  </w:t>
      </w:r>
      <w:r w:rsidRPr="003D2696">
        <w:rPr>
          <w:rFonts w:ascii="Times New Roman" w:hAnsi="Times New Roman" w:cs="Times New Roman"/>
          <w:bCs/>
          <w:i/>
          <w:sz w:val="24"/>
        </w:rPr>
        <w:t>CB</w:t>
      </w:r>
      <w:r w:rsidRPr="003D2696">
        <w:rPr>
          <w:rFonts w:ascii="Times New Roman" w:hAnsi="Times New Roman" w:cs="Times New Roman"/>
          <w:bCs/>
          <w:sz w:val="24"/>
        </w:rPr>
        <w:t xml:space="preserve"> : </w:t>
      </w:r>
      <w:r w:rsidRPr="003D2696">
        <w:rPr>
          <w:rFonts w:ascii="Times New Roman" w:hAnsi="Times New Roman" w:cs="Times New Roman"/>
          <w:bCs/>
          <w:i/>
          <w:sz w:val="24"/>
        </w:rPr>
        <w:t>AB</w:t>
      </w:r>
      <w:r w:rsidRPr="00E64297">
        <w:rPr>
          <w:rFonts w:ascii="Times New Roman" w:hAnsi="Times New Roman" w:cs="Times New Roman"/>
          <w:bCs/>
          <w:sz w:val="24"/>
        </w:rPr>
        <w:t xml:space="preserve"> = 3 : 5</w:t>
      </w:r>
      <w:r>
        <w:rPr>
          <w:bCs/>
        </w:rPr>
        <w:t>.</w:t>
      </w:r>
    </w:p>
    <w:p w:rsidR="00761C06" w:rsidRDefault="00761C06" w:rsidP="00761C06">
      <w:pPr>
        <w:rPr>
          <w:bCs/>
        </w:rPr>
      </w:pPr>
      <w:r>
        <w:rPr>
          <w:bCs/>
        </w:rPr>
        <w:t>Die verhoudingen zijn over het algemeen niet gelijk.</w:t>
      </w:r>
    </w:p>
    <w:p w:rsidR="00761C06" w:rsidRDefault="00761C06" w:rsidP="00761C06">
      <w:pPr>
        <w:rPr>
          <w:bCs/>
        </w:rPr>
      </w:pPr>
      <w:r>
        <w:rPr>
          <w:bCs/>
        </w:rPr>
        <w:t>De eerste twee zijn dat vanzelfsprekend niet (</w:t>
      </w:r>
      <w:r w:rsidRPr="001A20A9">
        <w:rPr>
          <w:bCs/>
          <w:i/>
        </w:rPr>
        <w:t>waarom?</w:t>
      </w:r>
      <w:r>
        <w:rPr>
          <w:bCs/>
        </w:rPr>
        <w:t>), maar de eerste en de laatste zijn in dit geval wel bijna gelijk:</w:t>
      </w:r>
    </w:p>
    <w:p w:rsidR="00761C06" w:rsidRDefault="00761C06" w:rsidP="00761C06">
      <w:pPr>
        <w:rPr>
          <w:bCs/>
        </w:rPr>
      </w:pPr>
      <w:r w:rsidRPr="00006900">
        <w:rPr>
          <w:rFonts w:ascii="Times New Roman" w:hAnsi="Times New Roman" w:cs="Times New Roman"/>
          <w:bCs/>
          <w:i/>
          <w:sz w:val="24"/>
        </w:rPr>
        <w:t>AC</w:t>
      </w:r>
      <w:r>
        <w:rPr>
          <w:bCs/>
        </w:rPr>
        <w:t xml:space="preserve"> : </w:t>
      </w:r>
      <w:r w:rsidRPr="00006900">
        <w:rPr>
          <w:rFonts w:ascii="Times New Roman" w:hAnsi="Times New Roman" w:cs="Times New Roman"/>
          <w:bCs/>
          <w:i/>
          <w:sz w:val="24"/>
        </w:rPr>
        <w:t>CB</w:t>
      </w:r>
      <w:r>
        <w:rPr>
          <w:bCs/>
        </w:rPr>
        <w:t xml:space="preserve"> = 2 : 3 = 10 : 15 ≈ 9 : 15 = 3 : 5 = </w:t>
      </w:r>
      <w:r w:rsidRPr="00006900">
        <w:rPr>
          <w:rFonts w:ascii="Times New Roman" w:hAnsi="Times New Roman" w:cs="Times New Roman"/>
          <w:bCs/>
          <w:i/>
          <w:sz w:val="24"/>
        </w:rPr>
        <w:t>CB</w:t>
      </w:r>
      <w:r>
        <w:rPr>
          <w:bCs/>
        </w:rPr>
        <w:t xml:space="preserve"> : </w:t>
      </w:r>
      <w:r w:rsidRPr="00006900">
        <w:rPr>
          <w:rFonts w:ascii="Times New Roman" w:hAnsi="Times New Roman" w:cs="Times New Roman"/>
          <w:bCs/>
          <w:i/>
          <w:sz w:val="24"/>
        </w:rPr>
        <w:t>AB</w:t>
      </w:r>
      <w:r>
        <w:rPr>
          <w:bCs/>
        </w:rPr>
        <w:t>,</w:t>
      </w:r>
    </w:p>
    <w:p w:rsidR="00761C06" w:rsidRDefault="00761C06" w:rsidP="00761C06">
      <w:pPr>
        <w:rPr>
          <w:bCs/>
        </w:rPr>
      </w:pPr>
      <w:r>
        <w:rPr>
          <w:bCs/>
        </w:rPr>
        <w:t xml:space="preserve">of anders genoteerd, met breuken:  </w:t>
      </w:r>
      <w:r w:rsidRPr="001A20A9">
        <w:rPr>
          <w:bCs/>
          <w:position w:val="-12"/>
        </w:rPr>
        <w:object w:dxaOrig="1280" w:dyaOrig="360">
          <v:shape id="_x0000_i1128" type="#_x0000_t75" style="width:63.95pt;height:17.85pt" o:ole="">
            <v:imagedata r:id="rId338" o:title=""/>
          </v:shape>
          <o:OLEObject Type="Embed" ProgID="Equation.DSMT4" ShapeID="_x0000_i1128" DrawAspect="Content" ObjectID="_1406939583" r:id="rId339"/>
        </w:object>
      </w:r>
      <w:r>
        <w:rPr>
          <w:bCs/>
        </w:rPr>
        <w:t xml:space="preserve">  en  </w:t>
      </w:r>
      <w:r w:rsidRPr="001A20A9">
        <w:rPr>
          <w:bCs/>
          <w:position w:val="-12"/>
        </w:rPr>
        <w:object w:dxaOrig="740" w:dyaOrig="360">
          <v:shape id="_x0000_i1129" type="#_x0000_t75" style="width:36.85pt;height:17.85pt" o:ole="">
            <v:imagedata r:id="rId340" o:title=""/>
          </v:shape>
          <o:OLEObject Type="Embed" ProgID="Equation.DSMT4" ShapeID="_x0000_i1129" DrawAspect="Content" ObjectID="_1406939584" r:id="rId341"/>
        </w:object>
      </w:r>
      <w:r>
        <w:rPr>
          <w:bCs/>
        </w:rPr>
        <w:t xml:space="preserve">  verschillen niet zoveel.</w:t>
      </w:r>
    </w:p>
    <w:p w:rsidR="00761C06" w:rsidRDefault="00761C06" w:rsidP="00761C06">
      <w:pPr>
        <w:rPr>
          <w:bCs/>
        </w:rPr>
      </w:pPr>
    </w:p>
    <w:p w:rsidR="00761C06" w:rsidRDefault="00761C06"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52</w:t>
      </w:r>
      <w:r>
        <w:t>:</w:t>
      </w:r>
    </w:p>
    <w:p w:rsidR="00761C06" w:rsidRPr="001A20A9" w:rsidRDefault="00761C06" w:rsidP="00761C06">
      <w:pPr>
        <w:tabs>
          <w:tab w:val="right" w:pos="8789"/>
        </w:tabs>
        <w:spacing w:after="60"/>
        <w:rPr>
          <w:b/>
        </w:rPr>
      </w:pPr>
      <w:r>
        <w:rPr>
          <w:bCs/>
        </w:rPr>
        <w:t xml:space="preserve">Stel dat punt </w:t>
      </w:r>
      <w:r w:rsidRPr="001A20A9">
        <w:rPr>
          <w:rFonts w:ascii="Times New Roman" w:hAnsi="Times New Roman" w:cs="Times New Roman"/>
          <w:bCs/>
          <w:i/>
          <w:sz w:val="24"/>
        </w:rPr>
        <w:t>C</w:t>
      </w:r>
      <w:r>
        <w:rPr>
          <w:bCs/>
        </w:rPr>
        <w:t xml:space="preserve"> op lijnstuk </w:t>
      </w:r>
      <w:r w:rsidRPr="001A20A9">
        <w:rPr>
          <w:rFonts w:ascii="Times New Roman" w:hAnsi="Times New Roman" w:cs="Times New Roman"/>
          <w:bCs/>
          <w:i/>
          <w:sz w:val="24"/>
        </w:rPr>
        <w:t>AB</w:t>
      </w:r>
      <w:r>
        <w:rPr>
          <w:bCs/>
        </w:rPr>
        <w:t xml:space="preserve"> ligt zo dat </w:t>
      </w:r>
      <w:r w:rsidRPr="001A20A9">
        <w:rPr>
          <w:rFonts w:ascii="Times New Roman" w:hAnsi="Times New Roman" w:cs="Times New Roman"/>
          <w:bCs/>
          <w:i/>
          <w:sz w:val="24"/>
        </w:rPr>
        <w:t>AC</w:t>
      </w:r>
      <w:r>
        <w:rPr>
          <w:bCs/>
        </w:rPr>
        <w:t xml:space="preserve"> : </w:t>
      </w:r>
      <w:r w:rsidRPr="001A20A9">
        <w:rPr>
          <w:rFonts w:ascii="Times New Roman" w:hAnsi="Times New Roman" w:cs="Times New Roman"/>
          <w:bCs/>
          <w:i/>
          <w:sz w:val="24"/>
        </w:rPr>
        <w:t>CB</w:t>
      </w:r>
      <w:r>
        <w:rPr>
          <w:bCs/>
        </w:rPr>
        <w:t xml:space="preserve"> = </w:t>
      </w:r>
      <w:r w:rsidR="00A53B80">
        <w:rPr>
          <w:bCs/>
        </w:rPr>
        <w:t>5</w:t>
      </w:r>
      <w:r>
        <w:rPr>
          <w:bCs/>
        </w:rPr>
        <w:t xml:space="preserve"> : </w:t>
      </w:r>
      <w:r w:rsidR="00A53B80">
        <w:rPr>
          <w:bCs/>
        </w:rPr>
        <w:t>8</w:t>
      </w:r>
      <w:r>
        <w:rPr>
          <w:bCs/>
        </w:rPr>
        <w:t>.</w:t>
      </w:r>
    </w:p>
    <w:p w:rsidR="00761C06" w:rsidRDefault="00761C06" w:rsidP="00761C06">
      <w:pPr>
        <w:pStyle w:val="Lijstalinea"/>
        <w:numPr>
          <w:ilvl w:val="0"/>
          <w:numId w:val="77"/>
        </w:numPr>
        <w:rPr>
          <w:bCs/>
        </w:rPr>
      </w:pPr>
      <w:r>
        <w:rPr>
          <w:bCs/>
        </w:rPr>
        <w:t xml:space="preserve">Bepaal de verhoudingen </w:t>
      </w:r>
      <w:r w:rsidRPr="001A20A9">
        <w:rPr>
          <w:rFonts w:ascii="Times New Roman" w:hAnsi="Times New Roman" w:cs="Times New Roman"/>
          <w:bCs/>
          <w:i/>
          <w:sz w:val="24"/>
        </w:rPr>
        <w:t>AC</w:t>
      </w:r>
      <w:r>
        <w:rPr>
          <w:bCs/>
        </w:rPr>
        <w:t xml:space="preserve"> : </w:t>
      </w:r>
      <w:r w:rsidRPr="001A20A9">
        <w:rPr>
          <w:rFonts w:ascii="Times New Roman" w:hAnsi="Times New Roman" w:cs="Times New Roman"/>
          <w:bCs/>
          <w:i/>
          <w:sz w:val="24"/>
        </w:rPr>
        <w:t>AB</w:t>
      </w:r>
      <w:r>
        <w:rPr>
          <w:bCs/>
        </w:rPr>
        <w:t xml:space="preserve">  en  </w:t>
      </w:r>
      <w:r w:rsidRPr="001A20A9">
        <w:rPr>
          <w:rFonts w:ascii="Times New Roman" w:hAnsi="Times New Roman" w:cs="Times New Roman"/>
          <w:bCs/>
          <w:i/>
          <w:sz w:val="24"/>
        </w:rPr>
        <w:t>CB</w:t>
      </w:r>
      <w:r>
        <w:rPr>
          <w:bCs/>
        </w:rPr>
        <w:t xml:space="preserve"> : </w:t>
      </w:r>
      <w:r w:rsidRPr="001A20A9">
        <w:rPr>
          <w:rFonts w:ascii="Times New Roman" w:hAnsi="Times New Roman" w:cs="Times New Roman"/>
          <w:bCs/>
          <w:i/>
          <w:sz w:val="24"/>
        </w:rPr>
        <w:t>AB</w:t>
      </w:r>
      <w:r>
        <w:rPr>
          <w:bCs/>
        </w:rPr>
        <w:t>.</w:t>
      </w:r>
    </w:p>
    <w:p w:rsidR="00761C06" w:rsidRDefault="00761C06" w:rsidP="00761C06">
      <w:pPr>
        <w:pStyle w:val="Lijstalinea"/>
        <w:numPr>
          <w:ilvl w:val="0"/>
          <w:numId w:val="77"/>
        </w:numPr>
        <w:rPr>
          <w:bCs/>
        </w:rPr>
      </w:pPr>
      <w:r>
        <w:rPr>
          <w:bCs/>
        </w:rPr>
        <w:t>Zijn er in dit geval verhoudingen bij die ongeveer gelijk zijn?</w:t>
      </w:r>
    </w:p>
    <w:p w:rsidR="00761C06" w:rsidRDefault="00761C06" w:rsidP="00761C06">
      <w:pPr>
        <w:pStyle w:val="Lijstalinea"/>
        <w:numPr>
          <w:ilvl w:val="0"/>
          <w:numId w:val="77"/>
        </w:numPr>
        <w:rPr>
          <w:bCs/>
        </w:rPr>
      </w:pPr>
      <w:r>
        <w:rPr>
          <w:bCs/>
        </w:rPr>
        <w:t xml:space="preserve">Doe hetzelfde bij een verhouding  </w:t>
      </w:r>
      <w:r w:rsidRPr="00006900">
        <w:rPr>
          <w:rFonts w:ascii="Times New Roman" w:hAnsi="Times New Roman" w:cs="Times New Roman"/>
          <w:bCs/>
          <w:i/>
          <w:sz w:val="24"/>
        </w:rPr>
        <w:t>AC</w:t>
      </w:r>
      <w:r>
        <w:rPr>
          <w:bCs/>
        </w:rPr>
        <w:t xml:space="preserve"> : </w:t>
      </w:r>
      <w:r w:rsidRPr="00006900">
        <w:rPr>
          <w:rFonts w:ascii="Times New Roman" w:hAnsi="Times New Roman" w:cs="Times New Roman"/>
          <w:bCs/>
          <w:i/>
          <w:sz w:val="24"/>
        </w:rPr>
        <w:t>CB</w:t>
      </w:r>
      <w:r>
        <w:rPr>
          <w:bCs/>
        </w:rPr>
        <w:t xml:space="preserve"> = </w:t>
      </w:r>
      <w:r w:rsidR="00A53B80">
        <w:rPr>
          <w:bCs/>
        </w:rPr>
        <w:t>6</w:t>
      </w:r>
      <w:r>
        <w:rPr>
          <w:bCs/>
        </w:rPr>
        <w:t xml:space="preserve"> : </w:t>
      </w:r>
      <w:r w:rsidR="00A53B80">
        <w:rPr>
          <w:bCs/>
        </w:rPr>
        <w:t>7</w:t>
      </w:r>
      <w:r>
        <w:rPr>
          <w:bCs/>
        </w:rPr>
        <w:t>.</w:t>
      </w:r>
    </w:p>
    <w:p w:rsidR="00761C06" w:rsidRDefault="00761C06" w:rsidP="00761C06">
      <w:pPr>
        <w:pStyle w:val="Lijstalinea"/>
        <w:ind w:left="360"/>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53</w:t>
      </w:r>
      <w:r>
        <w:t>:</w:t>
      </w:r>
    </w:p>
    <w:p w:rsidR="00761C06" w:rsidRPr="00CD174F" w:rsidRDefault="00761C06" w:rsidP="00761C06">
      <w:pPr>
        <w:spacing w:after="120"/>
        <w:rPr>
          <w:bCs/>
        </w:rPr>
      </w:pPr>
      <w:r>
        <w:rPr>
          <w:bCs/>
        </w:rPr>
        <w:t>N</w:t>
      </w:r>
      <w:r w:rsidRPr="00CD174F">
        <w:rPr>
          <w:bCs/>
        </w:rPr>
        <w:t>e</w:t>
      </w:r>
      <w:r>
        <w:rPr>
          <w:bCs/>
        </w:rPr>
        <w:t>em</w:t>
      </w:r>
      <w:r w:rsidRPr="00CD174F">
        <w:rPr>
          <w:bCs/>
        </w:rPr>
        <w:t xml:space="preserve"> een lijnstuk </w:t>
      </w:r>
      <w:r w:rsidRPr="00CD174F">
        <w:rPr>
          <w:rFonts w:ascii="Times New Roman" w:hAnsi="Times New Roman" w:cs="Times New Roman"/>
          <w:bCs/>
          <w:i/>
          <w:sz w:val="24"/>
        </w:rPr>
        <w:t>AB</w:t>
      </w:r>
      <w:r w:rsidRPr="00CD174F">
        <w:rPr>
          <w:bCs/>
        </w:rPr>
        <w:t xml:space="preserve"> met lengte 21 cm. </w:t>
      </w:r>
      <w:r>
        <w:rPr>
          <w:bCs/>
        </w:rPr>
        <w:t>Waar o</w:t>
      </w:r>
      <w:r w:rsidRPr="00CD174F">
        <w:rPr>
          <w:bCs/>
        </w:rPr>
        <w:t xml:space="preserve">p lijnstuk </w:t>
      </w:r>
      <w:r w:rsidRPr="00CD174F">
        <w:rPr>
          <w:rFonts w:ascii="Times New Roman" w:hAnsi="Times New Roman" w:cs="Times New Roman"/>
          <w:bCs/>
          <w:i/>
          <w:sz w:val="24"/>
        </w:rPr>
        <w:t>AB</w:t>
      </w:r>
      <w:r w:rsidRPr="00CD174F">
        <w:rPr>
          <w:bCs/>
        </w:rPr>
        <w:t xml:space="preserve"> </w:t>
      </w:r>
      <w:r>
        <w:rPr>
          <w:bCs/>
        </w:rPr>
        <w:t>ligt</w:t>
      </w:r>
      <w:r w:rsidRPr="00CD174F">
        <w:rPr>
          <w:bCs/>
        </w:rPr>
        <w:t xml:space="preserve"> punt </w:t>
      </w:r>
      <w:r w:rsidRPr="00CD174F">
        <w:rPr>
          <w:rFonts w:ascii="Times New Roman" w:hAnsi="Times New Roman" w:cs="Times New Roman"/>
          <w:bCs/>
          <w:i/>
          <w:sz w:val="24"/>
        </w:rPr>
        <w:t>C</w:t>
      </w:r>
      <w:r w:rsidRPr="00CD174F">
        <w:rPr>
          <w:bCs/>
        </w:rPr>
        <w:t xml:space="preserve"> zó dat de verhoudingen  </w:t>
      </w:r>
      <w:r w:rsidRPr="00CD174F">
        <w:rPr>
          <w:rFonts w:ascii="Times New Roman" w:hAnsi="Times New Roman" w:cs="Times New Roman"/>
          <w:bCs/>
          <w:i/>
          <w:sz w:val="24"/>
        </w:rPr>
        <w:t>AC</w:t>
      </w:r>
      <w:r w:rsidRPr="00CD174F">
        <w:rPr>
          <w:bCs/>
        </w:rPr>
        <w:t xml:space="preserve"> : </w:t>
      </w:r>
      <w:r w:rsidRPr="00CD174F">
        <w:rPr>
          <w:rFonts w:ascii="Times New Roman" w:hAnsi="Times New Roman" w:cs="Times New Roman"/>
          <w:bCs/>
          <w:i/>
          <w:sz w:val="24"/>
        </w:rPr>
        <w:t>CB</w:t>
      </w:r>
      <w:r w:rsidRPr="00CD174F">
        <w:rPr>
          <w:bCs/>
        </w:rPr>
        <w:t xml:space="preserve">   en   </w:t>
      </w:r>
      <w:r w:rsidRPr="00CD174F">
        <w:rPr>
          <w:rFonts w:ascii="Times New Roman" w:hAnsi="Times New Roman" w:cs="Times New Roman"/>
          <w:bCs/>
          <w:i/>
          <w:sz w:val="24"/>
        </w:rPr>
        <w:t>CB</w:t>
      </w:r>
      <w:r w:rsidRPr="00CD174F">
        <w:rPr>
          <w:bCs/>
        </w:rPr>
        <w:t xml:space="preserve"> : </w:t>
      </w:r>
      <w:r w:rsidRPr="00CD174F">
        <w:rPr>
          <w:rFonts w:ascii="Times New Roman" w:hAnsi="Times New Roman" w:cs="Times New Roman"/>
          <w:bCs/>
          <w:i/>
          <w:sz w:val="24"/>
        </w:rPr>
        <w:t>AB</w:t>
      </w:r>
      <w:r w:rsidRPr="00CD174F">
        <w:rPr>
          <w:bCs/>
        </w:rPr>
        <w:t xml:space="preserve">  zo weinig mogelijk van elkaar verschillen</w:t>
      </w:r>
      <w:r>
        <w:rPr>
          <w:bCs/>
        </w:rPr>
        <w:t>?</w:t>
      </w:r>
    </w:p>
    <w:p w:rsidR="00761C06" w:rsidRDefault="00761C06" w:rsidP="00761C06">
      <w:pPr>
        <w:pStyle w:val="Lijstalinea"/>
        <w:numPr>
          <w:ilvl w:val="0"/>
          <w:numId w:val="78"/>
        </w:numPr>
        <w:rPr>
          <w:bCs/>
        </w:rPr>
      </w:pPr>
      <w:r>
        <w:rPr>
          <w:bCs/>
        </w:rPr>
        <w:t xml:space="preserve">Probeer (bijv. door uitproberen) uit te vinden op welke afstand (gemeten in hele cm) punt </w:t>
      </w:r>
      <w:r w:rsidRPr="00BD517A">
        <w:rPr>
          <w:rFonts w:ascii="Times New Roman" w:hAnsi="Times New Roman" w:cs="Times New Roman"/>
          <w:bCs/>
          <w:i/>
          <w:sz w:val="24"/>
        </w:rPr>
        <w:t>C</w:t>
      </w:r>
      <w:r>
        <w:rPr>
          <w:bCs/>
        </w:rPr>
        <w:t xml:space="preserve"> dan van punt </w:t>
      </w:r>
      <w:r w:rsidRPr="00BD517A">
        <w:rPr>
          <w:rFonts w:ascii="Times New Roman" w:hAnsi="Times New Roman" w:cs="Times New Roman"/>
          <w:bCs/>
          <w:i/>
          <w:sz w:val="24"/>
        </w:rPr>
        <w:t>A</w:t>
      </w:r>
      <w:r>
        <w:rPr>
          <w:bCs/>
        </w:rPr>
        <w:t xml:space="preserve"> af moet liggen. Hoe groot is de verhouding dan ongeveer?</w:t>
      </w:r>
    </w:p>
    <w:p w:rsidR="00761C06" w:rsidRDefault="00761C06" w:rsidP="00761C06">
      <w:pPr>
        <w:ind w:firstLine="360"/>
        <w:rPr>
          <w:bCs/>
        </w:rPr>
      </w:pPr>
    </w:p>
    <w:p w:rsidR="00761C06" w:rsidRDefault="00761C06" w:rsidP="00761C06">
      <w:pPr>
        <w:rPr>
          <w:bCs/>
        </w:rPr>
      </w:pPr>
      <w:r>
        <w:rPr>
          <w:bCs/>
        </w:rPr>
        <w:t xml:space="preserve">Punt </w:t>
      </w:r>
      <w:r w:rsidRPr="006B48B8">
        <w:rPr>
          <w:rFonts w:ascii="Times New Roman" w:hAnsi="Times New Roman" w:cs="Times New Roman"/>
          <w:bCs/>
          <w:i/>
          <w:sz w:val="24"/>
        </w:rPr>
        <w:t>C</w:t>
      </w:r>
      <w:r>
        <w:rPr>
          <w:bCs/>
        </w:rPr>
        <w:t xml:space="preserve"> kan ook met de GR gezocht worden: noem </w:t>
      </w:r>
      <w:r w:rsidRPr="00BD517A">
        <w:rPr>
          <w:rFonts w:ascii="Times New Roman" w:hAnsi="Times New Roman" w:cs="Times New Roman"/>
          <w:bCs/>
          <w:i/>
          <w:sz w:val="24"/>
        </w:rPr>
        <w:t>AC</w:t>
      </w:r>
      <w:r w:rsidRPr="00BD517A">
        <w:rPr>
          <w:rFonts w:ascii="Times New Roman" w:hAnsi="Times New Roman" w:cs="Times New Roman"/>
          <w:bCs/>
          <w:sz w:val="24"/>
        </w:rPr>
        <w:t xml:space="preserve"> = </w:t>
      </w:r>
      <w:r w:rsidRPr="00BD517A">
        <w:rPr>
          <w:rFonts w:ascii="Times New Roman" w:hAnsi="Times New Roman" w:cs="Times New Roman"/>
          <w:bCs/>
          <w:i/>
          <w:sz w:val="24"/>
        </w:rPr>
        <w:t>x</w:t>
      </w:r>
      <w:r>
        <w:rPr>
          <w:bCs/>
        </w:rPr>
        <w:t xml:space="preserve">, dan is </w:t>
      </w:r>
      <w:r w:rsidRPr="00BD517A">
        <w:rPr>
          <w:rFonts w:ascii="Times New Roman" w:hAnsi="Times New Roman" w:cs="Times New Roman"/>
          <w:bCs/>
          <w:i/>
          <w:sz w:val="24"/>
        </w:rPr>
        <w:t>CB</w:t>
      </w:r>
      <w:r w:rsidRPr="00BD517A">
        <w:rPr>
          <w:rFonts w:ascii="Times New Roman" w:hAnsi="Times New Roman" w:cs="Times New Roman"/>
          <w:bCs/>
          <w:sz w:val="24"/>
        </w:rPr>
        <w:t xml:space="preserve"> = 21 – </w:t>
      </w:r>
      <w:r w:rsidRPr="00BD517A">
        <w:rPr>
          <w:rFonts w:ascii="Times New Roman" w:hAnsi="Times New Roman" w:cs="Times New Roman"/>
          <w:bCs/>
          <w:i/>
          <w:sz w:val="24"/>
        </w:rPr>
        <w:t>x</w:t>
      </w:r>
      <w:r w:rsidRPr="006B48B8">
        <w:rPr>
          <w:bCs/>
        </w:rPr>
        <w:t>.</w:t>
      </w:r>
    </w:p>
    <w:p w:rsidR="00761C06" w:rsidRDefault="00D6458C" w:rsidP="00761C06">
      <w:pPr>
        <w:spacing w:before="120" w:after="120"/>
        <w:jc w:val="center"/>
        <w:rPr>
          <w:bCs/>
        </w:rPr>
      </w:pPr>
      <w:r>
        <w:rPr>
          <w:bCs/>
        </w:rPr>
      </w:r>
      <w:r>
        <w:rPr>
          <w:bCs/>
        </w:rPr>
        <w:pict>
          <v:group id="_x0000_s2860" style="width:161.85pt;height:21.8pt;mso-position-horizontal-relative:char;mso-position-vertical-relative:line" coordorigin="2306,7167" coordsize="3237,436">
            <v:shape id="_x0000_s2861" type="#_x0000_t32" style="position:absolute;left:2412;top:7519;width:2835;height:1" o:connectortype="straight" strokeweight="1pt"/>
            <v:oval id="_x0000_s2862" style="position:absolute;left:2384;top:7491;width:57;height:58" fillcolor="black [3213]"/>
            <v:oval id="_x0000_s2863" style="position:absolute;left:5221;top:7492;width:57;height:57" fillcolor="black [3213]"/>
            <v:oval id="_x0000_s2864" style="position:absolute;left:3518;top:7493;width:57;height:58" fillcolor="black [3213]"/>
            <v:shape id="_x0000_s2865" type="#_x0000_t202" style="position:absolute;left:2306;top:7190;width:390;height:413" filled="f" stroked="f">
              <v:textbox inset=".5mm,.5mm,.5mm,.5mm">
                <w:txbxContent>
                  <w:p w:rsidR="00810B24" w:rsidRPr="000F2983" w:rsidRDefault="00810B24" w:rsidP="00761C06">
                    <w:pPr>
                      <w:rPr>
                        <w:sz w:val="24"/>
                        <w:szCs w:val="24"/>
                        <w:lang w:val="en-US"/>
                      </w:rPr>
                    </w:pPr>
                    <w:r w:rsidRPr="000F2983">
                      <w:rPr>
                        <w:sz w:val="24"/>
                        <w:szCs w:val="24"/>
                        <w:lang w:val="en-US"/>
                      </w:rPr>
                      <w:t>A</w:t>
                    </w:r>
                  </w:p>
                </w:txbxContent>
              </v:textbox>
            </v:shape>
            <v:shape id="_x0000_s2866" type="#_x0000_t202" style="position:absolute;left:5153;top:7183;width:390;height:413" filled="f" stroked="f">
              <v:textbox inset=".5mm,.5mm,.5mm,.5mm">
                <w:txbxContent>
                  <w:p w:rsidR="00810B24" w:rsidRPr="000F2983" w:rsidRDefault="00810B24" w:rsidP="00761C06">
                    <w:pPr>
                      <w:rPr>
                        <w:sz w:val="24"/>
                        <w:szCs w:val="24"/>
                        <w:lang w:val="en-US"/>
                      </w:rPr>
                    </w:pPr>
                    <w:r>
                      <w:rPr>
                        <w:sz w:val="24"/>
                        <w:szCs w:val="24"/>
                        <w:lang w:val="en-US"/>
                      </w:rPr>
                      <w:t>B</w:t>
                    </w:r>
                  </w:p>
                </w:txbxContent>
              </v:textbox>
            </v:shape>
            <v:shape id="_x0000_s2867" type="#_x0000_t202" style="position:absolute;left:3441;top:7199;width:285;height:308" filled="f" stroked="f">
              <v:textbox inset=".5mm,.5mm,.5mm,.5mm">
                <w:txbxContent>
                  <w:p w:rsidR="00810B24" w:rsidRPr="000F2983" w:rsidRDefault="00810B24" w:rsidP="00761C06">
                    <w:pPr>
                      <w:rPr>
                        <w:sz w:val="24"/>
                        <w:szCs w:val="24"/>
                        <w:lang w:val="en-US"/>
                      </w:rPr>
                    </w:pPr>
                    <w:r>
                      <w:rPr>
                        <w:sz w:val="24"/>
                        <w:szCs w:val="24"/>
                        <w:lang w:val="en-US"/>
                      </w:rPr>
                      <w:t>C</w:t>
                    </w:r>
                  </w:p>
                </w:txbxContent>
              </v:textbox>
            </v:shape>
            <v:shape id="_x0000_s2868" type="#_x0000_t202" style="position:absolute;left:2936;top:7167;width:390;height:413" filled="f" stroked="f">
              <v:textbox inset=".5mm,.5mm,.5mm,.5mm">
                <w:txbxContent>
                  <w:p w:rsidR="00810B24" w:rsidRPr="00EF48E6" w:rsidRDefault="00810B24" w:rsidP="00761C06">
                    <w:pPr>
                      <w:rPr>
                        <w:rFonts w:ascii="Times New Roman" w:hAnsi="Times New Roman" w:cs="Times New Roman"/>
                        <w:i/>
                        <w:sz w:val="24"/>
                        <w:szCs w:val="24"/>
                        <w:lang w:val="en-US"/>
                      </w:rPr>
                    </w:pPr>
                    <w:r w:rsidRPr="00EF48E6">
                      <w:rPr>
                        <w:rFonts w:ascii="Times New Roman" w:hAnsi="Times New Roman" w:cs="Times New Roman"/>
                        <w:i/>
                        <w:sz w:val="24"/>
                        <w:szCs w:val="24"/>
                        <w:lang w:val="en-US"/>
                      </w:rPr>
                      <w:t>x</w:t>
                    </w:r>
                  </w:p>
                </w:txbxContent>
              </v:textbox>
            </v:shape>
            <v:shape id="_x0000_s2869" type="#_x0000_t202" style="position:absolute;left:4134;top:7186;width:712;height:413" filled="f" stroked="f">
              <v:textbox inset=".5mm,.5mm,.5mm,.5mm">
                <w:txbxContent>
                  <w:p w:rsidR="00810B24" w:rsidRPr="00EF48E6" w:rsidRDefault="00810B24" w:rsidP="00761C06">
                    <w:pPr>
                      <w:rPr>
                        <w:rFonts w:ascii="Times New Roman" w:hAnsi="Times New Roman" w:cs="Times New Roman"/>
                        <w:i/>
                        <w:sz w:val="24"/>
                        <w:szCs w:val="24"/>
                        <w:lang w:val="en-US"/>
                      </w:rPr>
                    </w:pPr>
                    <w:r>
                      <w:rPr>
                        <w:rFonts w:ascii="Times New Roman" w:hAnsi="Times New Roman" w:cs="Times New Roman"/>
                        <w:sz w:val="24"/>
                        <w:szCs w:val="24"/>
                        <w:lang w:val="en-US"/>
                      </w:rPr>
                      <w:t xml:space="preserve">21 – </w:t>
                    </w:r>
                    <w:r w:rsidRPr="00EF48E6">
                      <w:rPr>
                        <w:rFonts w:ascii="Times New Roman" w:hAnsi="Times New Roman" w:cs="Times New Roman"/>
                        <w:i/>
                        <w:sz w:val="24"/>
                        <w:szCs w:val="24"/>
                        <w:lang w:val="en-US"/>
                      </w:rPr>
                      <w:t>x</w:t>
                    </w:r>
                  </w:p>
                </w:txbxContent>
              </v:textbox>
            </v:shape>
            <w10:wrap type="none"/>
            <w10:anchorlock/>
          </v:group>
        </w:pict>
      </w:r>
    </w:p>
    <w:p w:rsidR="00761C06" w:rsidRDefault="00761C06" w:rsidP="00761C06">
      <w:pPr>
        <w:spacing w:after="120"/>
        <w:rPr>
          <w:bCs/>
        </w:rPr>
      </w:pPr>
      <w:r>
        <w:rPr>
          <w:bCs/>
        </w:rPr>
        <w:t xml:space="preserve">Dan geldt voor de verhoudingen (of breuken)  </w:t>
      </w:r>
      <w:r w:rsidRPr="00BD517A">
        <w:rPr>
          <w:bCs/>
          <w:position w:val="-24"/>
        </w:rPr>
        <w:object w:dxaOrig="1719" w:dyaOrig="620">
          <v:shape id="_x0000_i1130" type="#_x0000_t75" style="width:86.4pt;height:30.55pt" o:ole="">
            <v:imagedata r:id="rId342" o:title=""/>
          </v:shape>
          <o:OLEObject Type="Embed" ProgID="Equation.DSMT4" ShapeID="_x0000_i1130" DrawAspect="Content" ObjectID="_1406939585" r:id="rId343"/>
        </w:object>
      </w:r>
      <w:r>
        <w:rPr>
          <w:bCs/>
        </w:rPr>
        <w:t xml:space="preserve">  en  </w:t>
      </w:r>
      <w:r w:rsidRPr="00BD517A">
        <w:rPr>
          <w:bCs/>
          <w:position w:val="-24"/>
        </w:rPr>
        <w:object w:dxaOrig="1680" w:dyaOrig="620">
          <v:shape id="_x0000_i1131" type="#_x0000_t75" style="width:84.1pt;height:30.55pt" o:ole="">
            <v:imagedata r:id="rId344" o:title=""/>
          </v:shape>
          <o:OLEObject Type="Embed" ProgID="Equation.DSMT4" ShapeID="_x0000_i1131" DrawAspect="Content" ObjectID="_1406939586" r:id="rId345"/>
        </w:object>
      </w:r>
      <w:r>
        <w:rPr>
          <w:bCs/>
        </w:rPr>
        <w:t>.</w:t>
      </w:r>
    </w:p>
    <w:p w:rsidR="00761C06" w:rsidRDefault="00761C06" w:rsidP="00761C06">
      <w:pPr>
        <w:pStyle w:val="Lijstalinea"/>
        <w:numPr>
          <w:ilvl w:val="0"/>
          <w:numId w:val="78"/>
        </w:numPr>
        <w:rPr>
          <w:bCs/>
        </w:rPr>
      </w:pPr>
      <w:r>
        <w:rPr>
          <w:bCs/>
        </w:rPr>
        <w:t xml:space="preserve">Zet deze twee formules voor beide verhoudingen in de GR en kijk met een tabel voor welke hele waarde van </w:t>
      </w:r>
      <w:r w:rsidRPr="00BD517A">
        <w:rPr>
          <w:rFonts w:ascii="Times New Roman" w:hAnsi="Times New Roman" w:cs="Times New Roman"/>
          <w:bCs/>
          <w:i/>
          <w:sz w:val="24"/>
        </w:rPr>
        <w:t>x</w:t>
      </w:r>
      <w:r>
        <w:rPr>
          <w:bCs/>
        </w:rPr>
        <w:t xml:space="preserve"> deze twee breuken het minst van elkaar verschillen.</w:t>
      </w:r>
      <w:r>
        <w:rPr>
          <w:bCs/>
        </w:rPr>
        <w:br/>
        <w:t xml:space="preserve">Krijg je hetzelfde antwoord als bij vraag </w:t>
      </w:r>
      <w:r w:rsidRPr="00BD517A">
        <w:rPr>
          <w:b/>
          <w:bCs/>
        </w:rPr>
        <w:t>d</w:t>
      </w:r>
      <w:r>
        <w:rPr>
          <w:bCs/>
        </w:rPr>
        <w:t xml:space="preserve"> ?</w:t>
      </w:r>
    </w:p>
    <w:p w:rsidR="00761C06" w:rsidRDefault="00761C06" w:rsidP="00761C06">
      <w:pPr>
        <w:pStyle w:val="Lijstalinea"/>
        <w:numPr>
          <w:ilvl w:val="0"/>
          <w:numId w:val="78"/>
        </w:numPr>
        <w:rPr>
          <w:bCs/>
        </w:rPr>
      </w:pPr>
      <w:r>
        <w:rPr>
          <w:bCs/>
        </w:rPr>
        <w:t xml:space="preserve">Neem nu lijnstuk </w:t>
      </w:r>
      <w:r w:rsidRPr="009B0AC7">
        <w:rPr>
          <w:rFonts w:ascii="Times New Roman" w:hAnsi="Times New Roman" w:cs="Times New Roman"/>
          <w:bCs/>
          <w:i/>
          <w:sz w:val="24"/>
        </w:rPr>
        <w:t>AB</w:t>
      </w:r>
      <w:r>
        <w:rPr>
          <w:bCs/>
        </w:rPr>
        <w:t xml:space="preserve"> met lengte 34 cm. Zoek met de GR op welke afstand van punt </w:t>
      </w:r>
      <w:r w:rsidRPr="006B48B8">
        <w:rPr>
          <w:rFonts w:ascii="Times New Roman" w:hAnsi="Times New Roman" w:cs="Times New Roman"/>
          <w:bCs/>
          <w:i/>
          <w:sz w:val="24"/>
        </w:rPr>
        <w:t>A</w:t>
      </w:r>
      <w:r>
        <w:rPr>
          <w:bCs/>
        </w:rPr>
        <w:t xml:space="preserve"> punt </w:t>
      </w:r>
      <w:r w:rsidRPr="006B48B8">
        <w:rPr>
          <w:rFonts w:ascii="Times New Roman" w:hAnsi="Times New Roman" w:cs="Times New Roman"/>
          <w:bCs/>
          <w:i/>
          <w:sz w:val="24"/>
        </w:rPr>
        <w:t>C</w:t>
      </w:r>
      <w:r>
        <w:rPr>
          <w:bCs/>
        </w:rPr>
        <w:t xml:space="preserve"> moet liggen, zó dat de verhoudingen </w:t>
      </w:r>
      <w:r w:rsidRPr="00006900">
        <w:rPr>
          <w:rFonts w:ascii="Times New Roman" w:hAnsi="Times New Roman" w:cs="Times New Roman"/>
          <w:bCs/>
          <w:i/>
          <w:sz w:val="24"/>
        </w:rPr>
        <w:t>AC</w:t>
      </w:r>
      <w:r>
        <w:rPr>
          <w:bCs/>
        </w:rPr>
        <w:t xml:space="preserve"> : </w:t>
      </w:r>
      <w:r w:rsidRPr="00006900">
        <w:rPr>
          <w:rFonts w:ascii="Times New Roman" w:hAnsi="Times New Roman" w:cs="Times New Roman"/>
          <w:bCs/>
          <w:i/>
          <w:sz w:val="24"/>
        </w:rPr>
        <w:t>CB</w:t>
      </w:r>
      <w:r>
        <w:rPr>
          <w:bCs/>
        </w:rPr>
        <w:t xml:space="preserve">   en   </w:t>
      </w:r>
      <w:r w:rsidRPr="00006900">
        <w:rPr>
          <w:rFonts w:ascii="Times New Roman" w:hAnsi="Times New Roman" w:cs="Times New Roman"/>
          <w:bCs/>
          <w:i/>
          <w:sz w:val="24"/>
        </w:rPr>
        <w:t>CB</w:t>
      </w:r>
      <w:r>
        <w:rPr>
          <w:bCs/>
        </w:rPr>
        <w:t xml:space="preserve"> : </w:t>
      </w:r>
      <w:r w:rsidRPr="00006900">
        <w:rPr>
          <w:rFonts w:ascii="Times New Roman" w:hAnsi="Times New Roman" w:cs="Times New Roman"/>
          <w:bCs/>
          <w:i/>
          <w:sz w:val="24"/>
        </w:rPr>
        <w:t>AB</w:t>
      </w:r>
      <w:r>
        <w:rPr>
          <w:bCs/>
        </w:rPr>
        <w:t xml:space="preserve">  zo weinig mogelijk van elkaar verschillen. Hoe groot is deze verhouding dan ongeveer?</w:t>
      </w:r>
    </w:p>
    <w:p w:rsidR="00761C06" w:rsidRDefault="00761C06" w:rsidP="00761C06">
      <w:pPr>
        <w:pStyle w:val="Lijstalinea"/>
        <w:numPr>
          <w:ilvl w:val="0"/>
          <w:numId w:val="78"/>
        </w:numPr>
        <w:rPr>
          <w:bCs/>
        </w:rPr>
      </w:pPr>
      <w:r>
        <w:rPr>
          <w:bCs/>
        </w:rPr>
        <w:t xml:space="preserve">Met de GR hoef je je niet te beperken tot afstanden in hele cm van </w:t>
      </w:r>
      <w:r w:rsidRPr="000E0497">
        <w:rPr>
          <w:rFonts w:ascii="Times New Roman" w:hAnsi="Times New Roman" w:cs="Times New Roman"/>
          <w:bCs/>
          <w:i/>
          <w:sz w:val="24"/>
        </w:rPr>
        <w:t>C</w:t>
      </w:r>
      <w:r>
        <w:rPr>
          <w:bCs/>
        </w:rPr>
        <w:t xml:space="preserve"> tot </w:t>
      </w:r>
      <w:r w:rsidRPr="000E0497">
        <w:rPr>
          <w:rFonts w:ascii="Times New Roman" w:hAnsi="Times New Roman" w:cs="Times New Roman"/>
          <w:bCs/>
          <w:i/>
          <w:sz w:val="24"/>
        </w:rPr>
        <w:t>A</w:t>
      </w:r>
      <w:r>
        <w:rPr>
          <w:bCs/>
        </w:rPr>
        <w:t>.</w:t>
      </w:r>
      <w:r>
        <w:rPr>
          <w:bCs/>
        </w:rPr>
        <w:br/>
        <w:t xml:space="preserve">Bereken voor de situaties in vragen </w:t>
      </w:r>
      <w:r w:rsidR="00D40D95">
        <w:rPr>
          <w:b/>
          <w:bCs/>
        </w:rPr>
        <w:t xml:space="preserve">b </w:t>
      </w:r>
      <w:r>
        <w:rPr>
          <w:bCs/>
        </w:rPr>
        <w:t xml:space="preserve">en </w:t>
      </w:r>
      <w:r w:rsidR="00D40D95">
        <w:rPr>
          <w:b/>
          <w:bCs/>
        </w:rPr>
        <w:t>c</w:t>
      </w:r>
      <w:r>
        <w:rPr>
          <w:bCs/>
        </w:rPr>
        <w:t xml:space="preserve"> met de GR de afstand van </w:t>
      </w:r>
      <w:r w:rsidRPr="00CD174F">
        <w:rPr>
          <w:rFonts w:ascii="Times New Roman" w:hAnsi="Times New Roman" w:cs="Times New Roman"/>
          <w:bCs/>
          <w:i/>
          <w:sz w:val="24"/>
        </w:rPr>
        <w:t>C</w:t>
      </w:r>
      <w:r>
        <w:rPr>
          <w:bCs/>
        </w:rPr>
        <w:t xml:space="preserve"> tot punt </w:t>
      </w:r>
      <w:r w:rsidRPr="00CD174F">
        <w:rPr>
          <w:rFonts w:ascii="Times New Roman" w:hAnsi="Times New Roman" w:cs="Times New Roman"/>
          <w:bCs/>
          <w:i/>
          <w:sz w:val="24"/>
        </w:rPr>
        <w:t>A</w:t>
      </w:r>
      <w:r>
        <w:rPr>
          <w:bCs/>
        </w:rPr>
        <w:t xml:space="preserve"> tot in </w:t>
      </w:r>
      <w:r w:rsidR="004E54D9">
        <w:rPr>
          <w:bCs/>
        </w:rPr>
        <w:t>5</w:t>
      </w:r>
      <w:r>
        <w:rPr>
          <w:bCs/>
        </w:rPr>
        <w:t xml:space="preserve"> decimalen nauwkeurig en bepaal in dat geval de verhouding </w:t>
      </w:r>
      <w:r w:rsidRPr="00CD174F">
        <w:rPr>
          <w:rFonts w:ascii="Times New Roman" w:hAnsi="Times New Roman" w:cs="Times New Roman"/>
          <w:bCs/>
          <w:i/>
          <w:sz w:val="24"/>
        </w:rPr>
        <w:t>AC</w:t>
      </w:r>
      <w:r>
        <w:rPr>
          <w:bCs/>
        </w:rPr>
        <w:t xml:space="preserve"> : </w:t>
      </w:r>
      <w:r w:rsidRPr="00CD174F">
        <w:rPr>
          <w:rFonts w:ascii="Times New Roman" w:hAnsi="Times New Roman" w:cs="Times New Roman"/>
          <w:bCs/>
          <w:i/>
          <w:sz w:val="24"/>
        </w:rPr>
        <w:t>CB</w:t>
      </w:r>
      <w:r w:rsidR="004E54D9">
        <w:rPr>
          <w:bCs/>
        </w:rPr>
        <w:t xml:space="preserve"> (ook in 5 decimalen).</w:t>
      </w:r>
    </w:p>
    <w:p w:rsidR="00761C06" w:rsidRDefault="00761C06" w:rsidP="00761C06">
      <w:pPr>
        <w:rPr>
          <w:bCs/>
        </w:rPr>
      </w:pPr>
    </w:p>
    <w:p w:rsidR="00761C06" w:rsidRDefault="00761C06" w:rsidP="00761C06">
      <w:pPr>
        <w:rPr>
          <w:bCs/>
        </w:rPr>
      </w:pPr>
    </w:p>
    <w:p w:rsidR="00761C06" w:rsidRDefault="00761C06" w:rsidP="00761C06">
      <w:pPr>
        <w:rPr>
          <w:bCs/>
        </w:rPr>
      </w:pPr>
      <w:r>
        <w:rPr>
          <w:bCs/>
        </w:rPr>
        <w:t>Als het goed is heb je in de vorige opgaven telkens (ongeveer) dezelfde verhouding gevonden…</w:t>
      </w:r>
    </w:p>
    <w:p w:rsidR="00761C06" w:rsidRDefault="00761C06" w:rsidP="00761C06">
      <w:pPr>
        <w:rPr>
          <w:bCs/>
        </w:rPr>
      </w:pPr>
    </w:p>
    <w:p w:rsidR="00761C06" w:rsidRDefault="00761C06" w:rsidP="00761C06">
      <w:pPr>
        <w:rPr>
          <w:bCs/>
        </w:rPr>
      </w:pPr>
    </w:p>
    <w:p w:rsidR="00761C06" w:rsidRDefault="00761C06" w:rsidP="00761C06">
      <w:pPr>
        <w:rPr>
          <w:b/>
          <w:bCs/>
        </w:rPr>
      </w:pPr>
      <w:r>
        <w:rPr>
          <w:b/>
          <w:bCs/>
        </w:rPr>
        <w:br w:type="page"/>
      </w:r>
    </w:p>
    <w:p w:rsidR="00761C06" w:rsidRDefault="00761C06" w:rsidP="00761C06">
      <w:pPr>
        <w:rPr>
          <w:bCs/>
        </w:rPr>
      </w:pPr>
      <w:r w:rsidRPr="006B48B8">
        <w:rPr>
          <w:b/>
          <w:bCs/>
        </w:rPr>
        <w:lastRenderedPageBreak/>
        <w:t xml:space="preserve">De </w:t>
      </w:r>
      <w:r>
        <w:rPr>
          <w:b/>
          <w:bCs/>
        </w:rPr>
        <w:t>g</w:t>
      </w:r>
      <w:r w:rsidRPr="006B48B8">
        <w:rPr>
          <w:b/>
          <w:bCs/>
        </w:rPr>
        <w:t xml:space="preserve">ulden </w:t>
      </w:r>
      <w:r>
        <w:rPr>
          <w:b/>
          <w:bCs/>
        </w:rPr>
        <w:t>s</w:t>
      </w:r>
      <w:r w:rsidRPr="006B48B8">
        <w:rPr>
          <w:b/>
          <w:bCs/>
        </w:rPr>
        <w:t>nede</w:t>
      </w:r>
    </w:p>
    <w:p w:rsidR="00761C06" w:rsidRDefault="00761C06" w:rsidP="00761C06">
      <w:pPr>
        <w:rPr>
          <w:bCs/>
        </w:rPr>
      </w:pPr>
      <w:r>
        <w:rPr>
          <w:bCs/>
        </w:rPr>
        <w:t xml:space="preserve">Euclides behandelt in zijn Elementen ditzelfde probleem: </w:t>
      </w:r>
    </w:p>
    <w:p w:rsidR="00761C06" w:rsidRDefault="00761C06" w:rsidP="00761C06">
      <w:pPr>
        <w:spacing w:before="120" w:after="120"/>
        <w:ind w:left="709" w:right="1417"/>
        <w:rPr>
          <w:bCs/>
        </w:rPr>
      </w:pPr>
      <w:r>
        <w:rPr>
          <w:bCs/>
        </w:rPr>
        <w:t>hoe kun je een lijnstuk in twee delen te verdelen, zodanig dat de verhouding van het kortste lijnstuk tot het langste (</w:t>
      </w:r>
      <w:r w:rsidRPr="00006900">
        <w:rPr>
          <w:rFonts w:ascii="Times New Roman" w:hAnsi="Times New Roman" w:cs="Times New Roman"/>
          <w:bCs/>
          <w:i/>
          <w:sz w:val="24"/>
        </w:rPr>
        <w:t>AC</w:t>
      </w:r>
      <w:r>
        <w:rPr>
          <w:bCs/>
        </w:rPr>
        <w:t xml:space="preserve"> : </w:t>
      </w:r>
      <w:r w:rsidRPr="00006900">
        <w:rPr>
          <w:rFonts w:ascii="Times New Roman" w:hAnsi="Times New Roman" w:cs="Times New Roman"/>
          <w:bCs/>
          <w:i/>
          <w:sz w:val="24"/>
        </w:rPr>
        <w:t>CB</w:t>
      </w:r>
      <w:r>
        <w:rPr>
          <w:bCs/>
        </w:rPr>
        <w:t>) gelijk is aan de verhouding van het langste lijnstuk tot het gehele lijnstuk (</w:t>
      </w:r>
      <w:r w:rsidRPr="00006900">
        <w:rPr>
          <w:rFonts w:ascii="Times New Roman" w:hAnsi="Times New Roman" w:cs="Times New Roman"/>
          <w:bCs/>
          <w:i/>
          <w:sz w:val="24"/>
        </w:rPr>
        <w:t>C</w:t>
      </w:r>
      <w:r>
        <w:rPr>
          <w:rFonts w:ascii="Times New Roman" w:hAnsi="Times New Roman" w:cs="Times New Roman"/>
          <w:bCs/>
          <w:i/>
          <w:sz w:val="24"/>
        </w:rPr>
        <w:t>B</w:t>
      </w:r>
      <w:r>
        <w:rPr>
          <w:bCs/>
        </w:rPr>
        <w:t xml:space="preserve"> : </w:t>
      </w:r>
      <w:r>
        <w:rPr>
          <w:rFonts w:ascii="Times New Roman" w:hAnsi="Times New Roman" w:cs="Times New Roman"/>
          <w:bCs/>
          <w:i/>
          <w:sz w:val="24"/>
        </w:rPr>
        <w:t>A</w:t>
      </w:r>
      <w:r w:rsidRPr="00006900">
        <w:rPr>
          <w:rFonts w:ascii="Times New Roman" w:hAnsi="Times New Roman" w:cs="Times New Roman"/>
          <w:bCs/>
          <w:i/>
          <w:sz w:val="24"/>
        </w:rPr>
        <w:t>B</w:t>
      </w:r>
      <w:r>
        <w:rPr>
          <w:bCs/>
        </w:rPr>
        <w:t xml:space="preserve"> ).</w:t>
      </w:r>
    </w:p>
    <w:p w:rsidR="00761C06" w:rsidRDefault="00761C06" w:rsidP="00761C06">
      <w:pPr>
        <w:rPr>
          <w:bCs/>
        </w:rPr>
      </w:pPr>
      <w:r>
        <w:rPr>
          <w:bCs/>
        </w:rPr>
        <w:t xml:space="preserve">Euclides noemde dit </w:t>
      </w:r>
      <w:r w:rsidRPr="006B48B8">
        <w:rPr>
          <w:bCs/>
          <w:i/>
          <w:iCs/>
        </w:rPr>
        <w:t>de verdeling volgens de uiterste en middelste reden</w:t>
      </w:r>
      <w:r>
        <w:rPr>
          <w:bCs/>
        </w:rPr>
        <w:t>.</w:t>
      </w:r>
    </w:p>
    <w:p w:rsidR="00761C06" w:rsidRDefault="00761C06" w:rsidP="00761C06">
      <w:pPr>
        <w:rPr>
          <w:bCs/>
        </w:rPr>
      </w:pPr>
    </w:p>
    <w:p w:rsidR="00761C06" w:rsidRDefault="00761C06" w:rsidP="00761C06">
      <w:pPr>
        <w:rPr>
          <w:bCs/>
        </w:rPr>
      </w:pPr>
      <w:r>
        <w:rPr>
          <w:bCs/>
        </w:rPr>
        <w:t xml:space="preserve">Pas véél later, in de renaissance, werd dit de </w:t>
      </w:r>
      <w:r w:rsidRPr="006B48B8">
        <w:rPr>
          <w:bCs/>
          <w:i/>
          <w:iCs/>
        </w:rPr>
        <w:t>goddelijke proportie</w:t>
      </w:r>
      <w:r>
        <w:rPr>
          <w:bCs/>
        </w:rPr>
        <w:t xml:space="preserve"> genoemd, en in de negentiende eeuw kwam het begrip </w:t>
      </w:r>
      <w:r w:rsidRPr="006B48B8">
        <w:rPr>
          <w:bCs/>
          <w:i/>
          <w:iCs/>
        </w:rPr>
        <w:t>gulden snede</w:t>
      </w:r>
      <w:r>
        <w:rPr>
          <w:bCs/>
        </w:rPr>
        <w:t xml:space="preserve"> in gebruik.</w:t>
      </w:r>
    </w:p>
    <w:p w:rsidR="00761C06" w:rsidRDefault="00761C06" w:rsidP="00761C06">
      <w:pPr>
        <w:rPr>
          <w:bCs/>
        </w:rPr>
      </w:pPr>
    </w:p>
    <w:p w:rsidR="00761C06" w:rsidRDefault="00761C06" w:rsidP="00761C06">
      <w:pPr>
        <w:rPr>
          <w:bCs/>
        </w:rPr>
      </w:pPr>
      <w:r>
        <w:rPr>
          <w:noProof/>
          <w:lang w:eastAsia="nl-NL"/>
        </w:rPr>
        <w:drawing>
          <wp:anchor distT="0" distB="0" distL="114300" distR="114300" simplePos="0" relativeHeight="251763712" behindDoc="0" locked="0" layoutInCell="1" allowOverlap="1" wp14:anchorId="72AD0A62" wp14:editId="73744B6F">
            <wp:simplePos x="0" y="0"/>
            <wp:positionH relativeFrom="margin">
              <wp:align>right</wp:align>
            </wp:positionH>
            <wp:positionV relativeFrom="margin">
              <wp:posOffset>1981200</wp:posOffset>
            </wp:positionV>
            <wp:extent cx="2646000" cy="1429200"/>
            <wp:effectExtent l="0" t="0" r="0" b="0"/>
            <wp:wrapSquare wrapText="bothSides"/>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tretch>
                      <a:fillRect/>
                    </a:stretch>
                  </pic:blipFill>
                  <pic:spPr>
                    <a:xfrm>
                      <a:off x="0" y="0"/>
                      <a:ext cx="2646000" cy="1429200"/>
                    </a:xfrm>
                    <a:prstGeom prst="rect">
                      <a:avLst/>
                    </a:prstGeom>
                  </pic:spPr>
                </pic:pic>
              </a:graphicData>
            </a:graphic>
            <wp14:sizeRelH relativeFrom="margin">
              <wp14:pctWidth>0</wp14:pctWidth>
            </wp14:sizeRelH>
            <wp14:sizeRelV relativeFrom="margin">
              <wp14:pctHeight>0</wp14:pctHeight>
            </wp14:sizeRelV>
          </wp:anchor>
        </w:drawing>
      </w:r>
      <w:r>
        <w:rPr>
          <w:bCs/>
        </w:rPr>
        <w:t xml:space="preserve">De Grieken konden het gezochte punt </w:t>
      </w:r>
      <w:r w:rsidRPr="009B0AC7">
        <w:rPr>
          <w:rFonts w:ascii="Times New Roman" w:hAnsi="Times New Roman" w:cs="Times New Roman"/>
          <w:bCs/>
          <w:i/>
          <w:sz w:val="24"/>
        </w:rPr>
        <w:t>C</w:t>
      </w:r>
      <w:r>
        <w:rPr>
          <w:bCs/>
        </w:rPr>
        <w:t xml:space="preserve"> op lijnstuk </w:t>
      </w:r>
      <w:r w:rsidRPr="009B0AC7">
        <w:rPr>
          <w:rFonts w:ascii="Times New Roman" w:hAnsi="Times New Roman" w:cs="Times New Roman"/>
          <w:bCs/>
          <w:i/>
          <w:sz w:val="24"/>
        </w:rPr>
        <w:t>AB</w:t>
      </w:r>
      <w:r>
        <w:rPr>
          <w:bCs/>
        </w:rPr>
        <w:t xml:space="preserve"> </w:t>
      </w:r>
      <w:r w:rsidRPr="009B0AC7">
        <w:rPr>
          <w:bCs/>
          <w:i/>
        </w:rPr>
        <w:t>construeren met passer en liniaal</w:t>
      </w:r>
      <w:r>
        <w:rPr>
          <w:bCs/>
        </w:rPr>
        <w:t>.</w:t>
      </w:r>
    </w:p>
    <w:p w:rsidR="00761C06" w:rsidRDefault="00761C06" w:rsidP="00761C06">
      <w:pPr>
        <w:rPr>
          <w:bCs/>
        </w:rPr>
      </w:pPr>
      <w:r>
        <w:rPr>
          <w:bCs/>
        </w:rPr>
        <w:t xml:space="preserve">Daartoe construeerden ze eerst een punt </w:t>
      </w:r>
      <w:r w:rsidRPr="009B0AC7">
        <w:rPr>
          <w:rFonts w:ascii="Times New Roman" w:hAnsi="Times New Roman" w:cs="Times New Roman"/>
          <w:bCs/>
          <w:i/>
          <w:sz w:val="24"/>
        </w:rPr>
        <w:t>D</w:t>
      </w:r>
      <w:r>
        <w:rPr>
          <w:bCs/>
        </w:rPr>
        <w:t xml:space="preserve"> met </w:t>
      </w:r>
      <w:r w:rsidRPr="009B0AC7">
        <w:rPr>
          <w:rFonts w:ascii="Times New Roman" w:hAnsi="Times New Roman" w:cs="Times New Roman"/>
          <w:bCs/>
          <w:i/>
          <w:sz w:val="24"/>
        </w:rPr>
        <w:t>AD</w:t>
      </w:r>
      <w:r>
        <w:rPr>
          <w:bCs/>
        </w:rPr>
        <w:t xml:space="preserve"> loodrecht op </w:t>
      </w:r>
      <w:r w:rsidRPr="009B0AC7">
        <w:rPr>
          <w:rFonts w:ascii="Times New Roman" w:hAnsi="Times New Roman" w:cs="Times New Roman"/>
          <w:bCs/>
          <w:i/>
          <w:sz w:val="24"/>
        </w:rPr>
        <w:t>AB</w:t>
      </w:r>
      <w:r>
        <w:rPr>
          <w:bCs/>
        </w:rPr>
        <w:t xml:space="preserve"> en </w:t>
      </w:r>
      <w:r w:rsidRPr="009B0AC7">
        <w:rPr>
          <w:rFonts w:ascii="Times New Roman" w:hAnsi="Times New Roman" w:cs="Times New Roman"/>
          <w:bCs/>
          <w:i/>
          <w:sz w:val="24"/>
        </w:rPr>
        <w:t>AD</w:t>
      </w:r>
      <w:r>
        <w:rPr>
          <w:bCs/>
        </w:rPr>
        <w:t xml:space="preserve"> : </w:t>
      </w:r>
      <w:r w:rsidRPr="009B0AC7">
        <w:rPr>
          <w:rFonts w:ascii="Times New Roman" w:hAnsi="Times New Roman" w:cs="Times New Roman"/>
          <w:bCs/>
          <w:i/>
          <w:sz w:val="24"/>
        </w:rPr>
        <w:t>AB</w:t>
      </w:r>
      <w:r>
        <w:rPr>
          <w:bCs/>
        </w:rPr>
        <w:t xml:space="preserve"> = 1 : 2.</w:t>
      </w:r>
      <w:r>
        <w:rPr>
          <w:bCs/>
        </w:rPr>
        <w:br/>
        <w:t xml:space="preserve">Vervolgens werd </w:t>
      </w:r>
      <w:r w:rsidRPr="009B0AC7">
        <w:rPr>
          <w:rFonts w:ascii="Times New Roman" w:hAnsi="Times New Roman" w:cs="Times New Roman"/>
          <w:bCs/>
          <w:i/>
          <w:sz w:val="24"/>
        </w:rPr>
        <w:t>BD</w:t>
      </w:r>
      <w:r>
        <w:rPr>
          <w:bCs/>
        </w:rPr>
        <w:t xml:space="preserve"> getekend, </w:t>
      </w:r>
      <w:r w:rsidRPr="009B0AC7">
        <w:rPr>
          <w:rFonts w:ascii="Times New Roman" w:hAnsi="Times New Roman" w:cs="Times New Roman"/>
          <w:bCs/>
          <w:i/>
          <w:sz w:val="24"/>
        </w:rPr>
        <w:t>AD</w:t>
      </w:r>
      <w:r>
        <w:rPr>
          <w:bCs/>
        </w:rPr>
        <w:t xml:space="preserve"> vanuit </w:t>
      </w:r>
      <w:r w:rsidRPr="009B0AC7">
        <w:rPr>
          <w:rFonts w:ascii="Times New Roman" w:hAnsi="Times New Roman" w:cs="Times New Roman"/>
          <w:bCs/>
          <w:i/>
          <w:sz w:val="24"/>
        </w:rPr>
        <w:t>D</w:t>
      </w:r>
      <w:r>
        <w:rPr>
          <w:bCs/>
        </w:rPr>
        <w:t xml:space="preserve"> afgepast op </w:t>
      </w:r>
      <w:r w:rsidRPr="009B0AC7">
        <w:rPr>
          <w:rFonts w:ascii="Times New Roman" w:hAnsi="Times New Roman" w:cs="Times New Roman"/>
          <w:bCs/>
          <w:i/>
          <w:sz w:val="24"/>
        </w:rPr>
        <w:t>BD</w:t>
      </w:r>
      <w:r>
        <w:rPr>
          <w:bCs/>
        </w:rPr>
        <w:t xml:space="preserve"> om een punt </w:t>
      </w:r>
      <w:r w:rsidRPr="009B0AC7">
        <w:rPr>
          <w:rFonts w:ascii="Times New Roman" w:hAnsi="Times New Roman" w:cs="Times New Roman"/>
          <w:bCs/>
          <w:i/>
          <w:sz w:val="24"/>
        </w:rPr>
        <w:t>E</w:t>
      </w:r>
      <w:r>
        <w:rPr>
          <w:bCs/>
        </w:rPr>
        <w:t xml:space="preserve"> te krijgen, waarna </w:t>
      </w:r>
      <w:r w:rsidRPr="009B0AC7">
        <w:rPr>
          <w:rFonts w:ascii="Times New Roman" w:hAnsi="Times New Roman" w:cs="Times New Roman"/>
          <w:bCs/>
          <w:i/>
          <w:sz w:val="24"/>
        </w:rPr>
        <w:t>BE</w:t>
      </w:r>
      <w:r>
        <w:rPr>
          <w:bCs/>
        </w:rPr>
        <w:t xml:space="preserve"> vanuit </w:t>
      </w:r>
      <w:r w:rsidRPr="009B0AC7">
        <w:rPr>
          <w:rFonts w:ascii="Times New Roman" w:hAnsi="Times New Roman" w:cs="Times New Roman"/>
          <w:bCs/>
          <w:i/>
          <w:sz w:val="24"/>
        </w:rPr>
        <w:t>B</w:t>
      </w:r>
      <w:r>
        <w:rPr>
          <w:bCs/>
        </w:rPr>
        <w:t xml:space="preserve"> afgepast werd op </w:t>
      </w:r>
      <w:r w:rsidRPr="009B0AC7">
        <w:rPr>
          <w:rFonts w:ascii="Times New Roman" w:hAnsi="Times New Roman" w:cs="Times New Roman"/>
          <w:bCs/>
          <w:i/>
          <w:sz w:val="24"/>
        </w:rPr>
        <w:t>AB</w:t>
      </w:r>
      <w:r>
        <w:rPr>
          <w:bCs/>
        </w:rPr>
        <w:t>.</w:t>
      </w:r>
    </w:p>
    <w:p w:rsidR="00761C06" w:rsidRDefault="00761C06" w:rsidP="00761C06">
      <w:pPr>
        <w:rPr>
          <w:bCs/>
        </w:rPr>
      </w:pPr>
      <w:r>
        <w:rPr>
          <w:bCs/>
        </w:rPr>
        <w:t xml:space="preserve">Dat leverde het gezochte punt </w:t>
      </w:r>
      <w:r w:rsidRPr="009B0AC7">
        <w:rPr>
          <w:rFonts w:ascii="Times New Roman" w:hAnsi="Times New Roman" w:cs="Times New Roman"/>
          <w:bCs/>
          <w:i/>
          <w:sz w:val="24"/>
        </w:rPr>
        <w:t>C</w:t>
      </w:r>
      <w:r>
        <w:rPr>
          <w:bCs/>
        </w:rPr>
        <w:t xml:space="preserve"> op.</w:t>
      </w:r>
    </w:p>
    <w:p w:rsidR="00761C06" w:rsidRDefault="00761C06" w:rsidP="00761C06">
      <w:pPr>
        <w:rPr>
          <w:bCs/>
        </w:rPr>
      </w:pPr>
    </w:p>
    <w:p w:rsidR="00761C06" w:rsidRDefault="00761C06" w:rsidP="00761C06">
      <w:pPr>
        <w:rPr>
          <w:bCs/>
        </w:rPr>
      </w:pPr>
    </w:p>
    <w:p w:rsidR="00761C06" w:rsidRPr="00F61061"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54</w:t>
      </w:r>
      <w:r>
        <w:t>:</w:t>
      </w:r>
    </w:p>
    <w:p w:rsidR="00761C06" w:rsidRDefault="00761C06" w:rsidP="00761C06">
      <w:pPr>
        <w:pStyle w:val="Lijstalinea"/>
        <w:numPr>
          <w:ilvl w:val="0"/>
          <w:numId w:val="79"/>
        </w:numPr>
        <w:rPr>
          <w:bCs/>
        </w:rPr>
      </w:pPr>
      <w:r>
        <w:rPr>
          <w:bCs/>
        </w:rPr>
        <w:t xml:space="preserve">Teken een lijnstuk </w:t>
      </w:r>
      <w:r w:rsidRPr="00F61061">
        <w:rPr>
          <w:rFonts w:ascii="Times New Roman" w:hAnsi="Times New Roman" w:cs="Times New Roman"/>
          <w:bCs/>
          <w:i/>
          <w:sz w:val="24"/>
        </w:rPr>
        <w:t>AB</w:t>
      </w:r>
      <w:r>
        <w:rPr>
          <w:bCs/>
        </w:rPr>
        <w:t xml:space="preserve"> van 10 cm en construeer op bovenstaande wijze het punt </w:t>
      </w:r>
      <w:r w:rsidRPr="00F61061">
        <w:rPr>
          <w:rFonts w:ascii="Times New Roman" w:hAnsi="Times New Roman" w:cs="Times New Roman"/>
          <w:bCs/>
          <w:i/>
          <w:sz w:val="24"/>
        </w:rPr>
        <w:t>C</w:t>
      </w:r>
      <w:r w:rsidRPr="00CD174F">
        <w:rPr>
          <w:bCs/>
        </w:rPr>
        <w:t>.</w:t>
      </w:r>
      <w:r>
        <w:rPr>
          <w:bCs/>
        </w:rPr>
        <w:br/>
        <w:t xml:space="preserve">Als je geen passer hebt, dan mag je een geodriehoek gebruiken om een rechte hoek te tekenen en om de lengte van </w:t>
      </w:r>
      <w:r w:rsidRPr="00F61061">
        <w:rPr>
          <w:rFonts w:ascii="Times New Roman" w:hAnsi="Times New Roman" w:cs="Times New Roman"/>
          <w:bCs/>
          <w:i/>
          <w:sz w:val="24"/>
        </w:rPr>
        <w:t>AD</w:t>
      </w:r>
      <w:r>
        <w:rPr>
          <w:bCs/>
        </w:rPr>
        <w:t xml:space="preserve"> te bepalen, etc.</w:t>
      </w:r>
    </w:p>
    <w:p w:rsidR="00761C06" w:rsidRDefault="00761C06" w:rsidP="00761C06">
      <w:pPr>
        <w:pStyle w:val="Lijstalinea"/>
        <w:numPr>
          <w:ilvl w:val="0"/>
          <w:numId w:val="79"/>
        </w:numPr>
        <w:rPr>
          <w:bCs/>
        </w:rPr>
      </w:pPr>
      <w:r>
        <w:rPr>
          <w:bCs/>
        </w:rPr>
        <w:t xml:space="preserve">Controleer door opmeten of inderdaad  </w:t>
      </w:r>
      <w:r w:rsidRPr="00CD174F">
        <w:rPr>
          <w:rFonts w:ascii="Times New Roman" w:hAnsi="Times New Roman" w:cs="Times New Roman"/>
          <w:bCs/>
          <w:i/>
          <w:sz w:val="24"/>
        </w:rPr>
        <w:t>AC</w:t>
      </w:r>
      <w:r w:rsidRPr="00CD174F">
        <w:rPr>
          <w:bCs/>
        </w:rPr>
        <w:t xml:space="preserve"> : </w:t>
      </w:r>
      <w:r w:rsidRPr="00CD174F">
        <w:rPr>
          <w:rFonts w:ascii="Times New Roman" w:hAnsi="Times New Roman" w:cs="Times New Roman"/>
          <w:bCs/>
          <w:i/>
          <w:sz w:val="24"/>
        </w:rPr>
        <w:t>CB</w:t>
      </w:r>
      <w:r w:rsidRPr="00CD174F">
        <w:rPr>
          <w:bCs/>
        </w:rPr>
        <w:t xml:space="preserve"> </w:t>
      </w:r>
      <w:r>
        <w:rPr>
          <w:bCs/>
        </w:rPr>
        <w:t xml:space="preserve"> ≈ </w:t>
      </w:r>
      <w:r w:rsidRPr="00CD174F">
        <w:rPr>
          <w:bCs/>
        </w:rPr>
        <w:t xml:space="preserve"> </w:t>
      </w:r>
      <w:r w:rsidRPr="00CD174F">
        <w:rPr>
          <w:rFonts w:ascii="Times New Roman" w:hAnsi="Times New Roman" w:cs="Times New Roman"/>
          <w:bCs/>
          <w:i/>
          <w:sz w:val="24"/>
        </w:rPr>
        <w:t>CB</w:t>
      </w:r>
      <w:r w:rsidRPr="00CD174F">
        <w:rPr>
          <w:bCs/>
        </w:rPr>
        <w:t xml:space="preserve"> : </w:t>
      </w:r>
      <w:r w:rsidRPr="00CD174F">
        <w:rPr>
          <w:rFonts w:ascii="Times New Roman" w:hAnsi="Times New Roman" w:cs="Times New Roman"/>
          <w:bCs/>
          <w:i/>
          <w:sz w:val="24"/>
        </w:rPr>
        <w:t>AB</w:t>
      </w:r>
      <w:r w:rsidRPr="00675797">
        <w:rPr>
          <w:bCs/>
          <w:i/>
        </w:rPr>
        <w:t>.</w:t>
      </w:r>
    </w:p>
    <w:p w:rsidR="00761C06" w:rsidRDefault="00761C06" w:rsidP="00761C06">
      <w:pPr>
        <w:rPr>
          <w:bCs/>
        </w:rPr>
      </w:pPr>
    </w:p>
    <w:p w:rsidR="00761C06" w:rsidRDefault="00761C06" w:rsidP="00761C06">
      <w:pPr>
        <w:rPr>
          <w:bCs/>
        </w:rPr>
      </w:pPr>
    </w:p>
    <w:p w:rsidR="00761C06" w:rsidRDefault="00761C06" w:rsidP="00761C06">
      <w:pPr>
        <w:rPr>
          <w:bCs/>
        </w:rPr>
      </w:pPr>
      <w:r>
        <w:rPr>
          <w:noProof/>
          <w:lang w:eastAsia="nl-NL"/>
        </w:rPr>
        <w:drawing>
          <wp:anchor distT="0" distB="0" distL="114300" distR="114300" simplePos="0" relativeHeight="251767808" behindDoc="0" locked="0" layoutInCell="1" allowOverlap="1" wp14:anchorId="64AA2793" wp14:editId="6EBD2CC2">
            <wp:simplePos x="0" y="0"/>
            <wp:positionH relativeFrom="margin">
              <wp:align>right</wp:align>
            </wp:positionH>
            <wp:positionV relativeFrom="paragraph">
              <wp:posOffset>97790</wp:posOffset>
            </wp:positionV>
            <wp:extent cx="3222000" cy="3182400"/>
            <wp:effectExtent l="0" t="0" r="0" b="0"/>
            <wp:wrapSquare wrapText="bothSides"/>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28A0092B-C50C-407E-A947-70E740481C1C}">
                          <a14:useLocalDpi xmlns:a14="http://schemas.microsoft.com/office/drawing/2010/main" val="0"/>
                        </a:ext>
                      </a:extLst>
                    </a:blip>
                    <a:stretch>
                      <a:fillRect/>
                    </a:stretch>
                  </pic:blipFill>
                  <pic:spPr>
                    <a:xfrm>
                      <a:off x="0" y="0"/>
                      <a:ext cx="3222000" cy="3182400"/>
                    </a:xfrm>
                    <a:prstGeom prst="rect">
                      <a:avLst/>
                    </a:prstGeom>
                  </pic:spPr>
                </pic:pic>
              </a:graphicData>
            </a:graphic>
            <wp14:sizeRelH relativeFrom="margin">
              <wp14:pctWidth>0</wp14:pctWidth>
            </wp14:sizeRelH>
            <wp14:sizeRelV relativeFrom="margin">
              <wp14:pctHeight>0</wp14:pctHeight>
            </wp14:sizeRelV>
          </wp:anchor>
        </w:drawing>
      </w:r>
      <w:r>
        <w:rPr>
          <w:bCs/>
        </w:rPr>
        <w:t>Bij deze constructie van de gulden snede bleef het niet. Het grootste deel van Boek XIII van Euclides ging over de bijzondere eigenschappen die met deze verdeling samenhangen.</w:t>
      </w:r>
    </w:p>
    <w:p w:rsidR="00761C06" w:rsidRDefault="00761C06" w:rsidP="00761C06">
      <w:pPr>
        <w:rPr>
          <w:bCs/>
        </w:rPr>
      </w:pPr>
      <w:r>
        <w:rPr>
          <w:bCs/>
        </w:rPr>
        <w:t>De Grieken zagen in en bewezen dat de gulden snede een belangrijke rol speelt bij de regelmatige vijfhoek en tienhoek.</w:t>
      </w:r>
    </w:p>
    <w:p w:rsidR="00761C06" w:rsidRDefault="00761C06" w:rsidP="00761C06">
      <w:pPr>
        <w:rPr>
          <w:bCs/>
        </w:rPr>
      </w:pPr>
      <w:r>
        <w:rPr>
          <w:bCs/>
        </w:rPr>
        <w:t>Een vijf- of tienhoek heet regelmatig als alle zijden even lang zijn en de hoekpunten op een cirkel liggen. die cirkel heet dan de omgeschreven cirkel.</w:t>
      </w:r>
    </w:p>
    <w:p w:rsidR="00761C06" w:rsidRDefault="00761C06" w:rsidP="00761C06">
      <w:pPr>
        <w:rPr>
          <w:bCs/>
        </w:rPr>
      </w:pPr>
      <w:r>
        <w:rPr>
          <w:bCs/>
        </w:rPr>
        <w:t>Wat ze nu ontdekten is, dat als je de straal van een cirkel in de gulden snede verdeelt, dan is het langste deel precies de zijde van de tienhoek waarvan de hoekpunten op de cirkel liggen. Zie figuur.</w:t>
      </w:r>
    </w:p>
    <w:p w:rsidR="00761C06" w:rsidRDefault="00761C06" w:rsidP="00761C06">
      <w:pPr>
        <w:jc w:val="center"/>
        <w:rPr>
          <w:bCs/>
        </w:rPr>
      </w:pPr>
    </w:p>
    <w:p w:rsidR="00761C06" w:rsidRDefault="00761C06" w:rsidP="00761C06">
      <w:pPr>
        <w:rPr>
          <w:bCs/>
        </w:rPr>
      </w:pPr>
      <w:r>
        <w:rPr>
          <w:bCs/>
        </w:rPr>
        <w:t>Je kunt zeggen dat de zijde van een tienhoek en de straal van de omgeschreven cirkel in gulden snede verhouding staan.</w:t>
      </w:r>
    </w:p>
    <w:p w:rsidR="00761C06" w:rsidRDefault="00761C06" w:rsidP="00761C06">
      <w:pPr>
        <w:rPr>
          <w:bCs/>
        </w:rPr>
      </w:pPr>
    </w:p>
    <w:p w:rsidR="00761C06" w:rsidRDefault="00A52ECC" w:rsidP="00761C06">
      <w:pPr>
        <w:rPr>
          <w:bCs/>
        </w:rPr>
      </w:pPr>
      <w:r w:rsidRPr="00FC620D">
        <w:rPr>
          <w:noProof/>
          <w:lang w:eastAsia="nl-NL"/>
        </w:rPr>
        <w:lastRenderedPageBreak/>
        <w:drawing>
          <wp:anchor distT="0" distB="0" distL="114300" distR="114300" simplePos="0" relativeHeight="251768832" behindDoc="0" locked="0" layoutInCell="1" allowOverlap="1" wp14:anchorId="5DF41672" wp14:editId="780DECCD">
            <wp:simplePos x="0" y="0"/>
            <wp:positionH relativeFrom="margin">
              <wp:align>right</wp:align>
            </wp:positionH>
            <wp:positionV relativeFrom="page">
              <wp:posOffset>898525</wp:posOffset>
            </wp:positionV>
            <wp:extent cx="1118870" cy="1074420"/>
            <wp:effectExtent l="0" t="0" r="0" b="0"/>
            <wp:wrapSquare wrapText="bothSides"/>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119463" cy="1074804"/>
                    </a:xfrm>
                    <a:prstGeom prst="rect">
                      <a:avLst/>
                    </a:prstGeom>
                  </pic:spPr>
                </pic:pic>
              </a:graphicData>
            </a:graphic>
            <wp14:sizeRelH relativeFrom="margin">
              <wp14:pctWidth>0</wp14:pctWidth>
            </wp14:sizeRelH>
            <wp14:sizeRelV relativeFrom="margin">
              <wp14:pctHeight>0</wp14:pctHeight>
            </wp14:sizeRelV>
          </wp:anchor>
        </w:drawing>
      </w:r>
      <w:r w:rsidR="00761C06">
        <w:rPr>
          <w:bCs/>
        </w:rPr>
        <w:t>De regelmatige vijfhoek, ook wel pentagon genoemd, heeft ook een mooie eigenschap: de diagonalen verdelen elkaar exact in de gulden snede! Verderop komen we daar nog op terug.</w:t>
      </w:r>
    </w:p>
    <w:p w:rsidR="00761C06" w:rsidRDefault="00761C06" w:rsidP="00761C06">
      <w:pPr>
        <w:rPr>
          <w:bCs/>
        </w:rPr>
      </w:pPr>
    </w:p>
    <w:p w:rsidR="00A52ECC" w:rsidRDefault="00A52ECC" w:rsidP="00761C06">
      <w:pPr>
        <w:rPr>
          <w:bCs/>
        </w:rPr>
      </w:pPr>
    </w:p>
    <w:p w:rsidR="00761C06" w:rsidRPr="00F61061"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55</w:t>
      </w:r>
      <w:r>
        <w:t>:</w:t>
      </w:r>
    </w:p>
    <w:p w:rsidR="00761C06" w:rsidRDefault="00761C06" w:rsidP="00761C06">
      <w:pPr>
        <w:pStyle w:val="Lijstalinea"/>
        <w:numPr>
          <w:ilvl w:val="0"/>
          <w:numId w:val="80"/>
        </w:numPr>
        <w:rPr>
          <w:bCs/>
        </w:rPr>
      </w:pPr>
      <w:r>
        <w:rPr>
          <w:bCs/>
        </w:rPr>
        <w:t>Teken een cirkel met een straal van 5 cm. Teken daarin zelf met behulp van de gulden snede een regelmatige tienhoek.</w:t>
      </w:r>
    </w:p>
    <w:p w:rsidR="00761C06" w:rsidRDefault="00761C06" w:rsidP="00761C06">
      <w:pPr>
        <w:pStyle w:val="Lijstalinea"/>
        <w:ind w:left="360"/>
        <w:rPr>
          <w:bCs/>
        </w:rPr>
      </w:pPr>
    </w:p>
    <w:p w:rsidR="00761C06" w:rsidRDefault="00761C06" w:rsidP="00761C06">
      <w:pPr>
        <w:pStyle w:val="Lijstalinea"/>
        <w:ind w:left="360"/>
        <w:rPr>
          <w:bCs/>
        </w:rPr>
      </w:pPr>
      <w:r>
        <w:rPr>
          <w:bCs/>
        </w:rPr>
        <w:t>Door bepaalde hoekpunten van de tienhoek met elkaar te verbinden, kun je in de tienhoek een regelmatige vijfhoek tekenen.</w:t>
      </w:r>
    </w:p>
    <w:p w:rsidR="00761C06" w:rsidRPr="003C22DE" w:rsidRDefault="00761C06" w:rsidP="00761C06">
      <w:pPr>
        <w:pStyle w:val="Lijstalinea"/>
        <w:numPr>
          <w:ilvl w:val="0"/>
          <w:numId w:val="80"/>
        </w:numPr>
        <w:rPr>
          <w:bCs/>
        </w:rPr>
      </w:pPr>
      <w:r>
        <w:rPr>
          <w:bCs/>
        </w:rPr>
        <w:t>Teken met een andere kleur zo’n regelmatige vijfhoek in jouw eigen tienhoek</w:t>
      </w:r>
      <w:r w:rsidRPr="00675797">
        <w:rPr>
          <w:bCs/>
          <w:i/>
        </w:rPr>
        <w:t>.</w:t>
      </w:r>
    </w:p>
    <w:p w:rsidR="00761C06" w:rsidRDefault="00761C06" w:rsidP="00761C06">
      <w:pPr>
        <w:pStyle w:val="Lijstalinea"/>
        <w:numPr>
          <w:ilvl w:val="0"/>
          <w:numId w:val="80"/>
        </w:numPr>
        <w:rPr>
          <w:bCs/>
        </w:rPr>
      </w:pPr>
      <w:r>
        <w:rPr>
          <w:bCs/>
        </w:rPr>
        <w:t>Teken twee diagonalen van de vijfhoek en controleer door opmeten dat ze elkaar in de gulden snede verdelen.</w:t>
      </w:r>
    </w:p>
    <w:p w:rsidR="00761C06" w:rsidRDefault="00761C06" w:rsidP="00761C06">
      <w:pPr>
        <w:rPr>
          <w:bCs/>
        </w:rPr>
      </w:pPr>
    </w:p>
    <w:p w:rsidR="00761C06" w:rsidRDefault="00761C06" w:rsidP="00761C06">
      <w:pPr>
        <w:rPr>
          <w:bCs/>
        </w:rPr>
      </w:pPr>
    </w:p>
    <w:p w:rsidR="00761C06" w:rsidRDefault="00761C06" w:rsidP="00761C06">
      <w:pPr>
        <w:rPr>
          <w:bCs/>
        </w:rPr>
      </w:pPr>
      <w:r>
        <w:rPr>
          <w:bCs/>
        </w:rPr>
        <w:t xml:space="preserve">Je kunt je afvragen wat de exacte waarde van  de gulden snede verhouding nu eigenlijk </w:t>
      </w:r>
      <w:r w:rsidRPr="000C594E">
        <w:rPr>
          <w:bCs/>
          <w:i/>
          <w:iCs/>
        </w:rPr>
        <w:t>is</w:t>
      </w:r>
      <w:r>
        <w:rPr>
          <w:bCs/>
        </w:rPr>
        <w:t xml:space="preserve">. Met de huidige kennis van algebra en de definitie is dat </w:t>
      </w:r>
      <w:r w:rsidR="00A52ECC">
        <w:rPr>
          <w:bCs/>
        </w:rPr>
        <w:t xml:space="preserve">met enige moeite </w:t>
      </w:r>
      <w:r>
        <w:rPr>
          <w:bCs/>
        </w:rPr>
        <w:t>wel uit te rekenen.</w:t>
      </w:r>
    </w:p>
    <w:p w:rsidR="00761C06" w:rsidRDefault="00D6458C" w:rsidP="00761C06">
      <w:pPr>
        <w:spacing w:before="120" w:after="120"/>
        <w:jc w:val="center"/>
        <w:rPr>
          <w:bCs/>
        </w:rPr>
      </w:pPr>
      <w:r>
        <w:rPr>
          <w:bCs/>
        </w:rPr>
      </w:r>
      <w:r>
        <w:rPr>
          <w:bCs/>
        </w:rPr>
        <w:pict>
          <v:shape id="_x0000_s3118" type="#_x0000_t202" style="width:396.75pt;height:85.85pt;mso-left-percent:-10001;mso-top-percent:-10001;mso-position-horizontal:absolute;mso-position-horizontal-relative:char;mso-position-vertical:absolute;mso-position-vertical-relative:line;mso-left-percent:-10001;mso-top-percent:-10001">
            <v:textbox>
              <w:txbxContent>
                <w:p w:rsidR="00810B24" w:rsidRPr="000C594E" w:rsidRDefault="00810B24" w:rsidP="00A52ECC">
                  <w:pPr>
                    <w:spacing w:after="120"/>
                    <w:jc w:val="center"/>
                    <w:rPr>
                      <w:b/>
                      <w:bCs/>
                    </w:rPr>
                  </w:pPr>
                  <w:r w:rsidRPr="000C594E">
                    <w:rPr>
                      <w:b/>
                      <w:bCs/>
                    </w:rPr>
                    <w:t>Definitie van de gulden snede:</w:t>
                  </w:r>
                </w:p>
                <w:p w:rsidR="00810B24" w:rsidRDefault="00810B24" w:rsidP="00761C06">
                  <w:pPr>
                    <w:jc w:val="center"/>
                    <w:rPr>
                      <w:bCs/>
                    </w:rPr>
                  </w:pPr>
                  <w:r>
                    <w:rPr>
                      <w:bCs/>
                    </w:rPr>
                    <w:t>De verhouding van het kortste lijnstuk tot het langste (</w:t>
                  </w:r>
                  <w:r w:rsidRPr="00006900">
                    <w:rPr>
                      <w:rFonts w:ascii="Times New Roman" w:hAnsi="Times New Roman" w:cs="Times New Roman"/>
                      <w:bCs/>
                      <w:i/>
                      <w:sz w:val="24"/>
                    </w:rPr>
                    <w:t>AC</w:t>
                  </w:r>
                  <w:r>
                    <w:rPr>
                      <w:bCs/>
                    </w:rPr>
                    <w:t xml:space="preserve"> : </w:t>
                  </w:r>
                  <w:r w:rsidRPr="00006900">
                    <w:rPr>
                      <w:rFonts w:ascii="Times New Roman" w:hAnsi="Times New Roman" w:cs="Times New Roman"/>
                      <w:bCs/>
                      <w:i/>
                      <w:sz w:val="24"/>
                    </w:rPr>
                    <w:t>CB</w:t>
                  </w:r>
                  <w:r>
                    <w:rPr>
                      <w:bCs/>
                    </w:rPr>
                    <w:t>) is gelijk aan de verhouding van het langste lijnstuk tot het gehele lijnstuk (</w:t>
                  </w:r>
                  <w:r w:rsidRPr="00006900">
                    <w:rPr>
                      <w:rFonts w:ascii="Times New Roman" w:hAnsi="Times New Roman" w:cs="Times New Roman"/>
                      <w:bCs/>
                      <w:i/>
                      <w:sz w:val="24"/>
                    </w:rPr>
                    <w:t>C</w:t>
                  </w:r>
                  <w:r>
                    <w:rPr>
                      <w:rFonts w:ascii="Times New Roman" w:hAnsi="Times New Roman" w:cs="Times New Roman"/>
                      <w:bCs/>
                      <w:i/>
                      <w:sz w:val="24"/>
                    </w:rPr>
                    <w:t>B</w:t>
                  </w:r>
                  <w:r>
                    <w:rPr>
                      <w:bCs/>
                    </w:rPr>
                    <w:t xml:space="preserve"> : </w:t>
                  </w:r>
                  <w:r>
                    <w:rPr>
                      <w:rFonts w:ascii="Times New Roman" w:hAnsi="Times New Roman" w:cs="Times New Roman"/>
                      <w:bCs/>
                      <w:i/>
                      <w:sz w:val="24"/>
                    </w:rPr>
                    <w:t>A</w:t>
                  </w:r>
                  <w:r w:rsidRPr="00006900">
                    <w:rPr>
                      <w:rFonts w:ascii="Times New Roman" w:hAnsi="Times New Roman" w:cs="Times New Roman"/>
                      <w:bCs/>
                      <w:i/>
                      <w:sz w:val="24"/>
                    </w:rPr>
                    <w:t>B</w:t>
                  </w:r>
                  <w:r>
                    <w:rPr>
                      <w:bCs/>
                    </w:rPr>
                    <w:t xml:space="preserve"> ).</w:t>
                  </w:r>
                </w:p>
                <w:p w:rsidR="00810B24" w:rsidRDefault="00810B24" w:rsidP="00761C06">
                  <w:pPr>
                    <w:jc w:val="center"/>
                  </w:pPr>
                  <w:r>
                    <w:rPr>
                      <w:bCs/>
                    </w:rPr>
                    <w:t xml:space="preserve">Ofwel:   </w:t>
                  </w:r>
                  <w:r w:rsidRPr="000C594E">
                    <w:rPr>
                      <w:bCs/>
                      <w:position w:val="-24"/>
                    </w:rPr>
                    <w:object w:dxaOrig="1040" w:dyaOrig="620">
                      <v:shape id="_x0000_i1176" type="#_x0000_t75" style="width:51.85pt;height:30.55pt" o:ole="">
                        <v:imagedata r:id="rId349" o:title=""/>
                      </v:shape>
                      <o:OLEObject Type="Embed" ProgID="Equation.DSMT4" ShapeID="_x0000_i1176" DrawAspect="Content" ObjectID="_1406939623" r:id="rId350"/>
                    </w:object>
                  </w:r>
                </w:p>
              </w:txbxContent>
            </v:textbox>
            <w10:wrap type="none"/>
            <w10:anchorlock/>
          </v:shape>
        </w:pict>
      </w:r>
    </w:p>
    <w:p w:rsidR="00A52ECC" w:rsidRDefault="00A52ECC" w:rsidP="00761C06">
      <w:pPr>
        <w:rPr>
          <w:bCs/>
        </w:rPr>
      </w:pPr>
    </w:p>
    <w:p w:rsidR="00761C06" w:rsidRDefault="00761C06" w:rsidP="00761C06">
      <w:pPr>
        <w:rPr>
          <w:bCs/>
        </w:rPr>
      </w:pPr>
      <w:r>
        <w:rPr>
          <w:bCs/>
        </w:rPr>
        <w:t xml:space="preserve">Noem de lengte van  </w:t>
      </w:r>
      <w:r w:rsidRPr="000C594E">
        <w:rPr>
          <w:rFonts w:ascii="Times New Roman" w:hAnsi="Times New Roman" w:cs="Times New Roman"/>
          <w:bCs/>
          <w:i/>
          <w:sz w:val="24"/>
        </w:rPr>
        <w:t>AC</w:t>
      </w:r>
      <w:r w:rsidRPr="000C594E">
        <w:rPr>
          <w:rFonts w:ascii="Times New Roman" w:hAnsi="Times New Roman" w:cs="Times New Roman"/>
          <w:bCs/>
          <w:sz w:val="24"/>
        </w:rPr>
        <w:t xml:space="preserve"> = </w:t>
      </w:r>
      <w:r w:rsidRPr="00A01E0F">
        <w:rPr>
          <w:rFonts w:ascii="Times New Roman" w:hAnsi="Times New Roman" w:cs="Times New Roman"/>
          <w:bCs/>
          <w:sz w:val="24"/>
        </w:rPr>
        <w:t>1</w:t>
      </w:r>
      <w:r>
        <w:rPr>
          <w:bCs/>
        </w:rPr>
        <w:t xml:space="preserve">  en  </w:t>
      </w:r>
      <w:r w:rsidRPr="000C594E">
        <w:rPr>
          <w:rFonts w:ascii="Times New Roman" w:hAnsi="Times New Roman" w:cs="Times New Roman"/>
          <w:bCs/>
          <w:i/>
          <w:sz w:val="24"/>
        </w:rPr>
        <w:t>CB</w:t>
      </w:r>
      <w:r>
        <w:rPr>
          <w:rFonts w:ascii="Times New Roman" w:hAnsi="Times New Roman" w:cs="Times New Roman"/>
          <w:bCs/>
          <w:sz w:val="24"/>
        </w:rPr>
        <w:t xml:space="preserve"> =</w:t>
      </w:r>
      <w:r w:rsidRPr="000C594E">
        <w:rPr>
          <w:rFonts w:ascii="Times New Roman" w:hAnsi="Times New Roman" w:cs="Times New Roman"/>
          <w:bCs/>
          <w:sz w:val="24"/>
        </w:rPr>
        <w:t xml:space="preserve"> </w:t>
      </w:r>
      <w:r w:rsidRPr="000C594E">
        <w:rPr>
          <w:rFonts w:ascii="Times New Roman" w:hAnsi="Times New Roman" w:cs="Times New Roman"/>
          <w:bCs/>
          <w:i/>
          <w:sz w:val="24"/>
        </w:rPr>
        <w:t>x</w:t>
      </w:r>
      <w:r>
        <w:rPr>
          <w:bCs/>
        </w:rPr>
        <w:t xml:space="preserve">.  Dan is de lengte van lijnstuk </w:t>
      </w:r>
      <w:r w:rsidRPr="00A01E0F">
        <w:rPr>
          <w:rFonts w:ascii="Times New Roman" w:hAnsi="Times New Roman" w:cs="Times New Roman"/>
          <w:bCs/>
          <w:i/>
          <w:sz w:val="24"/>
        </w:rPr>
        <w:t>AB</w:t>
      </w:r>
      <w:r>
        <w:rPr>
          <w:bCs/>
        </w:rPr>
        <w:t xml:space="preserve"> dus </w:t>
      </w:r>
      <w:r w:rsidRPr="00A01E0F">
        <w:rPr>
          <w:rFonts w:ascii="Times New Roman" w:hAnsi="Times New Roman" w:cs="Times New Roman"/>
          <w:bCs/>
          <w:sz w:val="24"/>
        </w:rPr>
        <w:t xml:space="preserve">1 + </w:t>
      </w:r>
      <w:r w:rsidRPr="00A01E0F">
        <w:rPr>
          <w:rFonts w:ascii="Times New Roman" w:hAnsi="Times New Roman" w:cs="Times New Roman"/>
          <w:bCs/>
          <w:i/>
          <w:sz w:val="24"/>
        </w:rPr>
        <w:t>x</w:t>
      </w:r>
      <w:r>
        <w:rPr>
          <w:bCs/>
        </w:rPr>
        <w:t>.</w:t>
      </w:r>
    </w:p>
    <w:p w:rsidR="00761C06" w:rsidRPr="00F61061" w:rsidRDefault="00D6458C" w:rsidP="00761C06">
      <w:pPr>
        <w:tabs>
          <w:tab w:val="right" w:pos="8789"/>
        </w:tabs>
        <w:spacing w:before="120" w:after="120"/>
        <w:jc w:val="center"/>
      </w:pPr>
      <w:r>
        <w:pict>
          <v:group id="_x0000_s2849" style="width:161.85pt;height:21.8pt;mso-position-horizontal-relative:char;mso-position-vertical-relative:line" coordorigin="2306,7167" coordsize="3237,436">
            <v:shape id="_x0000_s2850" type="#_x0000_t32" style="position:absolute;left:2412;top:7519;width:2835;height:1" o:connectortype="straight" strokeweight="1pt"/>
            <v:oval id="_x0000_s2851" style="position:absolute;left:2384;top:7491;width:57;height:58" fillcolor="black [3213]"/>
            <v:oval id="_x0000_s2852" style="position:absolute;left:5221;top:7492;width:57;height:57" fillcolor="black [3213]"/>
            <v:oval id="_x0000_s2853" style="position:absolute;left:3518;top:7493;width:57;height:58" fillcolor="black [3213]"/>
            <v:shape id="_x0000_s2854" type="#_x0000_t202" style="position:absolute;left:2306;top:7190;width:390;height:413" filled="f" stroked="f">
              <v:textbox inset=".5mm,.5mm,.5mm,.5mm">
                <w:txbxContent>
                  <w:p w:rsidR="00810B24" w:rsidRPr="000F2983" w:rsidRDefault="00810B24" w:rsidP="00761C06">
                    <w:pPr>
                      <w:rPr>
                        <w:sz w:val="24"/>
                        <w:szCs w:val="24"/>
                        <w:lang w:val="en-US"/>
                      </w:rPr>
                    </w:pPr>
                    <w:r w:rsidRPr="000F2983">
                      <w:rPr>
                        <w:sz w:val="24"/>
                        <w:szCs w:val="24"/>
                        <w:lang w:val="en-US"/>
                      </w:rPr>
                      <w:t>A</w:t>
                    </w:r>
                  </w:p>
                </w:txbxContent>
              </v:textbox>
            </v:shape>
            <v:shape id="_x0000_s2855" type="#_x0000_t202" style="position:absolute;left:5153;top:7183;width:390;height:413" filled="f" stroked="f">
              <v:textbox inset=".5mm,.5mm,.5mm,.5mm">
                <w:txbxContent>
                  <w:p w:rsidR="00810B24" w:rsidRPr="000F2983" w:rsidRDefault="00810B24" w:rsidP="00761C06">
                    <w:pPr>
                      <w:rPr>
                        <w:sz w:val="24"/>
                        <w:szCs w:val="24"/>
                        <w:lang w:val="en-US"/>
                      </w:rPr>
                    </w:pPr>
                    <w:r>
                      <w:rPr>
                        <w:sz w:val="24"/>
                        <w:szCs w:val="24"/>
                        <w:lang w:val="en-US"/>
                      </w:rPr>
                      <w:t>B</w:t>
                    </w:r>
                  </w:p>
                </w:txbxContent>
              </v:textbox>
            </v:shape>
            <v:shape id="_x0000_s2856" type="#_x0000_t202" style="position:absolute;left:3441;top:7199;width:285;height:308" filled="f" stroked="f">
              <v:textbox inset=".5mm,.5mm,.5mm,.5mm">
                <w:txbxContent>
                  <w:p w:rsidR="00810B24" w:rsidRPr="000F2983" w:rsidRDefault="00810B24" w:rsidP="00761C06">
                    <w:pPr>
                      <w:rPr>
                        <w:sz w:val="24"/>
                        <w:szCs w:val="24"/>
                        <w:lang w:val="en-US"/>
                      </w:rPr>
                    </w:pPr>
                    <w:r>
                      <w:rPr>
                        <w:sz w:val="24"/>
                        <w:szCs w:val="24"/>
                        <w:lang w:val="en-US"/>
                      </w:rPr>
                      <w:t>C</w:t>
                    </w:r>
                  </w:p>
                </w:txbxContent>
              </v:textbox>
            </v:shape>
            <v:shape id="_x0000_s2857" type="#_x0000_t202" style="position:absolute;left:2936;top:7167;width:390;height:413" filled="f" stroked="f">
              <v:textbox inset=".5mm,.5mm,.5mm,.5mm">
                <w:txbxContent>
                  <w:p w:rsidR="00810B24" w:rsidRPr="00A01E0F" w:rsidRDefault="00810B24" w:rsidP="00761C06">
                    <w:pPr>
                      <w:rPr>
                        <w:rFonts w:ascii="Times New Roman" w:hAnsi="Times New Roman" w:cs="Times New Roman"/>
                        <w:sz w:val="24"/>
                        <w:szCs w:val="24"/>
                        <w:lang w:val="en-US"/>
                      </w:rPr>
                    </w:pPr>
                    <w:r w:rsidRPr="00A01E0F">
                      <w:rPr>
                        <w:rFonts w:ascii="Times New Roman" w:hAnsi="Times New Roman" w:cs="Times New Roman"/>
                        <w:sz w:val="24"/>
                        <w:szCs w:val="24"/>
                        <w:lang w:val="en-US"/>
                      </w:rPr>
                      <w:t>1</w:t>
                    </w:r>
                  </w:p>
                </w:txbxContent>
              </v:textbox>
            </v:shape>
            <v:shape id="_x0000_s2858" type="#_x0000_t202" style="position:absolute;left:4134;top:7186;width:712;height:413" filled="f" stroked="f">
              <v:textbox inset=".5mm,.5mm,.5mm,.5mm">
                <w:txbxContent>
                  <w:p w:rsidR="00810B24" w:rsidRPr="00EF48E6" w:rsidRDefault="00810B24" w:rsidP="00761C06">
                    <w:pPr>
                      <w:rPr>
                        <w:rFonts w:ascii="Times New Roman" w:hAnsi="Times New Roman" w:cs="Times New Roman"/>
                        <w:i/>
                        <w:sz w:val="24"/>
                        <w:szCs w:val="24"/>
                        <w:lang w:val="en-US"/>
                      </w:rPr>
                    </w:pPr>
                    <w:r>
                      <w:rPr>
                        <w:rFonts w:ascii="Times New Roman" w:hAnsi="Times New Roman" w:cs="Times New Roman"/>
                        <w:i/>
                        <w:sz w:val="24"/>
                        <w:szCs w:val="24"/>
                        <w:lang w:val="en-US"/>
                      </w:rPr>
                      <w:t xml:space="preserve">   </w:t>
                    </w:r>
                    <w:r w:rsidRPr="00EF48E6">
                      <w:rPr>
                        <w:rFonts w:ascii="Times New Roman" w:hAnsi="Times New Roman" w:cs="Times New Roman"/>
                        <w:i/>
                        <w:sz w:val="24"/>
                        <w:szCs w:val="24"/>
                        <w:lang w:val="en-US"/>
                      </w:rPr>
                      <w:t>x</w:t>
                    </w:r>
                  </w:p>
                </w:txbxContent>
              </v:textbox>
            </v:shape>
            <w10:wrap type="none"/>
            <w10:anchorlock/>
          </v:group>
        </w:pict>
      </w:r>
    </w:p>
    <w:p w:rsidR="00761C06" w:rsidRDefault="00D6458C" w:rsidP="00761C06">
      <w:pPr>
        <w:rPr>
          <w:bCs/>
        </w:rPr>
      </w:pPr>
      <w:r>
        <w:rPr>
          <w:noProof/>
          <w:lang w:eastAsia="nl-NL"/>
        </w:rPr>
        <w:pict>
          <v:shape id="_x0000_s2901" type="#_x0000_t202" style="position:absolute;margin-left:288.15pt;margin-top:15.2pt;width:150.75pt;height:124.5pt;z-index:251765760;mso-position-horizontal-relative:margin">
            <v:textbox inset=".5mm,,.5mm">
              <w:txbxContent>
                <w:p w:rsidR="00810B24" w:rsidRPr="0000540F" w:rsidRDefault="00810B24" w:rsidP="00761C06">
                  <w:pPr>
                    <w:jc w:val="center"/>
                    <w:rPr>
                      <w:sz w:val="20"/>
                    </w:rPr>
                  </w:pPr>
                  <w:r w:rsidRPr="0000540F">
                    <w:rPr>
                      <w:b/>
                      <w:sz w:val="20"/>
                    </w:rPr>
                    <w:t>abc-formule:</w:t>
                  </w:r>
                </w:p>
                <w:p w:rsidR="00810B24" w:rsidRPr="0000540F" w:rsidRDefault="00810B24" w:rsidP="00761C06">
                  <w:pPr>
                    <w:jc w:val="center"/>
                    <w:rPr>
                      <w:sz w:val="20"/>
                    </w:rPr>
                  </w:pPr>
                  <w:r w:rsidRPr="0000540F">
                    <w:rPr>
                      <w:sz w:val="20"/>
                    </w:rPr>
                    <w:t xml:space="preserve">De oplossingen </w:t>
                  </w:r>
                  <w:r w:rsidRPr="0000540F">
                    <w:rPr>
                      <w:position w:val="-12"/>
                      <w:sz w:val="20"/>
                    </w:rPr>
                    <w:object w:dxaOrig="240" w:dyaOrig="360">
                      <v:shape id="_x0000_i1177" type="#_x0000_t75" style="width:12.1pt;height:17.85pt" o:ole="">
                        <v:imagedata r:id="rId351" o:title=""/>
                      </v:shape>
                      <o:OLEObject Type="Embed" ProgID="Equation.DSMT4" ShapeID="_x0000_i1177" DrawAspect="Content" ObjectID="_1406939624" r:id="rId352"/>
                    </w:object>
                  </w:r>
                  <w:r w:rsidRPr="0000540F">
                    <w:rPr>
                      <w:sz w:val="20"/>
                    </w:rPr>
                    <w:t xml:space="preserve"> en </w:t>
                  </w:r>
                  <w:r w:rsidRPr="0000540F">
                    <w:rPr>
                      <w:position w:val="-12"/>
                      <w:sz w:val="20"/>
                    </w:rPr>
                    <w:object w:dxaOrig="260" w:dyaOrig="360">
                      <v:shape id="_x0000_i1178" type="#_x0000_t75" style="width:12.65pt;height:17.85pt" o:ole="">
                        <v:imagedata r:id="rId353" o:title=""/>
                      </v:shape>
                      <o:OLEObject Type="Embed" ProgID="Equation.DSMT4" ShapeID="_x0000_i1178" DrawAspect="Content" ObjectID="_1406939625" r:id="rId354"/>
                    </w:object>
                  </w:r>
                  <w:r w:rsidRPr="0000540F">
                    <w:rPr>
                      <w:sz w:val="20"/>
                    </w:rPr>
                    <w:t xml:space="preserve">van de kwadratische vergelijking </w:t>
                  </w:r>
                  <w:r w:rsidRPr="0000540F">
                    <w:rPr>
                      <w:position w:val="-6"/>
                      <w:sz w:val="20"/>
                    </w:rPr>
                    <w:object w:dxaOrig="1440" w:dyaOrig="320">
                      <v:shape id="_x0000_i1179" type="#_x0000_t75" style="width:1in;height:15.55pt" o:ole="">
                        <v:imagedata r:id="rId355" o:title=""/>
                      </v:shape>
                      <o:OLEObject Type="Embed" ProgID="Equation.DSMT4" ShapeID="_x0000_i1179" DrawAspect="Content" ObjectID="_1406939626" r:id="rId356"/>
                    </w:object>
                  </w:r>
                </w:p>
                <w:p w:rsidR="00810B24" w:rsidRPr="0000540F" w:rsidRDefault="00810B24" w:rsidP="00761C06">
                  <w:pPr>
                    <w:jc w:val="center"/>
                    <w:rPr>
                      <w:sz w:val="20"/>
                    </w:rPr>
                  </w:pPr>
                  <w:r w:rsidRPr="0000540F">
                    <w:rPr>
                      <w:sz w:val="20"/>
                    </w:rPr>
                    <w:t>zijn gelijk aan</w:t>
                  </w:r>
                </w:p>
                <w:p w:rsidR="00810B24" w:rsidRPr="0000540F" w:rsidRDefault="00810B24" w:rsidP="00761C06">
                  <w:pPr>
                    <w:jc w:val="center"/>
                    <w:rPr>
                      <w:sz w:val="20"/>
                    </w:rPr>
                  </w:pPr>
                  <w:r w:rsidRPr="0000540F">
                    <w:rPr>
                      <w:position w:val="-24"/>
                      <w:sz w:val="20"/>
                    </w:rPr>
                    <w:object w:dxaOrig="1980" w:dyaOrig="700">
                      <v:shape id="_x0000_i1180" type="#_x0000_t75" style="width:99.05pt;height:35.15pt" o:ole="">
                        <v:imagedata r:id="rId357" o:title=""/>
                      </v:shape>
                      <o:OLEObject Type="Embed" ProgID="Equation.DSMT4" ShapeID="_x0000_i1180" DrawAspect="Content" ObjectID="_1406939627" r:id="rId358"/>
                    </w:object>
                  </w:r>
                </w:p>
                <w:p w:rsidR="00810B24" w:rsidRPr="0000540F" w:rsidRDefault="00810B24" w:rsidP="00761C06">
                  <w:pPr>
                    <w:jc w:val="center"/>
                    <w:rPr>
                      <w:sz w:val="20"/>
                    </w:rPr>
                  </w:pPr>
                  <w:r w:rsidRPr="0000540F">
                    <w:rPr>
                      <w:sz w:val="20"/>
                    </w:rPr>
                    <w:t>(als ze bestaan)</w:t>
                  </w:r>
                </w:p>
              </w:txbxContent>
            </v:textbox>
            <w10:wrap type="square" anchorx="margin"/>
          </v:shape>
        </w:pict>
      </w:r>
      <w:r w:rsidR="00761C06">
        <w:rPr>
          <w:bCs/>
        </w:rPr>
        <w:t xml:space="preserve">Omdat  </w:t>
      </w:r>
      <w:r w:rsidR="00761C06" w:rsidRPr="000C594E">
        <w:rPr>
          <w:bCs/>
          <w:position w:val="-24"/>
        </w:rPr>
        <w:object w:dxaOrig="1040" w:dyaOrig="620">
          <v:shape id="_x0000_i1132" type="#_x0000_t75" style="width:51.85pt;height:30.55pt" o:ole="">
            <v:imagedata r:id="rId349" o:title=""/>
          </v:shape>
          <o:OLEObject Type="Embed" ProgID="Equation.DSMT4" ShapeID="_x0000_i1132" DrawAspect="Content" ObjectID="_1406939587" r:id="rId359"/>
        </w:object>
      </w:r>
      <w:r w:rsidR="00761C06">
        <w:rPr>
          <w:bCs/>
        </w:rPr>
        <w:t xml:space="preserve">  geldt dus   </w:t>
      </w:r>
      <w:r w:rsidR="00761C06" w:rsidRPr="000C594E">
        <w:rPr>
          <w:bCs/>
          <w:position w:val="-24"/>
        </w:rPr>
        <w:object w:dxaOrig="920" w:dyaOrig="620">
          <v:shape id="_x0000_i1133" type="#_x0000_t75" style="width:45.5pt;height:30.55pt" o:ole="">
            <v:imagedata r:id="rId360" o:title=""/>
          </v:shape>
          <o:OLEObject Type="Embed" ProgID="Equation.DSMT4" ShapeID="_x0000_i1133" DrawAspect="Content" ObjectID="_1406939588" r:id="rId361"/>
        </w:object>
      </w:r>
      <w:r w:rsidR="00761C06">
        <w:rPr>
          <w:bCs/>
        </w:rPr>
        <w:t>.</w:t>
      </w:r>
    </w:p>
    <w:p w:rsidR="00761C06" w:rsidRDefault="00761C06"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w:t>
      </w:r>
      <w:r w:rsidR="00167020">
        <w:rPr>
          <w:b/>
          <w:highlight w:val="yellow"/>
        </w:rPr>
        <w:t>6</w:t>
      </w:r>
      <w:r>
        <w:t>:</w:t>
      </w:r>
    </w:p>
    <w:p w:rsidR="00761C06" w:rsidRPr="00A01E0F" w:rsidRDefault="00761C06" w:rsidP="00761C06">
      <w:pPr>
        <w:pStyle w:val="Lijstalinea"/>
        <w:numPr>
          <w:ilvl w:val="0"/>
          <w:numId w:val="81"/>
        </w:numPr>
        <w:rPr>
          <w:bCs/>
        </w:rPr>
      </w:pPr>
      <w:r>
        <w:rPr>
          <w:bCs/>
        </w:rPr>
        <w:t xml:space="preserve">Leg uit hoe je deze vergelijking kunt omvormen naar </w:t>
      </w:r>
      <w:r w:rsidRPr="00A01E0F">
        <w:rPr>
          <w:bCs/>
          <w:position w:val="-6"/>
        </w:rPr>
        <w:object w:dxaOrig="1280" w:dyaOrig="320">
          <v:shape id="_x0000_i1134" type="#_x0000_t75" style="width:63.95pt;height:15.55pt" o:ole="">
            <v:imagedata r:id="rId362" o:title=""/>
          </v:shape>
          <o:OLEObject Type="Embed" ProgID="Equation.DSMT4" ShapeID="_x0000_i1134" DrawAspect="Content" ObjectID="_1406939589" r:id="rId363"/>
        </w:object>
      </w:r>
      <w:r>
        <w:rPr>
          <w:bCs/>
        </w:rPr>
        <w:t>.</w:t>
      </w:r>
    </w:p>
    <w:p w:rsidR="00761C06" w:rsidRPr="003C22DE" w:rsidRDefault="00761C06" w:rsidP="00761C06">
      <w:pPr>
        <w:pStyle w:val="Lijstalinea"/>
        <w:numPr>
          <w:ilvl w:val="0"/>
          <w:numId w:val="81"/>
        </w:numPr>
        <w:rPr>
          <w:bCs/>
        </w:rPr>
      </w:pPr>
      <w:r>
        <w:rPr>
          <w:bCs/>
        </w:rPr>
        <w:t xml:space="preserve">Laat met de </w:t>
      </w:r>
      <w:r w:rsidRPr="00A01E0F">
        <w:rPr>
          <w:bCs/>
          <w:i/>
        </w:rPr>
        <w:t>abc-formule</w:t>
      </w:r>
      <w:r>
        <w:rPr>
          <w:bCs/>
        </w:rPr>
        <w:t xml:space="preserve"> zien dat de positieve oplossing van deze vergelijking gelijk is aan </w:t>
      </w:r>
      <w:r w:rsidRPr="00063D33">
        <w:rPr>
          <w:bCs/>
          <w:position w:val="-12"/>
        </w:rPr>
        <w:object w:dxaOrig="1340" w:dyaOrig="400">
          <v:shape id="_x0000_i1135" type="#_x0000_t75" style="width:66.8pt;height:20.15pt" o:ole="">
            <v:imagedata r:id="rId364" o:title=""/>
          </v:shape>
          <o:OLEObject Type="Embed" ProgID="Equation.DSMT4" ShapeID="_x0000_i1135" DrawAspect="Content" ObjectID="_1406939590" r:id="rId365"/>
        </w:object>
      </w:r>
      <w:r w:rsidR="00C843C2" w:rsidRPr="00C843C2">
        <w:rPr>
          <w:rFonts w:ascii="Times New Roman" w:hAnsi="Times New Roman" w:cs="Times New Roman"/>
          <w:bCs/>
          <w:sz w:val="24"/>
        </w:rPr>
        <w:t xml:space="preserve"> ≈ 1,61803</w:t>
      </w:r>
      <w:r w:rsidR="00C843C2">
        <w:rPr>
          <w:bCs/>
        </w:rPr>
        <w:t>.</w:t>
      </w:r>
    </w:p>
    <w:p w:rsidR="00761C06" w:rsidRDefault="00761C06" w:rsidP="00761C06">
      <w:pPr>
        <w:rPr>
          <w:bCs/>
        </w:rPr>
      </w:pPr>
    </w:p>
    <w:p w:rsidR="00761C06" w:rsidRDefault="00761C06" w:rsidP="00761C06">
      <w:pPr>
        <w:rPr>
          <w:bCs/>
        </w:rPr>
      </w:pPr>
      <w:r>
        <w:rPr>
          <w:noProof/>
          <w:lang w:eastAsia="nl-NL"/>
        </w:rPr>
        <w:drawing>
          <wp:anchor distT="0" distB="0" distL="114300" distR="114300" simplePos="0" relativeHeight="251764736" behindDoc="0" locked="0" layoutInCell="1" allowOverlap="1" wp14:anchorId="61541E22" wp14:editId="7314D63D">
            <wp:simplePos x="0" y="0"/>
            <wp:positionH relativeFrom="margin">
              <wp:align>right</wp:align>
            </wp:positionH>
            <wp:positionV relativeFrom="paragraph">
              <wp:posOffset>302895</wp:posOffset>
            </wp:positionV>
            <wp:extent cx="2646000" cy="1429200"/>
            <wp:effectExtent l="0" t="0" r="0" b="0"/>
            <wp:wrapSquare wrapText="bothSides"/>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tretch>
                      <a:fillRect/>
                    </a:stretch>
                  </pic:blipFill>
                  <pic:spPr>
                    <a:xfrm>
                      <a:off x="0" y="0"/>
                      <a:ext cx="2646000" cy="1429200"/>
                    </a:xfrm>
                    <a:prstGeom prst="rect">
                      <a:avLst/>
                    </a:prstGeom>
                  </pic:spPr>
                </pic:pic>
              </a:graphicData>
            </a:graphic>
            <wp14:sizeRelH relativeFrom="margin">
              <wp14:pctWidth>0</wp14:pctWidth>
            </wp14:sizeRelH>
            <wp14:sizeRelV relativeFrom="margin">
              <wp14:pctHeight>0</wp14:pctHeight>
            </wp14:sizeRelV>
          </wp:anchor>
        </w:drawing>
      </w:r>
      <w:r>
        <w:rPr>
          <w:bCs/>
        </w:rPr>
        <w:t>Volgt dezelfde waarde uit de constructie van de gulden snede? Hiernaast staat de figuur met de werkwijze nogmaals.</w:t>
      </w:r>
    </w:p>
    <w:p w:rsidR="00761C06" w:rsidRDefault="00761C06"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w:t>
      </w:r>
      <w:r w:rsidR="00167020">
        <w:rPr>
          <w:b/>
          <w:highlight w:val="yellow"/>
        </w:rPr>
        <w:t>7</w:t>
      </w:r>
      <w:r>
        <w:t>:</w:t>
      </w:r>
    </w:p>
    <w:p w:rsidR="00761C06" w:rsidRDefault="00761C06" w:rsidP="00761C06">
      <w:pPr>
        <w:tabs>
          <w:tab w:val="right" w:pos="8789"/>
        </w:tabs>
        <w:spacing w:after="60"/>
      </w:pPr>
      <w:r>
        <w:rPr>
          <w:bCs/>
        </w:rPr>
        <w:t xml:space="preserve">Neem </w:t>
      </w:r>
      <w:r w:rsidRPr="00063D33">
        <w:rPr>
          <w:rFonts w:ascii="Times New Roman" w:hAnsi="Times New Roman" w:cs="Times New Roman"/>
          <w:bCs/>
          <w:i/>
          <w:sz w:val="24"/>
        </w:rPr>
        <w:t>AB</w:t>
      </w:r>
      <w:r w:rsidRPr="00063D33">
        <w:rPr>
          <w:rFonts w:ascii="Times New Roman" w:hAnsi="Times New Roman" w:cs="Times New Roman"/>
          <w:bCs/>
          <w:sz w:val="24"/>
        </w:rPr>
        <w:t xml:space="preserve"> = 2</w:t>
      </w:r>
      <w:r>
        <w:rPr>
          <w:bCs/>
        </w:rPr>
        <w:t>.</w:t>
      </w:r>
    </w:p>
    <w:p w:rsidR="00761C06" w:rsidRPr="0000540F" w:rsidRDefault="00761C06" w:rsidP="00761C06">
      <w:pPr>
        <w:pStyle w:val="Lijstalinea"/>
        <w:numPr>
          <w:ilvl w:val="0"/>
          <w:numId w:val="82"/>
        </w:numPr>
        <w:rPr>
          <w:bCs/>
        </w:rPr>
      </w:pPr>
      <w:r>
        <w:rPr>
          <w:bCs/>
        </w:rPr>
        <w:t xml:space="preserve">Leg uit dat  </w:t>
      </w:r>
      <w:r w:rsidRPr="00063D33">
        <w:rPr>
          <w:rFonts w:ascii="Times New Roman" w:hAnsi="Times New Roman" w:cs="Times New Roman"/>
          <w:bCs/>
          <w:i/>
          <w:sz w:val="24"/>
        </w:rPr>
        <w:t>BD</w:t>
      </w:r>
      <w:r w:rsidRPr="00063D33">
        <w:rPr>
          <w:rFonts w:ascii="Times New Roman" w:hAnsi="Times New Roman" w:cs="Times New Roman"/>
          <w:bCs/>
          <w:sz w:val="24"/>
        </w:rPr>
        <w:t xml:space="preserve"> = √5</w:t>
      </w:r>
      <w:r>
        <w:rPr>
          <w:bCs/>
        </w:rPr>
        <w:t>.</w:t>
      </w:r>
    </w:p>
    <w:p w:rsidR="00761C06" w:rsidRDefault="00761C06" w:rsidP="00761C06">
      <w:pPr>
        <w:pStyle w:val="Lijstalinea"/>
        <w:numPr>
          <w:ilvl w:val="0"/>
          <w:numId w:val="82"/>
        </w:numPr>
        <w:rPr>
          <w:bCs/>
        </w:rPr>
      </w:pPr>
      <w:r>
        <w:rPr>
          <w:bCs/>
        </w:rPr>
        <w:t xml:space="preserve">Leg uit dat  </w:t>
      </w:r>
      <w:r w:rsidRPr="0000540F">
        <w:rPr>
          <w:rFonts w:ascii="Times New Roman" w:hAnsi="Times New Roman" w:cs="Times New Roman"/>
          <w:bCs/>
          <w:i/>
          <w:sz w:val="24"/>
        </w:rPr>
        <w:t>BC</w:t>
      </w:r>
      <w:r w:rsidRPr="0000540F">
        <w:rPr>
          <w:rFonts w:ascii="Times New Roman" w:hAnsi="Times New Roman" w:cs="Times New Roman"/>
          <w:bCs/>
          <w:sz w:val="24"/>
        </w:rPr>
        <w:t xml:space="preserve"> = √5 – 1</w:t>
      </w:r>
      <w:r>
        <w:rPr>
          <w:bCs/>
        </w:rPr>
        <w:t>.</w:t>
      </w:r>
    </w:p>
    <w:p w:rsidR="00761C06" w:rsidRPr="00C843C2" w:rsidRDefault="00761C06" w:rsidP="00761C06">
      <w:pPr>
        <w:pStyle w:val="Lijstalinea"/>
        <w:numPr>
          <w:ilvl w:val="0"/>
          <w:numId w:val="82"/>
        </w:numPr>
        <w:rPr>
          <w:bCs/>
        </w:rPr>
      </w:pPr>
      <w:r w:rsidRPr="00C843C2">
        <w:rPr>
          <w:bCs/>
        </w:rPr>
        <w:t xml:space="preserve">Bereken de verhouding </w:t>
      </w:r>
      <w:r w:rsidR="00C843C2" w:rsidRPr="0000540F">
        <w:rPr>
          <w:bCs/>
          <w:position w:val="-24"/>
        </w:rPr>
        <w:object w:dxaOrig="440" w:dyaOrig="620">
          <v:shape id="_x0000_i1166" type="#_x0000_t75" style="width:21.9pt;height:30.55pt" o:ole="">
            <v:imagedata r:id="rId366" o:title=""/>
          </v:shape>
          <o:OLEObject Type="Embed" ProgID="Equation.DSMT4" ShapeID="_x0000_i1166" DrawAspect="Content" ObjectID="_1406939591" r:id="rId367"/>
        </w:object>
      </w:r>
      <w:r w:rsidR="00C843C2" w:rsidRPr="00C843C2">
        <w:rPr>
          <w:bCs/>
          <w:position w:val="-24"/>
        </w:rPr>
        <w:t xml:space="preserve"> </w:t>
      </w:r>
      <w:r w:rsidR="00C843C2" w:rsidRPr="00C843C2">
        <w:rPr>
          <w:bCs/>
        </w:rPr>
        <w:t>afgerond op 5 decimalen.</w:t>
      </w:r>
    </w:p>
    <w:p w:rsidR="00A52ECC" w:rsidRDefault="00A52ECC">
      <w:pPr>
        <w:rPr>
          <w:bCs/>
        </w:rPr>
      </w:pPr>
      <w:r>
        <w:rPr>
          <w:bCs/>
        </w:rPr>
        <w:br w:type="page"/>
      </w:r>
    </w:p>
    <w:p w:rsidR="00761C06" w:rsidRDefault="00761C06" w:rsidP="00761C06">
      <w:pPr>
        <w:rPr>
          <w:bCs/>
        </w:rPr>
      </w:pPr>
      <w:r>
        <w:rPr>
          <w:bCs/>
        </w:rPr>
        <w:lastRenderedPageBreak/>
        <w:t>Conclusie uit de voorgaande twee opgaven:</w:t>
      </w:r>
    </w:p>
    <w:p w:rsidR="00761C06" w:rsidRDefault="00761C06" w:rsidP="00761C06">
      <w:pPr>
        <w:ind w:firstLine="708"/>
        <w:rPr>
          <w:bCs/>
        </w:rPr>
      </w:pPr>
      <w:r>
        <w:rPr>
          <w:bCs/>
        </w:rPr>
        <w:t xml:space="preserve">de gulden snede verhouding </w:t>
      </w:r>
      <w:r w:rsidR="00477A91" w:rsidRPr="000C594E">
        <w:rPr>
          <w:bCs/>
          <w:position w:val="-24"/>
        </w:rPr>
        <w:object w:dxaOrig="3360" w:dyaOrig="620">
          <v:shape id="_x0000_i1167" type="#_x0000_t75" style="width:167.6pt;height:30.55pt" o:ole="">
            <v:imagedata r:id="rId368" o:title=""/>
          </v:shape>
          <o:OLEObject Type="Embed" ProgID="Equation.DSMT4" ShapeID="_x0000_i1167" DrawAspect="Content" ObjectID="_1406939592" r:id="rId369"/>
        </w:object>
      </w:r>
    </w:p>
    <w:p w:rsidR="00761C06" w:rsidRDefault="00761C06" w:rsidP="00761C06">
      <w:pPr>
        <w:rPr>
          <w:bCs/>
        </w:rPr>
      </w:pPr>
    </w:p>
    <w:p w:rsidR="00761C06" w:rsidRDefault="00761C06" w:rsidP="00761C06">
      <w:pPr>
        <w:rPr>
          <w:bCs/>
        </w:rPr>
      </w:pPr>
      <w:r>
        <w:rPr>
          <w:bCs/>
        </w:rPr>
        <w:t xml:space="preserve">Omdat </w:t>
      </w:r>
      <w:r>
        <w:rPr>
          <w:rFonts w:ascii="Times New Roman" w:hAnsi="Times New Roman" w:cs="Times New Roman"/>
          <w:bCs/>
        </w:rPr>
        <w:t>√</w:t>
      </w:r>
      <w:r>
        <w:rPr>
          <w:bCs/>
        </w:rPr>
        <w:t xml:space="preserve">5, net als </w:t>
      </w:r>
      <w:r>
        <w:rPr>
          <w:rFonts w:ascii="Times New Roman" w:hAnsi="Times New Roman" w:cs="Times New Roman"/>
          <w:bCs/>
        </w:rPr>
        <w:t>√</w:t>
      </w:r>
      <w:r>
        <w:rPr>
          <w:bCs/>
        </w:rPr>
        <w:t>2, niet te schrijven is als breuk, kun je de verhouding niet geven met gehele getallen.</w:t>
      </w:r>
    </w:p>
    <w:p w:rsidR="00761C06" w:rsidRDefault="00761C06" w:rsidP="00761C06">
      <w:pPr>
        <w:rPr>
          <w:bCs/>
        </w:rPr>
      </w:pPr>
      <w:r>
        <w:rPr>
          <w:bCs/>
        </w:rPr>
        <w:t>De oude Grieken hadden – zonder algebra – ook al ontdekt dat de gulden snede niet te schrijven is als verhouding van gehele getallen.</w:t>
      </w:r>
    </w:p>
    <w:p w:rsidR="00761C06" w:rsidRDefault="00761C06" w:rsidP="00761C06">
      <w:pPr>
        <w:rPr>
          <w:bCs/>
        </w:rPr>
      </w:pPr>
      <w:r>
        <w:rPr>
          <w:bCs/>
        </w:rPr>
        <w:t>Beide delen hebben dus geen gemeenschappelijke maat.</w:t>
      </w:r>
    </w:p>
    <w:p w:rsidR="00761C06" w:rsidRDefault="00761C06" w:rsidP="00761C06">
      <w:pPr>
        <w:rPr>
          <w:bCs/>
        </w:rPr>
      </w:pPr>
    </w:p>
    <w:p w:rsidR="00761C06" w:rsidRDefault="00761C06" w:rsidP="00761C06">
      <w:pPr>
        <w:rPr>
          <w:bCs/>
        </w:rPr>
      </w:pPr>
      <w:r>
        <w:rPr>
          <w:bCs/>
        </w:rPr>
        <w:t xml:space="preserve">De gulden snede verhouding heeft in de loop der jaren ook een eigen naam gekregen: </w:t>
      </w:r>
      <w:r w:rsidRPr="00236490">
        <w:rPr>
          <w:rFonts w:ascii="Times New Roman" w:hAnsi="Times New Roman" w:cs="Times New Roman"/>
          <w:bCs/>
          <w:sz w:val="24"/>
        </w:rPr>
        <w:t>φ</w:t>
      </w:r>
      <w:r>
        <w:rPr>
          <w:rFonts w:ascii="Times New Roman" w:hAnsi="Times New Roman" w:cs="Times New Roman"/>
          <w:bCs/>
          <w:sz w:val="24"/>
        </w:rPr>
        <w:t xml:space="preserve"> </w:t>
      </w:r>
      <w:r w:rsidRPr="00236490">
        <w:rPr>
          <w:bCs/>
        </w:rPr>
        <w:t>(Griekse letter ‘</w:t>
      </w:r>
      <w:proofErr w:type="spellStart"/>
      <w:r w:rsidRPr="00236490">
        <w:rPr>
          <w:bCs/>
        </w:rPr>
        <w:t>phi</w:t>
      </w:r>
      <w:proofErr w:type="spellEnd"/>
      <w:r w:rsidRPr="00236490">
        <w:rPr>
          <w:bCs/>
        </w:rPr>
        <w:t>’</w:t>
      </w:r>
      <w:r>
        <w:rPr>
          <w:bCs/>
        </w:rPr>
        <w:t>).</w:t>
      </w:r>
    </w:p>
    <w:p w:rsidR="00761C06" w:rsidRDefault="00D6458C" w:rsidP="00761C06">
      <w:pPr>
        <w:jc w:val="center"/>
        <w:rPr>
          <w:bCs/>
        </w:rPr>
      </w:pPr>
      <w:r>
        <w:rPr>
          <w:bCs/>
        </w:rPr>
      </w:r>
      <w:r>
        <w:rPr>
          <w:bCs/>
        </w:rPr>
        <w:pict>
          <v:shape id="_x0000_s3106" type="#_x0000_t202" style="width:234pt;height:42pt;mso-left-percent:-10001;mso-top-percent:-10001;mso-position-horizontal:absolute;mso-position-horizontal-relative:char;mso-position-vertical:absolute;mso-position-vertical-relative:line;mso-left-percent:-10001;mso-top-percent:-10001">
            <v:textbox>
              <w:txbxContent>
                <w:p w:rsidR="00810B24" w:rsidRPr="00BC5180" w:rsidRDefault="00810B24" w:rsidP="00761C06">
                  <w:pPr>
                    <w:jc w:val="center"/>
                    <w:rPr>
                      <w:b/>
                    </w:rPr>
                  </w:pPr>
                  <w:r w:rsidRPr="00BC5180">
                    <w:rPr>
                      <w:b/>
                    </w:rPr>
                    <w:t>De gulden snede:</w:t>
                  </w:r>
                </w:p>
                <w:p w:rsidR="00810B24" w:rsidRDefault="00810B24" w:rsidP="00761C06">
                  <w:pPr>
                    <w:jc w:val="center"/>
                  </w:pPr>
                  <w:r w:rsidRPr="00BC5180">
                    <w:rPr>
                      <w:position w:val="-12"/>
                    </w:rPr>
                    <w:object w:dxaOrig="2100" w:dyaOrig="400">
                      <v:shape id="_x0000_i1181" type="#_x0000_t75" style="width:104.85pt;height:20.15pt" o:ole="">
                        <v:imagedata r:id="rId370" o:title=""/>
                      </v:shape>
                      <o:OLEObject Type="Embed" ProgID="Equation.DSMT4" ShapeID="_x0000_i1181" DrawAspect="Content" ObjectID="_1406939628" r:id="rId371"/>
                    </w:object>
                  </w:r>
                </w:p>
              </w:txbxContent>
            </v:textbox>
            <w10:wrap type="none"/>
            <w10:anchorlock/>
          </v:shape>
        </w:pict>
      </w:r>
    </w:p>
    <w:p w:rsidR="00761C06" w:rsidRDefault="00761C06" w:rsidP="00761C06">
      <w:pPr>
        <w:rPr>
          <w:bCs/>
        </w:rPr>
      </w:pPr>
    </w:p>
    <w:p w:rsidR="00761C06" w:rsidRDefault="00761C06" w:rsidP="00761C06">
      <w:r w:rsidRPr="00BC5180">
        <w:rPr>
          <w:rFonts w:ascii="Times New Roman" w:hAnsi="Times New Roman" w:cs="Times New Roman"/>
          <w:sz w:val="24"/>
        </w:rPr>
        <w:t>φ</w:t>
      </w:r>
      <w:r>
        <w:t xml:space="preserve"> is (de positieve) oplossing van de vergelijking </w:t>
      </w:r>
      <w:r w:rsidRPr="00BC5180">
        <w:rPr>
          <w:position w:val="-6"/>
        </w:rPr>
        <w:object w:dxaOrig="1280" w:dyaOrig="320">
          <v:shape id="_x0000_i1136" type="#_x0000_t75" style="width:63.95pt;height:16.15pt" o:ole="">
            <v:imagedata r:id="rId372" o:title=""/>
          </v:shape>
          <o:OLEObject Type="Embed" ProgID="Equation.DSMT4" ShapeID="_x0000_i1136" DrawAspect="Content" ObjectID="_1406939593" r:id="rId373"/>
        </w:object>
      </w:r>
      <w:r>
        <w:t>,</w:t>
      </w:r>
    </w:p>
    <w:p w:rsidR="00761C06" w:rsidRDefault="00761C06" w:rsidP="00761C06">
      <w:r>
        <w:t xml:space="preserve">dus geldt </w:t>
      </w:r>
      <w:r w:rsidRPr="00BC5180">
        <w:rPr>
          <w:position w:val="-10"/>
        </w:rPr>
        <w:object w:dxaOrig="1300" w:dyaOrig="360">
          <v:shape id="_x0000_i1137" type="#_x0000_t75" style="width:65.1pt;height:17.85pt" o:ole="">
            <v:imagedata r:id="rId374" o:title=""/>
          </v:shape>
          <o:OLEObject Type="Embed" ProgID="Equation.DSMT4" ShapeID="_x0000_i1137" DrawAspect="Content" ObjectID="_1406939594" r:id="rId375"/>
        </w:object>
      </w:r>
      <w:r>
        <w:t xml:space="preserve">, ofwel  geldt ook </w:t>
      </w:r>
      <w:r w:rsidRPr="00BC5180">
        <w:rPr>
          <w:position w:val="-10"/>
        </w:rPr>
        <w:object w:dxaOrig="980" w:dyaOrig="360">
          <v:shape id="_x0000_i1138" type="#_x0000_t75" style="width:48.95pt;height:17.85pt" o:ole="">
            <v:imagedata r:id="rId376" o:title=""/>
          </v:shape>
          <o:OLEObject Type="Embed" ProgID="Equation.DSMT4" ShapeID="_x0000_i1138" DrawAspect="Content" ObjectID="_1406939595" r:id="rId377"/>
        </w:object>
      </w:r>
      <w:r>
        <w:t>.</w:t>
      </w:r>
    </w:p>
    <w:p w:rsidR="00761C06" w:rsidRDefault="00761C06" w:rsidP="00761C06"/>
    <w:p w:rsidR="00761C06" w:rsidRDefault="00761C06" w:rsidP="00761C06">
      <w:r>
        <w:rPr>
          <w:bCs/>
        </w:rPr>
        <w:t xml:space="preserve">De gulden snede wordt </w:t>
      </w:r>
      <w:r w:rsidRPr="00236490">
        <w:rPr>
          <w:bCs/>
        </w:rPr>
        <w:t xml:space="preserve"> ook wel eens met de hoofdletter </w:t>
      </w:r>
      <w:r w:rsidRPr="00236490">
        <w:rPr>
          <w:rFonts w:ascii="Times New Roman" w:hAnsi="Times New Roman" w:cs="Times New Roman"/>
          <w:bCs/>
          <w:sz w:val="24"/>
        </w:rPr>
        <w:t>Φ</w:t>
      </w:r>
      <w:r>
        <w:rPr>
          <w:bCs/>
        </w:rPr>
        <w:t xml:space="preserve"> </w:t>
      </w:r>
      <w:r w:rsidRPr="00236490">
        <w:rPr>
          <w:bCs/>
        </w:rPr>
        <w:t>aangegeven</w:t>
      </w:r>
      <w:r>
        <w:rPr>
          <w:bCs/>
        </w:rPr>
        <w:t xml:space="preserve">, maar vaak wordt met deze hoofdletter bedoeld </w:t>
      </w:r>
      <w:r w:rsidRPr="00735B4C">
        <w:rPr>
          <w:bCs/>
          <w:position w:val="-16"/>
        </w:rPr>
        <w:object w:dxaOrig="2720" w:dyaOrig="440">
          <v:shape id="_x0000_i1139" type="#_x0000_t75" style="width:135.95pt;height:21.9pt" o:ole="">
            <v:imagedata r:id="rId378" o:title=""/>
          </v:shape>
          <o:OLEObject Type="Embed" ProgID="Equation.DSMT4" ShapeID="_x0000_i1139" DrawAspect="Content" ObjectID="_1406939596" r:id="rId379"/>
        </w:object>
      </w:r>
      <w:r>
        <w:rPr>
          <w:bCs/>
        </w:rPr>
        <w:t>.</w:t>
      </w: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w:t>
      </w:r>
      <w:r w:rsidR="00167020">
        <w:rPr>
          <w:b/>
          <w:highlight w:val="yellow"/>
        </w:rPr>
        <w:t>8</w:t>
      </w:r>
      <w:r>
        <w:t>:</w:t>
      </w:r>
    </w:p>
    <w:p w:rsidR="00761C06" w:rsidRDefault="00761C06" w:rsidP="00761C06">
      <w:pPr>
        <w:pStyle w:val="Lijstalinea"/>
        <w:numPr>
          <w:ilvl w:val="0"/>
          <w:numId w:val="84"/>
        </w:numPr>
        <w:rPr>
          <w:bCs/>
        </w:rPr>
      </w:pPr>
      <w:r>
        <w:rPr>
          <w:bCs/>
        </w:rPr>
        <w:t xml:space="preserve">Er geldt: </w:t>
      </w:r>
      <w:r w:rsidRPr="00735B4C">
        <w:rPr>
          <w:bCs/>
          <w:position w:val="-10"/>
        </w:rPr>
        <w:object w:dxaOrig="980" w:dyaOrig="360">
          <v:shape id="_x0000_i1140" type="#_x0000_t75" style="width:48.95pt;height:17.85pt" o:ole="">
            <v:imagedata r:id="rId380" o:title=""/>
          </v:shape>
          <o:OLEObject Type="Embed" ProgID="Equation.DSMT4" ShapeID="_x0000_i1140" DrawAspect="Content" ObjectID="_1406939597" r:id="rId381"/>
        </w:object>
      </w:r>
      <w:r>
        <w:rPr>
          <w:bCs/>
        </w:rPr>
        <w:t>. Waarom?</w:t>
      </w:r>
    </w:p>
    <w:p w:rsidR="00761C06" w:rsidRPr="0000540F" w:rsidRDefault="00761C06" w:rsidP="00761C06">
      <w:pPr>
        <w:pStyle w:val="Lijstalinea"/>
        <w:numPr>
          <w:ilvl w:val="0"/>
          <w:numId w:val="84"/>
        </w:numPr>
        <w:rPr>
          <w:bCs/>
        </w:rPr>
      </w:pPr>
      <w:r>
        <w:rPr>
          <w:bCs/>
        </w:rPr>
        <w:t xml:space="preserve">Leg uit dat hieruit volgt dat </w:t>
      </w:r>
      <w:r w:rsidRPr="00735B4C">
        <w:rPr>
          <w:bCs/>
          <w:position w:val="-16"/>
        </w:rPr>
        <w:object w:dxaOrig="880" w:dyaOrig="400">
          <v:shape id="_x0000_i1141" type="#_x0000_t75" style="width:43.8pt;height:20.15pt" o:ole="">
            <v:imagedata r:id="rId382" o:title=""/>
          </v:shape>
          <o:OLEObject Type="Embed" ProgID="Equation.DSMT4" ShapeID="_x0000_i1141" DrawAspect="Content" ObjectID="_1406939598" r:id="rId383"/>
        </w:object>
      </w:r>
      <w:r>
        <w:rPr>
          <w:bCs/>
        </w:rPr>
        <w:t>.</w:t>
      </w:r>
    </w:p>
    <w:p w:rsidR="00761C06" w:rsidRDefault="00761C06" w:rsidP="00761C06">
      <w:pPr>
        <w:rPr>
          <w:bCs/>
        </w:rPr>
      </w:pPr>
    </w:p>
    <w:p w:rsidR="00761C06" w:rsidRDefault="00761C06" w:rsidP="00761C06">
      <w:pPr>
        <w:rPr>
          <w:bCs/>
        </w:rPr>
      </w:pPr>
    </w:p>
    <w:p w:rsidR="00761C06" w:rsidRDefault="00761C06" w:rsidP="00761C06">
      <w:pPr>
        <w:rPr>
          <w:bCs/>
        </w:rPr>
      </w:pPr>
      <w:r w:rsidRPr="00913CD8">
        <w:rPr>
          <w:b/>
          <w:bCs/>
        </w:rPr>
        <w:t>De rij van Fibonacci</w:t>
      </w:r>
    </w:p>
    <w:p w:rsidR="00761C06" w:rsidRDefault="00761C06" w:rsidP="00761C06">
      <w:pPr>
        <w:rPr>
          <w:bCs/>
        </w:rPr>
      </w:pPr>
      <w:r>
        <w:rPr>
          <w:bCs/>
        </w:rPr>
        <w:t xml:space="preserve">Het eerder genoemde boek </w:t>
      </w:r>
      <w:r w:rsidRPr="00913CD8">
        <w:rPr>
          <w:bCs/>
          <w:i/>
          <w:iCs/>
        </w:rPr>
        <w:t>Liber Abaci</w:t>
      </w:r>
      <w:r>
        <w:rPr>
          <w:bCs/>
        </w:rPr>
        <w:t xml:space="preserve"> uit 1202 na Chr. van Leonardo van Pisa, ook wel Fibonacci genoemd</w:t>
      </w:r>
      <w:r w:rsidR="00EF67AD">
        <w:rPr>
          <w:bCs/>
        </w:rPr>
        <w:t xml:space="preserve"> (</w:t>
      </w:r>
      <w:r w:rsidR="00EF67AD" w:rsidRPr="00EF67AD">
        <w:rPr>
          <w:color w:val="000000"/>
          <w:shd w:val="clear" w:color="auto" w:fill="FFFFFF"/>
        </w:rPr>
        <w:t>van</w:t>
      </w:r>
      <w:r w:rsidR="00EF67AD" w:rsidRPr="00EF67AD">
        <w:rPr>
          <w:rStyle w:val="apple-converted-space"/>
          <w:color w:val="000000"/>
          <w:shd w:val="clear" w:color="auto" w:fill="FFFFFF"/>
        </w:rPr>
        <w:t> </w:t>
      </w:r>
      <w:proofErr w:type="spellStart"/>
      <w:r w:rsidR="00EF67AD" w:rsidRPr="00EF67AD">
        <w:rPr>
          <w:i/>
          <w:iCs/>
          <w:color w:val="000000"/>
          <w:shd w:val="clear" w:color="auto" w:fill="FFFFFF"/>
        </w:rPr>
        <w:t>filius</w:t>
      </w:r>
      <w:proofErr w:type="spellEnd"/>
      <w:r w:rsidR="00EF67AD" w:rsidRPr="00EF67AD">
        <w:rPr>
          <w:i/>
          <w:iCs/>
          <w:color w:val="000000"/>
          <w:shd w:val="clear" w:color="auto" w:fill="FFFFFF"/>
        </w:rPr>
        <w:t xml:space="preserve"> </w:t>
      </w:r>
      <w:proofErr w:type="spellStart"/>
      <w:r w:rsidR="00EF67AD" w:rsidRPr="00EF67AD">
        <w:rPr>
          <w:i/>
          <w:iCs/>
          <w:color w:val="000000"/>
          <w:shd w:val="clear" w:color="auto" w:fill="FFFFFF"/>
        </w:rPr>
        <w:t>Bonacci</w:t>
      </w:r>
      <w:proofErr w:type="spellEnd"/>
      <w:r w:rsidR="00EF67AD" w:rsidRPr="00EF67AD">
        <w:rPr>
          <w:color w:val="000000"/>
          <w:shd w:val="clear" w:color="auto" w:fill="FFFFFF"/>
        </w:rPr>
        <w:t xml:space="preserve">, zoon van </w:t>
      </w:r>
      <w:proofErr w:type="spellStart"/>
      <w:r w:rsidR="00EF67AD" w:rsidRPr="00EF67AD">
        <w:rPr>
          <w:color w:val="000000"/>
          <w:shd w:val="clear" w:color="auto" w:fill="FFFFFF"/>
        </w:rPr>
        <w:t>Bonacci</w:t>
      </w:r>
      <w:proofErr w:type="spellEnd"/>
      <w:r w:rsidR="00EF67AD" w:rsidRPr="00EF67AD">
        <w:rPr>
          <w:color w:val="000000"/>
          <w:shd w:val="clear" w:color="auto" w:fill="FFFFFF"/>
        </w:rPr>
        <w:t>)</w:t>
      </w:r>
      <w:r>
        <w:rPr>
          <w:bCs/>
        </w:rPr>
        <w:t>, was een van de baanbrekende werken die voor de invoering van de Arabische cijfers in West-Europa zorgde.</w:t>
      </w:r>
    </w:p>
    <w:p w:rsidR="00761C06" w:rsidRDefault="00761C06" w:rsidP="00761C06">
      <w:pPr>
        <w:rPr>
          <w:bCs/>
        </w:rPr>
      </w:pPr>
      <w:proofErr w:type="spellStart"/>
      <w:r>
        <w:rPr>
          <w:bCs/>
        </w:rPr>
        <w:t>Één</w:t>
      </w:r>
      <w:proofErr w:type="spellEnd"/>
      <w:r>
        <w:rPr>
          <w:bCs/>
        </w:rPr>
        <w:t xml:space="preserve"> van de opgaven in dit boek ging over de getallenrij  1, 1, 2, 3, 5, 8, 13, 21, 34, …</w:t>
      </w:r>
    </w:p>
    <w:p w:rsidR="00761C06" w:rsidRDefault="00761C06" w:rsidP="00761C06">
      <w:pPr>
        <w:rPr>
          <w:bCs/>
        </w:rPr>
      </w:pPr>
    </w:p>
    <w:p w:rsidR="00761C06" w:rsidRDefault="00761C06" w:rsidP="00761C06">
      <w:pPr>
        <w:rPr>
          <w:bCs/>
        </w:rPr>
      </w:pPr>
      <w:r>
        <w:rPr>
          <w:bCs/>
        </w:rPr>
        <w:t>Hij gebruikte deze rij als illustratieve rekenoefening:</w:t>
      </w:r>
    </w:p>
    <w:p w:rsidR="00761C06" w:rsidRDefault="00761C06" w:rsidP="00761C06">
      <w:pPr>
        <w:tabs>
          <w:tab w:val="right" w:pos="8789"/>
        </w:tabs>
        <w:rPr>
          <w:bCs/>
          <w:sz w:val="18"/>
          <w:lang w:val="en-US"/>
        </w:rPr>
      </w:pPr>
      <w:r w:rsidRPr="001C2032">
        <w:rPr>
          <w:bCs/>
          <w:sz w:val="18"/>
        </w:rPr>
        <w:tab/>
      </w:r>
      <w:proofErr w:type="spellStart"/>
      <w:r w:rsidRPr="001C2032">
        <w:rPr>
          <w:bCs/>
          <w:sz w:val="18"/>
          <w:lang w:val="en-US"/>
        </w:rPr>
        <w:t>Bron</w:t>
      </w:r>
      <w:proofErr w:type="spellEnd"/>
      <w:r w:rsidR="00EF67AD">
        <w:rPr>
          <w:bCs/>
          <w:sz w:val="18"/>
          <w:lang w:val="en-US"/>
        </w:rPr>
        <w:t xml:space="preserve"> scan</w:t>
      </w:r>
      <w:r w:rsidRPr="001C2032">
        <w:rPr>
          <w:bCs/>
          <w:sz w:val="18"/>
          <w:lang w:val="en-US"/>
        </w:rPr>
        <w:t>: Fibonacci’s Liber Abaci, A translation in modern English, L.E. Sigler</w:t>
      </w:r>
    </w:p>
    <w:p w:rsidR="00EF67AD" w:rsidRPr="001C2032" w:rsidRDefault="00EF67AD" w:rsidP="00761C06">
      <w:pPr>
        <w:tabs>
          <w:tab w:val="right" w:pos="8789"/>
        </w:tabs>
        <w:rPr>
          <w:bCs/>
          <w:sz w:val="18"/>
          <w:lang w:val="en-US"/>
        </w:rPr>
      </w:pPr>
    </w:p>
    <w:p w:rsidR="00761C06" w:rsidRDefault="00761C06" w:rsidP="00761C06">
      <w:pPr>
        <w:jc w:val="center"/>
        <w:rPr>
          <w:bCs/>
        </w:rPr>
      </w:pPr>
      <w:r>
        <w:rPr>
          <w:noProof/>
          <w:lang w:eastAsia="nl-NL"/>
        </w:rPr>
        <w:drawing>
          <wp:inline distT="0" distB="0" distL="0" distR="0" wp14:anchorId="450E5E6B" wp14:editId="5348F71A">
            <wp:extent cx="5529432" cy="22479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b="31498"/>
                    <a:stretch/>
                  </pic:blipFill>
                  <pic:spPr bwMode="auto">
                    <a:xfrm>
                      <a:off x="0" y="0"/>
                      <a:ext cx="5533192" cy="2249429"/>
                    </a:xfrm>
                    <a:prstGeom prst="rect">
                      <a:avLst/>
                    </a:prstGeom>
                    <a:ln>
                      <a:noFill/>
                    </a:ln>
                    <a:extLst>
                      <a:ext uri="{53640926-AAD7-44D8-BBD7-CCE9431645EC}">
                        <a14:shadowObscured xmlns:a14="http://schemas.microsoft.com/office/drawing/2010/main"/>
                      </a:ext>
                    </a:extLst>
                  </pic:spPr>
                </pic:pic>
              </a:graphicData>
            </a:graphic>
          </wp:inline>
        </w:drawing>
      </w:r>
    </w:p>
    <w:p w:rsidR="00761C06" w:rsidRDefault="00761C06" w:rsidP="00761C06">
      <w:pPr>
        <w:rPr>
          <w:bCs/>
        </w:rPr>
      </w:pPr>
      <w:r>
        <w:rPr>
          <w:bCs/>
        </w:rPr>
        <w:br w:type="page"/>
      </w:r>
    </w:p>
    <w:p w:rsidR="00761C06" w:rsidRDefault="00761C06" w:rsidP="00761C06">
      <w:pPr>
        <w:rPr>
          <w:bCs/>
        </w:rPr>
      </w:pPr>
      <w:r>
        <w:rPr>
          <w:noProof/>
          <w:lang w:eastAsia="nl-NL"/>
        </w:rPr>
        <w:lastRenderedPageBreak/>
        <w:drawing>
          <wp:anchor distT="0" distB="0" distL="114300" distR="114300" simplePos="0" relativeHeight="251771904" behindDoc="0" locked="0" layoutInCell="1" allowOverlap="1" wp14:anchorId="345CF781" wp14:editId="6D8FF1A4">
            <wp:simplePos x="0" y="0"/>
            <wp:positionH relativeFrom="column">
              <wp:posOffset>3354705</wp:posOffset>
            </wp:positionH>
            <wp:positionV relativeFrom="paragraph">
              <wp:posOffset>31750</wp:posOffset>
            </wp:positionV>
            <wp:extent cx="2206625" cy="1932940"/>
            <wp:effectExtent l="0" t="0" r="0" b="0"/>
            <wp:wrapSquare wrapText="bothSides"/>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28A0092B-C50C-407E-A947-70E740481C1C}">
                          <a14:useLocalDpi xmlns:a14="http://schemas.microsoft.com/office/drawing/2010/main" val="0"/>
                        </a:ext>
                      </a:extLst>
                    </a:blip>
                    <a:stretch>
                      <a:fillRect/>
                    </a:stretch>
                  </pic:blipFill>
                  <pic:spPr>
                    <a:xfrm>
                      <a:off x="0" y="0"/>
                      <a:ext cx="2206625" cy="1932940"/>
                    </a:xfrm>
                    <a:prstGeom prst="rect">
                      <a:avLst/>
                    </a:prstGeom>
                  </pic:spPr>
                </pic:pic>
              </a:graphicData>
            </a:graphic>
            <wp14:sizeRelH relativeFrom="margin">
              <wp14:pctWidth>0</wp14:pctWidth>
            </wp14:sizeRelH>
            <wp14:sizeRelV relativeFrom="margin">
              <wp14:pctHeight>0</wp14:pctHeight>
            </wp14:sizeRelV>
          </wp:anchor>
        </w:drawing>
      </w:r>
      <w:r>
        <w:rPr>
          <w:bCs/>
        </w:rPr>
        <w:t>Dat het hier gaat om een ‘fictief’ verhaal, mag duidelijk zijn. Ook Fibonacci begreep best dat echte konijnen zich niet zo voortplanten, maar gebruikte het beestje slechts als voorbeeld. Het heeft niets met echte konijnen te maken.</w:t>
      </w:r>
    </w:p>
    <w:p w:rsidR="00761C06" w:rsidRDefault="00761C06" w:rsidP="00761C06">
      <w:pPr>
        <w:rPr>
          <w:bCs/>
        </w:rPr>
      </w:pPr>
    </w:p>
    <w:p w:rsidR="00761C06" w:rsidRDefault="00761C06" w:rsidP="00761C06">
      <w:pPr>
        <w:rPr>
          <w:bCs/>
        </w:rPr>
      </w:pPr>
      <w:r w:rsidRPr="001C2032">
        <w:rPr>
          <w:bCs/>
        </w:rPr>
        <w:t>Je krij</w:t>
      </w:r>
      <w:r>
        <w:rPr>
          <w:bCs/>
        </w:rPr>
        <w:t>gt de rij van Fibonacci als je begint met 1 en nog eens 1 en daarna telkens de twee voorgaande getallen bij elkaar optelt.</w:t>
      </w:r>
    </w:p>
    <w:p w:rsidR="00761C06" w:rsidRDefault="00761C06" w:rsidP="00761C06">
      <w:pPr>
        <w:rPr>
          <w:bCs/>
        </w:rPr>
      </w:pPr>
      <w:r>
        <w:rPr>
          <w:bCs/>
        </w:rPr>
        <w:t>De rij blijkt veel onverwachte eigenschappen te hebben.</w:t>
      </w:r>
    </w:p>
    <w:p w:rsidR="00761C06" w:rsidRDefault="00761C06" w:rsidP="00761C06">
      <w:pPr>
        <w:rPr>
          <w:bCs/>
        </w:rPr>
      </w:pPr>
    </w:p>
    <w:p w:rsidR="00761C06" w:rsidRDefault="00761C06" w:rsidP="00761C06">
      <w:pPr>
        <w:rPr>
          <w:bCs/>
        </w:rPr>
      </w:pPr>
      <w:r>
        <w:rPr>
          <w:bCs/>
        </w:rPr>
        <w:t>Op de GR bestaat de mogelijkheid om met rijen te werken. Als je niet weet hoe dat moet, dan kan het handig zijn bij de volgende opgave(n) om dit eerst uit te zoeken, al of niet met behulp van je docent.</w:t>
      </w:r>
    </w:p>
    <w:p w:rsidR="00761C06" w:rsidRDefault="00761C06" w:rsidP="00761C06">
      <w:pPr>
        <w:rPr>
          <w:bCs/>
        </w:rPr>
      </w:pPr>
    </w:p>
    <w:p w:rsidR="00761C06" w:rsidRDefault="00761C06"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5</w:t>
      </w:r>
      <w:r w:rsidR="00167020">
        <w:rPr>
          <w:b/>
          <w:highlight w:val="yellow"/>
        </w:rPr>
        <w:t>9</w:t>
      </w:r>
      <w:r>
        <w:t>:</w:t>
      </w:r>
    </w:p>
    <w:p w:rsidR="00761C06" w:rsidRDefault="00761C06" w:rsidP="00761C06">
      <w:pPr>
        <w:pStyle w:val="Lijstalinea"/>
        <w:numPr>
          <w:ilvl w:val="0"/>
          <w:numId w:val="85"/>
        </w:numPr>
        <w:rPr>
          <w:bCs/>
        </w:rPr>
      </w:pPr>
      <w:r>
        <w:rPr>
          <w:bCs/>
        </w:rPr>
        <w:t>Het hoeveelste getal uit de rij van Fibonacci is voor het eerst groter dan 1000?</w:t>
      </w:r>
    </w:p>
    <w:p w:rsidR="00761C06" w:rsidRDefault="00761C06" w:rsidP="00761C06">
      <w:pPr>
        <w:pStyle w:val="Lijstalinea"/>
        <w:numPr>
          <w:ilvl w:val="0"/>
          <w:numId w:val="85"/>
        </w:numPr>
        <w:rPr>
          <w:bCs/>
        </w:rPr>
      </w:pPr>
      <w:r>
        <w:rPr>
          <w:bCs/>
        </w:rPr>
        <w:t>Als je alle getallen uit de rij tot aan bijvoorbeeld het vijfde bij elkaar optelt, krijg je het 7</w:t>
      </w:r>
      <w:r w:rsidRPr="001C2032">
        <w:rPr>
          <w:bCs/>
          <w:vertAlign w:val="superscript"/>
        </w:rPr>
        <w:t>e</w:t>
      </w:r>
      <w:r>
        <w:rPr>
          <w:bCs/>
        </w:rPr>
        <w:t xml:space="preserve"> getal uit de rij min 1.</w:t>
      </w:r>
      <w:r w:rsidR="006F4FFD">
        <w:rPr>
          <w:bCs/>
        </w:rPr>
        <w:t xml:space="preserve"> </w:t>
      </w:r>
      <w:r>
        <w:rPr>
          <w:bCs/>
        </w:rPr>
        <w:t>Controleer dat</w:t>
      </w:r>
      <w:r w:rsidR="006F4FFD">
        <w:rPr>
          <w:bCs/>
        </w:rPr>
        <w:t>.</w:t>
      </w:r>
      <w:r w:rsidR="006F4FFD">
        <w:rPr>
          <w:bCs/>
        </w:rPr>
        <w:br/>
      </w:r>
      <w:r w:rsidR="006F4FFD">
        <w:rPr>
          <w:bCs/>
        </w:rPr>
        <w:t>Wat krijg je als je de eerste 6 getallen bij elkaar optelt?</w:t>
      </w:r>
      <w:r w:rsidR="006F4FFD">
        <w:rPr>
          <w:bCs/>
        </w:rPr>
        <w:t xml:space="preserve"> En de eerste 7? En de eerste 10? Kun je een regel formuleren?</w:t>
      </w:r>
    </w:p>
    <w:p w:rsidR="00761C06" w:rsidRDefault="00761C06" w:rsidP="00761C06">
      <w:pPr>
        <w:pStyle w:val="Lijstalinea"/>
        <w:numPr>
          <w:ilvl w:val="0"/>
          <w:numId w:val="85"/>
        </w:numPr>
        <w:rPr>
          <w:bCs/>
        </w:rPr>
      </w:pPr>
      <w:r>
        <w:rPr>
          <w:bCs/>
        </w:rPr>
        <w:t>Neem drie opeenvolgende getallen uit de rij, bijvoorbeeld 3, 5, 8. Vermenigvuldig de eerste met de laatste van de drie (3 x 8) en vergelijk dat met het kwadraat van het middelste (5</w:t>
      </w:r>
      <w:r>
        <w:rPr>
          <w:bCs/>
          <w:vertAlign w:val="superscript"/>
        </w:rPr>
        <w:t>2</w:t>
      </w:r>
      <w:r>
        <w:rPr>
          <w:bCs/>
        </w:rPr>
        <w:t>). Doe dit voor een (groot) aantal drietallen.</w:t>
      </w:r>
      <w:r>
        <w:rPr>
          <w:bCs/>
        </w:rPr>
        <w:br/>
        <w:t>Wat valt je op?</w:t>
      </w:r>
      <w:bookmarkStart w:id="0" w:name="_GoBack"/>
      <w:bookmarkEnd w:id="0"/>
    </w:p>
    <w:p w:rsidR="00761C06" w:rsidRDefault="00761C06" w:rsidP="00761C06">
      <w:pPr>
        <w:pStyle w:val="Lijstalinea"/>
        <w:numPr>
          <w:ilvl w:val="0"/>
          <w:numId w:val="85"/>
        </w:numPr>
        <w:rPr>
          <w:bCs/>
        </w:rPr>
      </w:pPr>
      <w:r>
        <w:rPr>
          <w:bCs/>
        </w:rPr>
        <w:t>Deel met je rekenmachine steeds twee opeenvolgende getallen uit de rij door elkaar (grootste gedeeld door kleinste). Geef de antwoorden in drie decimalen en ga door tot 144 (of als je dat met de GR kunt nog een stukje verder).</w:t>
      </w:r>
      <w:r>
        <w:rPr>
          <w:bCs/>
        </w:rPr>
        <w:br/>
        <w:t>Wat valt je op?</w:t>
      </w:r>
    </w:p>
    <w:p w:rsidR="00761C06" w:rsidRDefault="00761C06" w:rsidP="00761C06">
      <w:pPr>
        <w:rPr>
          <w:bCs/>
        </w:rPr>
      </w:pPr>
    </w:p>
    <w:p w:rsidR="00761C06" w:rsidRDefault="00761C06" w:rsidP="00761C06">
      <w:pPr>
        <w:rPr>
          <w:bCs/>
        </w:rPr>
      </w:pPr>
      <w:r>
        <w:rPr>
          <w:bCs/>
        </w:rPr>
        <w:t>Johannes Kepler, die voor het eerst in de geschiedenis een goede beschrijving gaf van de beweging van de planeten, ontdekte rond 1600 de laatste twee eigenschappen van de rij van Fibonacci van de vorige opgave.</w:t>
      </w:r>
    </w:p>
    <w:p w:rsidR="00761C06" w:rsidRDefault="00761C06" w:rsidP="00761C06">
      <w:pPr>
        <w:rPr>
          <w:bCs/>
        </w:rPr>
      </w:pPr>
      <w:r>
        <w:rPr>
          <w:bCs/>
        </w:rPr>
        <w:t>Waarschijnlijk zag hij als eerste het verband tussen de rij van Fibonacci en de gulden snede: het quotiënt van twee opvolgende getallen in de rij van Fibonacci komt steeds dichter bij de gulden snede verhouding te liggen.</w:t>
      </w:r>
    </w:p>
    <w:p w:rsidR="00761C06" w:rsidRPr="00BA3BEA" w:rsidRDefault="00761C06" w:rsidP="00761C06">
      <w:pPr>
        <w:rPr>
          <w:bCs/>
        </w:rPr>
      </w:pPr>
      <w:r>
        <w:rPr>
          <w:bCs/>
        </w:rPr>
        <w:t>Later zijn nog veel meer verbanden gevonden tussen de rij van Fibonacci en de gulden snede, onder andere een directe formule voor de rij, waarin de gulden snede verhouding ook een belangrijke rol speelt.</w:t>
      </w:r>
    </w:p>
    <w:p w:rsidR="00761C06" w:rsidRDefault="00761C06" w:rsidP="00761C06">
      <w:pPr>
        <w:rPr>
          <w:bCs/>
        </w:rPr>
      </w:pPr>
    </w:p>
    <w:p w:rsidR="006F4FFD" w:rsidRDefault="006F4FFD"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sidR="00167020">
        <w:rPr>
          <w:b/>
          <w:highlight w:val="yellow"/>
        </w:rPr>
        <w:t>60</w:t>
      </w:r>
      <w:r>
        <w:t>:</w:t>
      </w:r>
    </w:p>
    <w:p w:rsidR="00761C06" w:rsidRDefault="00761C06" w:rsidP="00761C06">
      <w:pPr>
        <w:tabs>
          <w:tab w:val="right" w:pos="8789"/>
        </w:tabs>
        <w:spacing w:after="60"/>
      </w:pPr>
      <w:r>
        <w:rPr>
          <w:bCs/>
        </w:rPr>
        <w:t>Begin de rij met 1, 3  en tel daarna net als bij de rij van Fibonacci telkens de twee voorgaande getallen bij elkaar op. Je krijgt dus 1, 3, 4, 7, …</w:t>
      </w:r>
      <w:r>
        <w:rPr>
          <w:bCs/>
        </w:rPr>
        <w:br/>
        <w:t xml:space="preserve">Ook nu gelden eigenschappen vergelijkbaar met de genoemde opgaven in de vorige opgave (maar toch nét even anders). </w:t>
      </w:r>
    </w:p>
    <w:p w:rsidR="00761C06" w:rsidRDefault="00761C06" w:rsidP="00761C06">
      <w:pPr>
        <w:pStyle w:val="Lijstalinea"/>
        <w:numPr>
          <w:ilvl w:val="0"/>
          <w:numId w:val="86"/>
        </w:numPr>
        <w:rPr>
          <w:bCs/>
        </w:rPr>
      </w:pPr>
      <w:r>
        <w:rPr>
          <w:bCs/>
        </w:rPr>
        <w:t>Formuleer deze overeenkomstige eigenschappen.</w:t>
      </w:r>
    </w:p>
    <w:p w:rsidR="00761C06" w:rsidRDefault="00761C06" w:rsidP="00761C06">
      <w:pPr>
        <w:pStyle w:val="Lijstalinea"/>
        <w:numPr>
          <w:ilvl w:val="0"/>
          <w:numId w:val="86"/>
        </w:numPr>
        <w:rPr>
          <w:bCs/>
        </w:rPr>
      </w:pPr>
      <w:r>
        <w:rPr>
          <w:bCs/>
        </w:rPr>
        <w:t>Een directe formule voor de getallen van Fibonacci is de volgende:</w:t>
      </w:r>
      <w:r>
        <w:rPr>
          <w:bCs/>
        </w:rPr>
        <w:br/>
      </w:r>
      <w:r w:rsidRPr="0085006D">
        <w:rPr>
          <w:bCs/>
          <w:position w:val="-28"/>
        </w:rPr>
        <w:object w:dxaOrig="1740" w:dyaOrig="700">
          <v:shape id="_x0000_i1142" type="#_x0000_t75" style="width:87pt;height:35.15pt" o:ole="">
            <v:imagedata r:id="rId386" o:title=""/>
          </v:shape>
          <o:OLEObject Type="Embed" ProgID="Equation.DSMT4" ShapeID="_x0000_i1142" DrawAspect="Content" ObjectID="_1406939599" r:id="rId387"/>
        </w:object>
      </w:r>
      <w:r>
        <w:rPr>
          <w:bCs/>
        </w:rPr>
        <w:t xml:space="preserve">  waarbij  </w:t>
      </w:r>
      <w:r w:rsidRPr="0085006D">
        <w:rPr>
          <w:bCs/>
          <w:position w:val="-12"/>
        </w:rPr>
        <w:object w:dxaOrig="279" w:dyaOrig="360">
          <v:shape id="_x0000_i1143" type="#_x0000_t75" style="width:13.8pt;height:17.85pt" o:ole="">
            <v:imagedata r:id="rId388" o:title=""/>
          </v:shape>
          <o:OLEObject Type="Embed" ProgID="Equation.DSMT4" ShapeID="_x0000_i1143" DrawAspect="Content" ObjectID="_1406939600" r:id="rId389"/>
        </w:object>
      </w:r>
      <w:r>
        <w:rPr>
          <w:bCs/>
        </w:rPr>
        <w:t xml:space="preserve"> het </w:t>
      </w:r>
      <w:r w:rsidRPr="00EF67AD">
        <w:rPr>
          <w:rFonts w:ascii="Times New Roman" w:hAnsi="Times New Roman" w:cs="Times New Roman"/>
          <w:bCs/>
          <w:i/>
          <w:sz w:val="24"/>
        </w:rPr>
        <w:t>n</w:t>
      </w:r>
      <w:r w:rsidRPr="00EF67AD">
        <w:rPr>
          <w:bCs/>
          <w:vertAlign w:val="superscript"/>
        </w:rPr>
        <w:t>e</w:t>
      </w:r>
      <w:r>
        <w:rPr>
          <w:bCs/>
        </w:rPr>
        <w:t xml:space="preserve"> getal uit de rij van Fibonacci is en </w:t>
      </w:r>
      <w:r w:rsidRPr="0085006D">
        <w:rPr>
          <w:rFonts w:ascii="Times New Roman" w:hAnsi="Times New Roman" w:cs="Times New Roman"/>
          <w:bCs/>
          <w:sz w:val="24"/>
        </w:rPr>
        <w:t>φ</w:t>
      </w:r>
      <w:r>
        <w:rPr>
          <w:bCs/>
        </w:rPr>
        <w:t xml:space="preserve"> de gulden snede verhouding. Ga dit voor enkele waarden van </w:t>
      </w:r>
      <w:r w:rsidRPr="00EF67AD">
        <w:rPr>
          <w:rFonts w:ascii="Times New Roman" w:hAnsi="Times New Roman" w:cs="Times New Roman"/>
          <w:bCs/>
          <w:i/>
          <w:iCs/>
          <w:sz w:val="24"/>
        </w:rPr>
        <w:t>n</w:t>
      </w:r>
      <w:r>
        <w:rPr>
          <w:bCs/>
        </w:rPr>
        <w:t xml:space="preserve"> na.</w:t>
      </w:r>
    </w:p>
    <w:p w:rsidR="00761C06" w:rsidRPr="001C2032" w:rsidRDefault="00761C06" w:rsidP="00761C06">
      <w:pPr>
        <w:rPr>
          <w:bCs/>
        </w:rPr>
      </w:pPr>
      <w:r w:rsidRPr="001C2032">
        <w:rPr>
          <w:bCs/>
        </w:rPr>
        <w:br w:type="page"/>
      </w:r>
    </w:p>
    <w:p w:rsidR="00761C06" w:rsidRDefault="00761C06" w:rsidP="00761C06">
      <w:pPr>
        <w:rPr>
          <w:bCs/>
        </w:rPr>
      </w:pPr>
      <w:r w:rsidRPr="00411A1C">
        <w:rPr>
          <w:b/>
          <w:bCs/>
        </w:rPr>
        <w:lastRenderedPageBreak/>
        <w:t>Pentagram</w:t>
      </w:r>
    </w:p>
    <w:p w:rsidR="00761C06" w:rsidRDefault="00761C06" w:rsidP="00761C06">
      <w:pPr>
        <w:rPr>
          <w:bCs/>
        </w:rPr>
      </w:pPr>
      <w:r>
        <w:rPr>
          <w:noProof/>
          <w:lang w:eastAsia="nl-NL"/>
        </w:rPr>
        <w:drawing>
          <wp:anchor distT="0" distB="0" distL="114300" distR="114300" simplePos="0" relativeHeight="251769856" behindDoc="0" locked="0" layoutInCell="1" allowOverlap="1" wp14:anchorId="4049031A" wp14:editId="4C08E186">
            <wp:simplePos x="1076325" y="3409950"/>
            <wp:positionH relativeFrom="margin">
              <wp:align>right</wp:align>
            </wp:positionH>
            <wp:positionV relativeFrom="paragraph">
              <wp:posOffset>3810</wp:posOffset>
            </wp:positionV>
            <wp:extent cx="1756800" cy="1659600"/>
            <wp:effectExtent l="0" t="0" r="0" b="0"/>
            <wp:wrapSquare wrapText="bothSides"/>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756800" cy="1659600"/>
                    </a:xfrm>
                    <a:prstGeom prst="rect">
                      <a:avLst/>
                    </a:prstGeom>
                  </pic:spPr>
                </pic:pic>
              </a:graphicData>
            </a:graphic>
            <wp14:sizeRelH relativeFrom="margin">
              <wp14:pctWidth>0</wp14:pctWidth>
            </wp14:sizeRelH>
            <wp14:sizeRelV relativeFrom="margin">
              <wp14:pctHeight>0</wp14:pctHeight>
            </wp14:sizeRelV>
          </wp:anchor>
        </w:drawing>
      </w:r>
      <w:r w:rsidRPr="00411A1C">
        <w:rPr>
          <w:bCs/>
        </w:rPr>
        <w:t xml:space="preserve">Het pentagram </w:t>
      </w:r>
      <w:r>
        <w:rPr>
          <w:bCs/>
        </w:rPr>
        <w:t>(</w:t>
      </w:r>
      <w:r w:rsidRPr="00411A1C">
        <w:rPr>
          <w:bCs/>
        </w:rPr>
        <w:t>of pentakel</w:t>
      </w:r>
      <w:r>
        <w:rPr>
          <w:bCs/>
        </w:rPr>
        <w:t>)</w:t>
      </w:r>
      <w:r w:rsidRPr="00411A1C">
        <w:rPr>
          <w:bCs/>
        </w:rPr>
        <w:t xml:space="preserve"> is een vijfpuntige ster en een van de oudste symbolen ter wereld: </w:t>
      </w:r>
      <w:r>
        <w:rPr>
          <w:bCs/>
        </w:rPr>
        <w:t xml:space="preserve">de eerste gevonden afbeeldingen komt men al  meer </w:t>
      </w:r>
      <w:r w:rsidRPr="00411A1C">
        <w:rPr>
          <w:bCs/>
        </w:rPr>
        <w:t>dan 40</w:t>
      </w:r>
      <w:r>
        <w:rPr>
          <w:bCs/>
        </w:rPr>
        <w:t>00 jaar v.Chr. tegen.</w:t>
      </w:r>
    </w:p>
    <w:p w:rsidR="00761C06" w:rsidRDefault="00761C06" w:rsidP="00761C06">
      <w:pPr>
        <w:rPr>
          <w:bCs/>
        </w:rPr>
      </w:pPr>
      <w:r>
        <w:rPr>
          <w:bCs/>
        </w:rPr>
        <w:t>Je krijgt het pentagram door in een regelmatige vijfhoek alle diagonalen te tekenen (en de vijfhoek weg te laten).</w:t>
      </w:r>
    </w:p>
    <w:p w:rsidR="00761C06" w:rsidRDefault="00761C06" w:rsidP="00761C06">
      <w:pPr>
        <w:rPr>
          <w:bCs/>
        </w:rPr>
      </w:pPr>
    </w:p>
    <w:p w:rsidR="00761C06" w:rsidRDefault="00761C06" w:rsidP="00761C06">
      <w:pPr>
        <w:rPr>
          <w:bCs/>
        </w:rPr>
      </w:pPr>
      <w:r>
        <w:rPr>
          <w:bCs/>
        </w:rPr>
        <w:t>De vijfhoek met erin getekende pentagram zit vol met gelijkbenige driehoeken, dat zijn driehoeken waarvan twee zijden gelijk zijn. Dan zijn ook twee hoeken gelijk.</w:t>
      </w:r>
    </w:p>
    <w:p w:rsidR="00761C06" w:rsidRDefault="00761C06" w:rsidP="00761C06">
      <w:pPr>
        <w:rPr>
          <w:bCs/>
        </w:rPr>
      </w:pPr>
      <w:r>
        <w:rPr>
          <w:bCs/>
        </w:rPr>
        <w:t>Ook kun je veel gelijkvormige driehoeken ontdekken.</w:t>
      </w:r>
    </w:p>
    <w:p w:rsidR="00761C06" w:rsidRDefault="00761C06" w:rsidP="00761C06">
      <w:pPr>
        <w:rPr>
          <w:bCs/>
        </w:rPr>
      </w:pPr>
      <w:r>
        <w:rPr>
          <w:bCs/>
        </w:rPr>
        <w:t>In de figuur zijn enkele gelijkbenige en gelijkvormige driehoeken aangegeven.</w:t>
      </w:r>
    </w:p>
    <w:p w:rsidR="00761C06" w:rsidRDefault="00761C06" w:rsidP="00761C06">
      <w:pPr>
        <w:rPr>
          <w:bCs/>
        </w:rPr>
      </w:pPr>
      <w:r>
        <w:rPr>
          <w:noProof/>
          <w:lang w:eastAsia="nl-NL"/>
        </w:rPr>
        <w:drawing>
          <wp:inline distT="0" distB="0" distL="0" distR="0" wp14:anchorId="21799ADD" wp14:editId="5136C602">
            <wp:extent cx="4441148" cy="2230961"/>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4445734" cy="2233265"/>
                    </a:xfrm>
                    <a:prstGeom prst="rect">
                      <a:avLst/>
                    </a:prstGeom>
                  </pic:spPr>
                </pic:pic>
              </a:graphicData>
            </a:graphic>
          </wp:inline>
        </w:drawing>
      </w: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6</w:t>
      </w:r>
      <w:r w:rsidR="00167020">
        <w:rPr>
          <w:b/>
          <w:highlight w:val="yellow"/>
        </w:rPr>
        <w:t>1</w:t>
      </w:r>
      <w:r>
        <w:t>:</w:t>
      </w:r>
    </w:p>
    <w:p w:rsidR="00761C06" w:rsidRDefault="00761C06" w:rsidP="00761C06">
      <w:pPr>
        <w:tabs>
          <w:tab w:val="right" w:pos="8789"/>
        </w:tabs>
        <w:spacing w:after="60"/>
      </w:pPr>
      <w:r>
        <w:rPr>
          <w:bCs/>
        </w:rPr>
        <w:t xml:space="preserve">De zijde van de vijfhoek heeft lengte 1. De lengte van een diagonaal is </w:t>
      </w:r>
      <w:r w:rsidRPr="006F6A45">
        <w:rPr>
          <w:rFonts w:ascii="Times New Roman" w:hAnsi="Times New Roman" w:cs="Times New Roman"/>
          <w:bCs/>
          <w:i/>
          <w:sz w:val="24"/>
        </w:rPr>
        <w:t>x</w:t>
      </w:r>
      <w:r>
        <w:rPr>
          <w:bCs/>
        </w:rPr>
        <w:t>.</w:t>
      </w:r>
    </w:p>
    <w:p w:rsidR="00761C06" w:rsidRPr="0000540F" w:rsidRDefault="00761C06" w:rsidP="00761C06">
      <w:pPr>
        <w:pStyle w:val="Lijstalinea"/>
        <w:numPr>
          <w:ilvl w:val="0"/>
          <w:numId w:val="83"/>
        </w:numPr>
        <w:rPr>
          <w:bCs/>
        </w:rPr>
      </w:pPr>
      <w:r>
        <w:rPr>
          <w:bCs/>
        </w:rPr>
        <w:t>Hoe groot is de hoek van een regelmatige vijfhoek?</w:t>
      </w:r>
    </w:p>
    <w:p w:rsidR="00761C06" w:rsidRDefault="00761C06" w:rsidP="00761C06">
      <w:pPr>
        <w:pStyle w:val="Lijstalinea"/>
        <w:numPr>
          <w:ilvl w:val="0"/>
          <w:numId w:val="83"/>
        </w:numPr>
        <w:rPr>
          <w:bCs/>
        </w:rPr>
      </w:pPr>
      <w:r>
        <w:rPr>
          <w:bCs/>
        </w:rPr>
        <w:t>Kijk naar de (stomphoekige) gelijkbenige driehoek (groen gekleurd). Hoe groot zijn de hoeken van deze driehoek?</w:t>
      </w:r>
    </w:p>
    <w:p w:rsidR="00761C06" w:rsidRDefault="00761C06" w:rsidP="00761C06">
      <w:pPr>
        <w:pStyle w:val="Lijstalinea"/>
        <w:numPr>
          <w:ilvl w:val="0"/>
          <w:numId w:val="83"/>
        </w:numPr>
        <w:rPr>
          <w:bCs/>
        </w:rPr>
      </w:pPr>
      <w:r>
        <w:rPr>
          <w:bCs/>
        </w:rPr>
        <w:t>In de figuur is een gele driehoek aangegeven. Hoeveel van deze gele driehoeken zitten in de figuur verborgen? Hoe groot zijn de hoeken van zo’n gele driehoek?</w:t>
      </w:r>
    </w:p>
    <w:p w:rsidR="00761C06" w:rsidRDefault="00761C06" w:rsidP="00761C06">
      <w:pPr>
        <w:pStyle w:val="Lijstalinea"/>
        <w:numPr>
          <w:ilvl w:val="0"/>
          <w:numId w:val="83"/>
        </w:numPr>
        <w:rPr>
          <w:bCs/>
        </w:rPr>
      </w:pPr>
      <w:r>
        <w:rPr>
          <w:bCs/>
        </w:rPr>
        <w:t>In de figuur zijn twee roze driehoeken aangegeven. Hoeveel van deze roze driehoeken zitten in de figuur verborgen? Hoe groot zijn de hoeken zo’n roze driehoek?</w:t>
      </w:r>
    </w:p>
    <w:p w:rsidR="00761C06" w:rsidRDefault="00761C06" w:rsidP="00761C06">
      <w:pPr>
        <w:rPr>
          <w:bCs/>
        </w:rPr>
      </w:pPr>
    </w:p>
    <w:p w:rsidR="00761C06" w:rsidRDefault="00761C06" w:rsidP="00761C06">
      <w:pPr>
        <w:rPr>
          <w:bCs/>
        </w:rPr>
      </w:pPr>
      <w:r>
        <w:rPr>
          <w:bCs/>
        </w:rPr>
        <w:t xml:space="preserve">De roze en gele driehoeken zijn in de figuur eruit gelicht en ernaast gezet. De maten van de zijden staan erbij. Omdat de hoeken van de roze en gele driehoeken gelijk zijn, zijn ze gelijkvormig. Hieruit volgt:  </w:t>
      </w:r>
      <w:r w:rsidRPr="00162771">
        <w:rPr>
          <w:bCs/>
          <w:position w:val="-24"/>
        </w:rPr>
        <w:object w:dxaOrig="920" w:dyaOrig="620">
          <v:shape id="_x0000_i1144" type="#_x0000_t75" style="width:46.1pt;height:31.1pt" o:ole="">
            <v:imagedata r:id="rId392" o:title=""/>
          </v:shape>
          <o:OLEObject Type="Embed" ProgID="Equation.DSMT4" ShapeID="_x0000_i1144" DrawAspect="Content" ObjectID="_1406939601" r:id="rId393"/>
        </w:object>
      </w:r>
      <w:r>
        <w:rPr>
          <w:bCs/>
        </w:rPr>
        <w:t>.</w:t>
      </w:r>
    </w:p>
    <w:p w:rsidR="00761C06" w:rsidRDefault="00761C06" w:rsidP="00761C06">
      <w:pPr>
        <w:pStyle w:val="Lijstalinea"/>
        <w:numPr>
          <w:ilvl w:val="0"/>
          <w:numId w:val="83"/>
        </w:numPr>
        <w:rPr>
          <w:bCs/>
        </w:rPr>
      </w:pPr>
      <w:r>
        <w:rPr>
          <w:bCs/>
        </w:rPr>
        <w:t>Ga dat na en los deze vergelijking (met de abc-formule) op.</w:t>
      </w:r>
      <w:r>
        <w:rPr>
          <w:bCs/>
        </w:rPr>
        <w:br/>
        <w:t>Hoe groot is de positieve oplossing van deze vergelijking?</w:t>
      </w:r>
    </w:p>
    <w:p w:rsidR="00761C06" w:rsidRDefault="00761C06" w:rsidP="00761C06">
      <w:pPr>
        <w:rPr>
          <w:bCs/>
        </w:rPr>
      </w:pPr>
    </w:p>
    <w:p w:rsidR="00761C06" w:rsidRDefault="00761C06" w:rsidP="00761C06">
      <w:pPr>
        <w:rPr>
          <w:bCs/>
        </w:rPr>
      </w:pPr>
      <w:r>
        <w:rPr>
          <w:bCs/>
        </w:rPr>
        <w:t>De diagonaal en de zijde van de vijfhoek verhouden zich dus als de gulden snede.</w:t>
      </w:r>
    </w:p>
    <w:p w:rsidR="00761C06" w:rsidRDefault="00761C06" w:rsidP="00761C06">
      <w:pPr>
        <w:rPr>
          <w:bCs/>
        </w:rPr>
      </w:pPr>
      <w:r>
        <w:rPr>
          <w:bCs/>
        </w:rPr>
        <w:t xml:space="preserve">En een diagonaal wordt in twee stukken verdeeld: in een stuk van lengte </w:t>
      </w:r>
      <w:r w:rsidRPr="0010663B">
        <w:rPr>
          <w:rFonts w:ascii="Times New Roman" w:hAnsi="Times New Roman" w:cs="Times New Roman"/>
          <w:bCs/>
          <w:sz w:val="24"/>
        </w:rPr>
        <w:t>1</w:t>
      </w:r>
      <w:r>
        <w:rPr>
          <w:bCs/>
        </w:rPr>
        <w:t xml:space="preserve"> en </w:t>
      </w:r>
      <w:r w:rsidRPr="0010663B">
        <w:rPr>
          <w:rFonts w:ascii="Times New Roman" w:hAnsi="Times New Roman" w:cs="Times New Roman"/>
          <w:bCs/>
          <w:sz w:val="24"/>
        </w:rPr>
        <w:t>φ – 1</w:t>
      </w:r>
      <w:r>
        <w:rPr>
          <w:bCs/>
        </w:rPr>
        <w:t>.</w:t>
      </w:r>
    </w:p>
    <w:p w:rsidR="00761C06" w:rsidRDefault="00761C06" w:rsidP="00761C06">
      <w:pPr>
        <w:pStyle w:val="Lijstalinea"/>
        <w:numPr>
          <w:ilvl w:val="0"/>
          <w:numId w:val="83"/>
        </w:numPr>
        <w:rPr>
          <w:bCs/>
        </w:rPr>
      </w:pPr>
      <w:r>
        <w:rPr>
          <w:bCs/>
        </w:rPr>
        <w:t xml:space="preserve">Leg uit dat  </w:t>
      </w:r>
      <w:r w:rsidRPr="0010663B">
        <w:rPr>
          <w:rFonts w:ascii="Times New Roman" w:hAnsi="Times New Roman" w:cs="Times New Roman"/>
          <w:bCs/>
          <w:sz w:val="24"/>
        </w:rPr>
        <w:t xml:space="preserve">1 : </w:t>
      </w:r>
      <w:r>
        <w:rPr>
          <w:rFonts w:ascii="Times New Roman" w:hAnsi="Times New Roman" w:cs="Times New Roman"/>
          <w:bCs/>
          <w:sz w:val="24"/>
        </w:rPr>
        <w:t>(</w:t>
      </w:r>
      <w:r w:rsidRPr="0010663B">
        <w:rPr>
          <w:rFonts w:ascii="Times New Roman" w:hAnsi="Times New Roman" w:cs="Times New Roman"/>
          <w:bCs/>
          <w:sz w:val="24"/>
        </w:rPr>
        <w:t>φ – 1</w:t>
      </w:r>
      <w:r>
        <w:rPr>
          <w:rFonts w:ascii="Times New Roman" w:hAnsi="Times New Roman" w:cs="Times New Roman"/>
          <w:bCs/>
          <w:sz w:val="24"/>
        </w:rPr>
        <w:t>)</w:t>
      </w:r>
      <w:r w:rsidRPr="0010663B">
        <w:rPr>
          <w:rFonts w:ascii="Times New Roman" w:hAnsi="Times New Roman" w:cs="Times New Roman"/>
          <w:bCs/>
          <w:sz w:val="24"/>
        </w:rPr>
        <w:t xml:space="preserve"> = φ : 1</w:t>
      </w:r>
      <w:r>
        <w:rPr>
          <w:bCs/>
        </w:rPr>
        <w:t xml:space="preserve">  en dat dus de diagonalen zich volgens de gulden snede verdelen.</w:t>
      </w:r>
    </w:p>
    <w:p w:rsidR="00761C06" w:rsidRDefault="00761C06" w:rsidP="00761C06">
      <w:pPr>
        <w:rPr>
          <w:bCs/>
        </w:rPr>
      </w:pPr>
    </w:p>
    <w:p w:rsidR="00761C06" w:rsidRDefault="00761C06" w:rsidP="00761C06">
      <w:pPr>
        <w:rPr>
          <w:bCs/>
        </w:rPr>
      </w:pPr>
      <w:r>
        <w:rPr>
          <w:bCs/>
        </w:rPr>
        <w:t>Omdat de diagonalen van de vijfhoek zich volgens de gulden snede verdelen, kan men deze verhouding in het pentagram logischerwijs op vele plaatsen terugvinden.</w:t>
      </w:r>
    </w:p>
    <w:p w:rsidR="00761C06" w:rsidRDefault="00761C06" w:rsidP="00761C06">
      <w:pPr>
        <w:rPr>
          <w:bCs/>
        </w:rPr>
      </w:pPr>
    </w:p>
    <w:p w:rsidR="00761C06" w:rsidRDefault="00761C06" w:rsidP="00761C06">
      <w:pPr>
        <w:rPr>
          <w:bCs/>
        </w:rPr>
      </w:pPr>
      <w:r>
        <w:rPr>
          <w:bCs/>
        </w:rPr>
        <w:br w:type="page"/>
      </w:r>
    </w:p>
    <w:p w:rsidR="00761C06" w:rsidRDefault="00761C06" w:rsidP="00761C06">
      <w:pPr>
        <w:rPr>
          <w:bCs/>
        </w:rPr>
      </w:pPr>
      <w:r w:rsidRPr="00411A1C">
        <w:rPr>
          <w:bCs/>
        </w:rPr>
        <w:lastRenderedPageBreak/>
        <w:t xml:space="preserve">Je ziet het </w:t>
      </w:r>
      <w:r w:rsidR="00EF67AD">
        <w:rPr>
          <w:bCs/>
        </w:rPr>
        <w:t>pentagram</w:t>
      </w:r>
      <w:r w:rsidRPr="00411A1C">
        <w:rPr>
          <w:bCs/>
        </w:rPr>
        <w:t>symbool op ontzettend veel plaatsen terug, de</w:t>
      </w:r>
      <w:r>
        <w:rPr>
          <w:noProof/>
          <w:lang w:eastAsia="nl-NL"/>
        </w:rPr>
        <w:drawing>
          <wp:anchor distT="0" distB="0" distL="114300" distR="114300" simplePos="0" relativeHeight="251770880" behindDoc="0" locked="0" layoutInCell="1" allowOverlap="1" wp14:anchorId="1AF0A6B0" wp14:editId="1D377127">
            <wp:simplePos x="4610100" y="5657850"/>
            <wp:positionH relativeFrom="margin">
              <wp:align>right</wp:align>
            </wp:positionH>
            <wp:positionV relativeFrom="paragraph">
              <wp:posOffset>0</wp:posOffset>
            </wp:positionV>
            <wp:extent cx="1339200" cy="1000800"/>
            <wp:effectExtent l="0" t="0" r="0" b="0"/>
            <wp:wrapSquare wrapText="bothSides"/>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339200" cy="1000800"/>
                    </a:xfrm>
                    <a:prstGeom prst="rect">
                      <a:avLst/>
                    </a:prstGeom>
                  </pic:spPr>
                </pic:pic>
              </a:graphicData>
            </a:graphic>
            <wp14:sizeRelH relativeFrom="margin">
              <wp14:pctWidth>0</wp14:pctWidth>
            </wp14:sizeRelH>
            <wp14:sizeRelV relativeFrom="margin">
              <wp14:pctHeight>0</wp14:pctHeight>
            </wp14:sizeRelV>
          </wp:anchor>
        </w:drawing>
      </w:r>
      <w:r w:rsidRPr="00411A1C">
        <w:rPr>
          <w:bCs/>
        </w:rPr>
        <w:t xml:space="preserve">nk </w:t>
      </w:r>
      <w:r>
        <w:rPr>
          <w:bCs/>
        </w:rPr>
        <w:t>bijv</w:t>
      </w:r>
      <w:r w:rsidR="00EF67AD">
        <w:rPr>
          <w:bCs/>
        </w:rPr>
        <w:t>oorbeeld</w:t>
      </w:r>
      <w:r>
        <w:rPr>
          <w:bCs/>
        </w:rPr>
        <w:t xml:space="preserve"> aan de logo's van militaire organisaties.</w:t>
      </w:r>
    </w:p>
    <w:p w:rsidR="00761C06" w:rsidRPr="00411A1C" w:rsidRDefault="00761C06" w:rsidP="00761C06">
      <w:pPr>
        <w:rPr>
          <w:bCs/>
        </w:rPr>
      </w:pPr>
      <w:r w:rsidRPr="00411A1C">
        <w:rPr>
          <w:bCs/>
        </w:rPr>
        <w:t>Het pentagram wordt gebruikt als symbool in de esoterie en het occultisme. In het modern satanisme wordt een omgekeerde versie van het pentagram gebruikt.</w:t>
      </w:r>
    </w:p>
    <w:p w:rsidR="00761C06" w:rsidRDefault="00761C06" w:rsidP="00761C06">
      <w:pPr>
        <w:rPr>
          <w:bCs/>
        </w:rPr>
      </w:pPr>
      <w:r w:rsidRPr="00411A1C">
        <w:rPr>
          <w:bCs/>
        </w:rPr>
        <w:t xml:space="preserve">Het pentagram is oorspronkelijk een heidens, </w:t>
      </w:r>
      <w:proofErr w:type="spellStart"/>
      <w:r w:rsidRPr="00411A1C">
        <w:rPr>
          <w:bCs/>
        </w:rPr>
        <w:t>voor-</w:t>
      </w:r>
      <w:r>
        <w:rPr>
          <w:bCs/>
        </w:rPr>
        <w:t>C</w:t>
      </w:r>
      <w:r w:rsidRPr="00411A1C">
        <w:rPr>
          <w:bCs/>
        </w:rPr>
        <w:t>hristelijk</w:t>
      </w:r>
      <w:proofErr w:type="spellEnd"/>
      <w:r w:rsidRPr="00411A1C">
        <w:rPr>
          <w:bCs/>
        </w:rPr>
        <w:t xml:space="preserve"> symbool. Wiskunde </w:t>
      </w:r>
      <w:r>
        <w:rPr>
          <w:bCs/>
        </w:rPr>
        <w:t>(</w:t>
      </w:r>
      <w:r w:rsidRPr="00411A1C">
        <w:rPr>
          <w:bCs/>
        </w:rPr>
        <w:t>of mathematica</w:t>
      </w:r>
      <w:r>
        <w:rPr>
          <w:bCs/>
        </w:rPr>
        <w:t>)</w:t>
      </w:r>
      <w:r w:rsidRPr="00411A1C">
        <w:rPr>
          <w:bCs/>
        </w:rPr>
        <w:t xml:space="preserve"> was in de middeleeuwen één van de zeven verboden kunsten. Door zijn band met de wiskunde werd het pentagr</w:t>
      </w:r>
      <w:r>
        <w:rPr>
          <w:bCs/>
        </w:rPr>
        <w:t>am daarom een negatief symbool.</w:t>
      </w:r>
    </w:p>
    <w:p w:rsidR="00761C06" w:rsidRDefault="00761C06" w:rsidP="00761C06">
      <w:pPr>
        <w:rPr>
          <w:bCs/>
        </w:rPr>
      </w:pPr>
      <w:r w:rsidRPr="00411A1C">
        <w:rPr>
          <w:bCs/>
        </w:rPr>
        <w:t xml:space="preserve">Door sommige mensen wordt dit teken daarom ook wel gezien als het teken van Satan (de duivel) en het komt ook veel voor in </w:t>
      </w:r>
      <w:proofErr w:type="spellStart"/>
      <w:r w:rsidRPr="00411A1C">
        <w:rPr>
          <w:bCs/>
        </w:rPr>
        <w:t>Wicca</w:t>
      </w:r>
      <w:proofErr w:type="spellEnd"/>
      <w:r w:rsidRPr="00411A1C">
        <w:rPr>
          <w:bCs/>
        </w:rPr>
        <w:t>-kringen.</w:t>
      </w:r>
    </w:p>
    <w:p w:rsidR="00761C06" w:rsidRDefault="00761C06" w:rsidP="00761C06">
      <w:pPr>
        <w:rPr>
          <w:bCs/>
        </w:rPr>
      </w:pPr>
      <w:r w:rsidRPr="00411A1C">
        <w:rPr>
          <w:bCs/>
        </w:rPr>
        <w:t xml:space="preserve">Halverwege de 19de eeuw </w:t>
      </w:r>
      <w:r>
        <w:rPr>
          <w:bCs/>
        </w:rPr>
        <w:t xml:space="preserve">wordt nog een </w:t>
      </w:r>
      <w:r w:rsidRPr="00411A1C">
        <w:rPr>
          <w:bCs/>
        </w:rPr>
        <w:t>onderscheid gemaakt: m</w:t>
      </w:r>
      <w:r>
        <w:rPr>
          <w:bCs/>
        </w:rPr>
        <w:t>et de punt omhoog zou goed zijn</w:t>
      </w:r>
      <w:r w:rsidRPr="00411A1C">
        <w:rPr>
          <w:bCs/>
        </w:rPr>
        <w:t xml:space="preserve"> </w:t>
      </w:r>
      <w:r>
        <w:rPr>
          <w:bCs/>
        </w:rPr>
        <w:t>(</w:t>
      </w:r>
      <w:r w:rsidRPr="00411A1C">
        <w:rPr>
          <w:bCs/>
        </w:rPr>
        <w:t>gericht naar de hemel</w:t>
      </w:r>
      <w:r>
        <w:rPr>
          <w:bCs/>
        </w:rPr>
        <w:t>) en m</w:t>
      </w:r>
      <w:r w:rsidRPr="00411A1C">
        <w:rPr>
          <w:bCs/>
        </w:rPr>
        <w:t>et de punt omlaag</w:t>
      </w:r>
      <w:r>
        <w:rPr>
          <w:bCs/>
        </w:rPr>
        <w:t xml:space="preserve"> slecht (gericht </w:t>
      </w:r>
      <w:r w:rsidRPr="00411A1C">
        <w:rPr>
          <w:bCs/>
        </w:rPr>
        <w:t>naar de duivel</w:t>
      </w:r>
      <w:r>
        <w:rPr>
          <w:bCs/>
        </w:rPr>
        <w:t>)</w:t>
      </w:r>
      <w:r w:rsidRPr="00411A1C">
        <w:rPr>
          <w:bCs/>
        </w:rPr>
        <w:t>.</w:t>
      </w:r>
    </w:p>
    <w:p w:rsidR="00761C06" w:rsidRDefault="00761C06" w:rsidP="00761C06">
      <w:pPr>
        <w:rPr>
          <w:bCs/>
        </w:rPr>
      </w:pPr>
    </w:p>
    <w:p w:rsidR="00761C06" w:rsidRDefault="00761C06" w:rsidP="00761C06">
      <w:pPr>
        <w:rPr>
          <w:bCs/>
        </w:rPr>
      </w:pPr>
    </w:p>
    <w:p w:rsidR="00761C06" w:rsidRDefault="00761C06" w:rsidP="00761C06">
      <w:pPr>
        <w:rPr>
          <w:bCs/>
        </w:rPr>
      </w:pPr>
      <w:r>
        <w:rPr>
          <w:b/>
          <w:bCs/>
        </w:rPr>
        <w:t>Toepassen</w:t>
      </w:r>
      <w:r w:rsidRPr="00B62D60">
        <w:rPr>
          <w:b/>
          <w:bCs/>
        </w:rPr>
        <w:t xml:space="preserve"> van de gulden snede</w:t>
      </w:r>
    </w:p>
    <w:p w:rsidR="00761C06" w:rsidRDefault="00761C06" w:rsidP="00761C06">
      <w:pPr>
        <w:rPr>
          <w:bCs/>
        </w:rPr>
      </w:pPr>
      <w:r>
        <w:rPr>
          <w:bCs/>
        </w:rPr>
        <w:t>De gulden snede heeft dus allerlei mooie eigenschappen</w:t>
      </w:r>
      <w:r w:rsidR="00A21B7C">
        <w:rPr>
          <w:bCs/>
        </w:rPr>
        <w:t>, bijvoorbeeld</w:t>
      </w:r>
      <w:r>
        <w:rPr>
          <w:bCs/>
        </w:rPr>
        <w:t xml:space="preserve"> het verband met de rij van Fibonacci, het aanwezig zijn in de vijfhoek, tienhoek en het pentagram.</w:t>
      </w:r>
    </w:p>
    <w:p w:rsidR="00761C06" w:rsidRDefault="00761C06" w:rsidP="00761C06">
      <w:pPr>
        <w:rPr>
          <w:bCs/>
        </w:rPr>
      </w:pPr>
      <w:r>
        <w:rPr>
          <w:bCs/>
        </w:rPr>
        <w:t>Onder de indruk van dit soort mooie eigenschappen van de gulden snede en mysterieuze verbanden, werd halverwege de negentiende eeuw tijdens de Duitse romantiek de gulden snede geïdealiseerd tot een universele, perfecte verhouding die zowel in kunst als in de natuur alomtegenwoordig zou zijn.</w:t>
      </w:r>
    </w:p>
    <w:p w:rsidR="00761C06" w:rsidRDefault="00761C06" w:rsidP="00761C06">
      <w:pPr>
        <w:rPr>
          <w:bCs/>
        </w:rPr>
      </w:pPr>
    </w:p>
    <w:p w:rsidR="00761C06" w:rsidRDefault="00761C06" w:rsidP="00761C06">
      <w:pPr>
        <w:rPr>
          <w:bCs/>
        </w:rPr>
      </w:pPr>
      <w:r>
        <w:rPr>
          <w:bCs/>
        </w:rPr>
        <w:t>Om de mythe te versterken werd er zelfs gepretendeerd dat in de Griekse oudheid de gulden snede ten grondslag lag aan vele bouw- en kunstwerken.</w:t>
      </w:r>
    </w:p>
    <w:p w:rsidR="00761C06" w:rsidRDefault="00761C06" w:rsidP="00761C06">
      <w:pPr>
        <w:rPr>
          <w:bCs/>
        </w:rPr>
      </w:pPr>
      <w:r>
        <w:rPr>
          <w:bCs/>
        </w:rPr>
        <w:t xml:space="preserve">Daarbij werd natuurlijk verwezen naar </w:t>
      </w:r>
      <w:r w:rsidRPr="003C6180">
        <w:rPr>
          <w:bCs/>
          <w:i/>
          <w:iCs/>
        </w:rPr>
        <w:t>De Elementen</w:t>
      </w:r>
      <w:r>
        <w:rPr>
          <w:bCs/>
        </w:rPr>
        <w:t xml:space="preserve"> van Euclides, waarin de gulden snede behandeld werd, en omdat het pentagram het symbool van de wiskundige Pythagoras en zijn volgelingen was.</w:t>
      </w:r>
    </w:p>
    <w:p w:rsidR="00761C06" w:rsidRDefault="00761C06" w:rsidP="00761C06">
      <w:pPr>
        <w:rPr>
          <w:bCs/>
        </w:rPr>
      </w:pPr>
      <w:r>
        <w:rPr>
          <w:bCs/>
        </w:rPr>
        <w:t>Maar er zijn geen concrete aanwijzingen dat de gulden snede bij de bouw (bewust) gebruikt is.</w:t>
      </w:r>
    </w:p>
    <w:p w:rsidR="00761C06" w:rsidRDefault="00761C06" w:rsidP="00761C06">
      <w:pPr>
        <w:rPr>
          <w:bCs/>
        </w:rPr>
      </w:pPr>
      <w:r>
        <w:rPr>
          <w:bCs/>
        </w:rPr>
        <w:t xml:space="preserve">In de renaissance maakte men hernieuwd kennis met de gulden snede </w:t>
      </w:r>
      <w:r w:rsidR="00A21B7C">
        <w:rPr>
          <w:bCs/>
        </w:rPr>
        <w:t xml:space="preserve">via vertalingen van </w:t>
      </w:r>
      <w:r w:rsidR="00A21B7C" w:rsidRPr="00A21B7C">
        <w:rPr>
          <w:bCs/>
          <w:i/>
        </w:rPr>
        <w:t>De Elementen</w:t>
      </w:r>
      <w:r w:rsidR="00A21B7C">
        <w:rPr>
          <w:bCs/>
        </w:rPr>
        <w:t xml:space="preserve"> </w:t>
      </w:r>
      <w:r>
        <w:rPr>
          <w:bCs/>
        </w:rPr>
        <w:t>en de rij van Fibonacci via het boek van Fibonacci. Er wordt vaak beweerd dat in die tijd deze verhouding in de bouw gebruikt zou zijn, maar ook hiervan ontbreekt elk bewijs.</w:t>
      </w:r>
    </w:p>
    <w:p w:rsidR="00761C06" w:rsidRDefault="00761C06" w:rsidP="00761C06">
      <w:pPr>
        <w:rPr>
          <w:bCs/>
        </w:rPr>
      </w:pPr>
      <w:r>
        <w:rPr>
          <w:bCs/>
        </w:rPr>
        <w:t>Zelfs de Egyptenaren zouden bij de bouw van de piramiden gebruik hebben gemaakt van de gulden snede…</w:t>
      </w:r>
    </w:p>
    <w:p w:rsidR="00A21B7C" w:rsidRDefault="00A21B7C" w:rsidP="00761C06">
      <w:pPr>
        <w:rPr>
          <w:bCs/>
        </w:rPr>
      </w:pPr>
    </w:p>
    <w:p w:rsidR="00761C06" w:rsidRDefault="00761C06" w:rsidP="00761C06">
      <w:pPr>
        <w:rPr>
          <w:bCs/>
        </w:rPr>
      </w:pPr>
      <w:r>
        <w:rPr>
          <w:bCs/>
        </w:rPr>
        <w:t xml:space="preserve">In de perioden volgend op de romantiek is er echter door sommige kunstenaars en architecten, zoals </w:t>
      </w:r>
      <w:proofErr w:type="spellStart"/>
      <w:r>
        <w:rPr>
          <w:bCs/>
        </w:rPr>
        <w:t>le</w:t>
      </w:r>
      <w:proofErr w:type="spellEnd"/>
      <w:r>
        <w:rPr>
          <w:bCs/>
        </w:rPr>
        <w:t xml:space="preserve"> </w:t>
      </w:r>
      <w:proofErr w:type="spellStart"/>
      <w:r>
        <w:rPr>
          <w:bCs/>
        </w:rPr>
        <w:t>Corbusier</w:t>
      </w:r>
      <w:proofErr w:type="spellEnd"/>
      <w:r>
        <w:rPr>
          <w:bCs/>
        </w:rPr>
        <w:t>, wel degelijk bewust gebruik gemaakt van de gulden snede.</w:t>
      </w:r>
    </w:p>
    <w:p w:rsidR="00761C06" w:rsidRDefault="00761C06" w:rsidP="00761C06">
      <w:pPr>
        <w:rPr>
          <w:bCs/>
        </w:rPr>
      </w:pPr>
      <w:r>
        <w:rPr>
          <w:bCs/>
        </w:rPr>
        <w:t>Ook in de natuur worden overal verbanden gevonden met de gulden snede en de rij van Fibonacci. Soms is dit terecht, maar vaak ook niet.</w:t>
      </w:r>
    </w:p>
    <w:p w:rsidR="00761C06" w:rsidRDefault="00761C06" w:rsidP="00761C06">
      <w:pPr>
        <w:rPr>
          <w:bCs/>
        </w:rPr>
      </w:pPr>
    </w:p>
    <w:p w:rsidR="00A21B7C" w:rsidRDefault="00A21B7C" w:rsidP="00761C06">
      <w:pPr>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6</w:t>
      </w:r>
      <w:r w:rsidR="00167020">
        <w:rPr>
          <w:b/>
          <w:highlight w:val="yellow"/>
        </w:rPr>
        <w:t>2</w:t>
      </w:r>
      <w:r>
        <w:t>:</w:t>
      </w:r>
    </w:p>
    <w:p w:rsidR="00761C06" w:rsidRPr="00523E1B" w:rsidRDefault="00761C06" w:rsidP="00761C06">
      <w:pPr>
        <w:tabs>
          <w:tab w:val="left" w:pos="0"/>
        </w:tabs>
        <w:ind w:left="350" w:hanging="917"/>
        <w:rPr>
          <w:bCs/>
        </w:rPr>
      </w:pPr>
      <w:r w:rsidRPr="00242780">
        <w:rPr>
          <w:noProof/>
          <w:position w:val="-12"/>
          <w:lang w:eastAsia="nl-NL"/>
        </w:rPr>
        <w:drawing>
          <wp:inline distT="0" distB="0" distL="0" distR="0" wp14:anchorId="413C6B95" wp14:editId="45F8162F">
            <wp:extent cx="259200" cy="252000"/>
            <wp:effectExtent l="0" t="0" r="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rPr>
        <w:tab/>
      </w:r>
      <w:r w:rsidRPr="00523E1B">
        <w:rPr>
          <w:b/>
          <w:bCs/>
        </w:rPr>
        <w:t>a.</w:t>
      </w:r>
      <w:r>
        <w:rPr>
          <w:bCs/>
        </w:rPr>
        <w:tab/>
        <w:t>Zoek op internet op hoe men meent dat de gulden snede terug te vinden is bij de piramiden.</w:t>
      </w:r>
    </w:p>
    <w:p w:rsidR="00761C06" w:rsidRPr="00523E1B" w:rsidRDefault="00761C06" w:rsidP="00761C06">
      <w:pPr>
        <w:tabs>
          <w:tab w:val="left" w:pos="0"/>
        </w:tabs>
        <w:ind w:left="350" w:hanging="917"/>
        <w:rPr>
          <w:bCs/>
        </w:rPr>
      </w:pPr>
      <w:r w:rsidRPr="00242780">
        <w:rPr>
          <w:noProof/>
          <w:position w:val="-12"/>
          <w:lang w:eastAsia="nl-NL"/>
        </w:rPr>
        <w:drawing>
          <wp:inline distT="0" distB="0" distL="0" distR="0" wp14:anchorId="6806B424" wp14:editId="6439C562">
            <wp:extent cx="259200" cy="25200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rPr>
        <w:tab/>
      </w:r>
      <w:r>
        <w:rPr>
          <w:b/>
          <w:bCs/>
        </w:rPr>
        <w:t>b</w:t>
      </w:r>
      <w:r w:rsidRPr="00523E1B">
        <w:rPr>
          <w:b/>
          <w:bCs/>
        </w:rPr>
        <w:t>.</w:t>
      </w:r>
      <w:r>
        <w:rPr>
          <w:bCs/>
        </w:rPr>
        <w:tab/>
        <w:t>Geef drie voorbeelden van verschijnselen in de natuur of toepassingen in de kunst of architectuur waarvan ten onrechte gepretendeerd wordt dat de gulden snede of de rij van Fibonacci er in voorkomen.</w:t>
      </w:r>
    </w:p>
    <w:p w:rsidR="00761C06" w:rsidRDefault="00761C06" w:rsidP="00A21B7C">
      <w:pPr>
        <w:tabs>
          <w:tab w:val="left" w:pos="0"/>
        </w:tabs>
        <w:ind w:left="350" w:hanging="917"/>
        <w:rPr>
          <w:bCs/>
        </w:rPr>
      </w:pPr>
      <w:r w:rsidRPr="00242780">
        <w:rPr>
          <w:noProof/>
          <w:position w:val="-12"/>
          <w:lang w:eastAsia="nl-NL"/>
        </w:rPr>
        <w:drawing>
          <wp:inline distT="0" distB="0" distL="0" distR="0" wp14:anchorId="78907968" wp14:editId="598E72DB">
            <wp:extent cx="259200" cy="252000"/>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rPr>
        <w:tab/>
      </w:r>
      <w:r>
        <w:rPr>
          <w:b/>
          <w:bCs/>
        </w:rPr>
        <w:t>c</w:t>
      </w:r>
      <w:r w:rsidRPr="00523E1B">
        <w:rPr>
          <w:b/>
          <w:bCs/>
        </w:rPr>
        <w:t>.</w:t>
      </w:r>
      <w:r>
        <w:rPr>
          <w:bCs/>
        </w:rPr>
        <w:tab/>
        <w:t>Geef drie voorbeelden van verschijnselen in de natuur of toepassingen in de kunst of architectuur waarvan inderdaad gezegd kan worden dat de gulden snede of de rij van Fibonacci er in voorkomen.</w:t>
      </w:r>
      <w:r>
        <w:rPr>
          <w:bCs/>
        </w:rPr>
        <w:br w:type="page"/>
      </w:r>
    </w:p>
    <w:p w:rsidR="00761C06" w:rsidRDefault="00761C06" w:rsidP="00761C06">
      <w:pPr>
        <w:tabs>
          <w:tab w:val="right" w:pos="8789"/>
        </w:tabs>
        <w:spacing w:after="60"/>
        <w:ind w:hanging="567"/>
      </w:pPr>
      <w:r>
        <w:rPr>
          <w:rFonts w:ascii="Times New Roman" w:hAnsi="Times New Roman" w:cs="Times New Roman"/>
          <w:b/>
          <w:highlight w:val="yellow"/>
        </w:rPr>
        <w:lastRenderedPageBreak/>
        <w:t>►</w:t>
      </w:r>
      <w:r>
        <w:rPr>
          <w:rFonts w:ascii="Times New Roman" w:hAnsi="Times New Roman" w:cs="Times New Roman"/>
          <w:b/>
          <w:highlight w:val="yellow"/>
        </w:rPr>
        <w:tab/>
      </w:r>
      <w:r w:rsidRPr="000E1793">
        <w:rPr>
          <w:b/>
          <w:highlight w:val="yellow"/>
        </w:rPr>
        <w:t xml:space="preserve">Opgave </w:t>
      </w:r>
      <w:r>
        <w:rPr>
          <w:b/>
          <w:highlight w:val="yellow"/>
        </w:rPr>
        <w:t>6</w:t>
      </w:r>
      <w:r w:rsidR="00167020">
        <w:rPr>
          <w:b/>
          <w:highlight w:val="yellow"/>
        </w:rPr>
        <w:t>3</w:t>
      </w:r>
      <w:r>
        <w:t>:</w:t>
      </w:r>
    </w:p>
    <w:p w:rsidR="00761C06" w:rsidRDefault="00761C06" w:rsidP="00761C06">
      <w:pPr>
        <w:tabs>
          <w:tab w:val="right" w:pos="8789"/>
        </w:tabs>
        <w:spacing w:after="60"/>
        <w:rPr>
          <w:bCs/>
        </w:rPr>
      </w:pPr>
      <w:r>
        <w:rPr>
          <w:bCs/>
        </w:rPr>
        <w:t>Een tegelpad moet aangelegd worden. Het pad krijgt de breedte van één tegel.</w:t>
      </w:r>
      <w:r>
        <w:rPr>
          <w:bCs/>
        </w:rPr>
        <w:br/>
        <w:t>Je hebt de beschikking over twee soorten tegels: van 1 bij 1 en van 1 bij 2.</w:t>
      </w:r>
    </w:p>
    <w:p w:rsidR="00761C06" w:rsidRDefault="00761C06" w:rsidP="00761C06">
      <w:pPr>
        <w:tabs>
          <w:tab w:val="right" w:pos="8789"/>
        </w:tabs>
        <w:spacing w:after="60"/>
      </w:pPr>
      <w:r>
        <w:rPr>
          <w:noProof/>
          <w:lang w:eastAsia="nl-NL"/>
        </w:rPr>
        <w:drawing>
          <wp:inline distT="0" distB="0" distL="0" distR="0" wp14:anchorId="77634D16" wp14:editId="37913E01">
            <wp:extent cx="4410000" cy="813600"/>
            <wp:effectExtent l="0" t="0" r="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4410000" cy="813600"/>
                    </a:xfrm>
                    <a:prstGeom prst="rect">
                      <a:avLst/>
                    </a:prstGeom>
                  </pic:spPr>
                </pic:pic>
              </a:graphicData>
            </a:graphic>
          </wp:inline>
        </w:drawing>
      </w:r>
    </w:p>
    <w:p w:rsidR="00761C06" w:rsidRDefault="00761C06" w:rsidP="00761C06">
      <w:pPr>
        <w:tabs>
          <w:tab w:val="right" w:pos="8789"/>
        </w:tabs>
        <w:spacing w:after="60"/>
      </w:pPr>
      <w:r>
        <w:t>Een pad van lengte 1 kan je (natuurlijk) maar op 1 manier leggen.</w:t>
      </w:r>
      <w:r>
        <w:br/>
        <w:t>Een pad van lengte 2 kan je op 2 manieren leggen.</w:t>
      </w:r>
      <w:r>
        <w:br/>
        <w:t>Een pad van lengte 3 kan je op 3 manieren leggen. Zie figuren hieronder.</w:t>
      </w:r>
    </w:p>
    <w:p w:rsidR="00761C06" w:rsidRDefault="00761C06" w:rsidP="00761C06">
      <w:pPr>
        <w:tabs>
          <w:tab w:val="right" w:pos="8789"/>
        </w:tabs>
        <w:spacing w:after="60"/>
      </w:pPr>
      <w:r>
        <w:rPr>
          <w:noProof/>
          <w:lang w:eastAsia="nl-NL"/>
        </w:rPr>
        <w:drawing>
          <wp:inline distT="0" distB="0" distL="0" distR="0" wp14:anchorId="7BF0FC00" wp14:editId="6700775F">
            <wp:extent cx="4453200" cy="2829600"/>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4453200" cy="2829600"/>
                    </a:xfrm>
                    <a:prstGeom prst="rect">
                      <a:avLst/>
                    </a:prstGeom>
                  </pic:spPr>
                </pic:pic>
              </a:graphicData>
            </a:graphic>
          </wp:inline>
        </w:drawing>
      </w:r>
    </w:p>
    <w:p w:rsidR="00761C06" w:rsidRPr="0000540F" w:rsidRDefault="00761C06" w:rsidP="00761C06">
      <w:pPr>
        <w:pStyle w:val="Lijstalinea"/>
        <w:numPr>
          <w:ilvl w:val="0"/>
          <w:numId w:val="87"/>
        </w:numPr>
        <w:rPr>
          <w:bCs/>
        </w:rPr>
      </w:pPr>
      <w:r>
        <w:rPr>
          <w:bCs/>
        </w:rPr>
        <w:t>Teken in je schrift (op ruitjespapier) een pad van lengte 4. Teken alle mogelijke manieren om dit pad met tegels te bedekken.</w:t>
      </w:r>
      <w:r>
        <w:rPr>
          <w:bCs/>
        </w:rPr>
        <w:br/>
        <w:t>Op hoeveel manieren kan dat?</w:t>
      </w:r>
    </w:p>
    <w:p w:rsidR="00761C06" w:rsidRDefault="00761C06" w:rsidP="00761C06">
      <w:pPr>
        <w:pStyle w:val="Lijstalinea"/>
        <w:numPr>
          <w:ilvl w:val="0"/>
          <w:numId w:val="87"/>
        </w:numPr>
        <w:rPr>
          <w:bCs/>
        </w:rPr>
      </w:pPr>
      <w:r>
        <w:rPr>
          <w:bCs/>
        </w:rPr>
        <w:t>Doe hetzelfde bij een pad van lengte 5 en 6.</w:t>
      </w:r>
    </w:p>
    <w:p w:rsidR="00761C06" w:rsidRDefault="00761C06" w:rsidP="00761C06">
      <w:pPr>
        <w:pStyle w:val="Lijstalinea"/>
        <w:numPr>
          <w:ilvl w:val="0"/>
          <w:numId w:val="87"/>
        </w:numPr>
        <w:rPr>
          <w:bCs/>
        </w:rPr>
      </w:pPr>
      <w:r>
        <w:rPr>
          <w:bCs/>
        </w:rPr>
        <w:t>Wat valt je op?</w:t>
      </w:r>
      <w:r>
        <w:rPr>
          <w:bCs/>
        </w:rPr>
        <w:br/>
        <w:t>Op hoeveel manieren kan je een pad met lengte 10 leggen? En met lengte 30?</w:t>
      </w:r>
    </w:p>
    <w:p w:rsidR="00761C06" w:rsidRDefault="00761C06" w:rsidP="00761C06">
      <w:pPr>
        <w:pStyle w:val="Lijstalinea"/>
        <w:numPr>
          <w:ilvl w:val="0"/>
          <w:numId w:val="87"/>
        </w:numPr>
        <w:rPr>
          <w:bCs/>
        </w:rPr>
      </w:pPr>
      <w:r>
        <w:rPr>
          <w:bCs/>
        </w:rPr>
        <w:t>Kun je ook uitleggen waarom deze rij ontstaat? (Erg pittige vraag!)</w:t>
      </w:r>
    </w:p>
    <w:p w:rsidR="00761C06" w:rsidRPr="00523E1B" w:rsidRDefault="00761C06" w:rsidP="00761C06">
      <w:pPr>
        <w:tabs>
          <w:tab w:val="left" w:pos="0"/>
        </w:tabs>
        <w:rPr>
          <w:bCs/>
        </w:rPr>
      </w:pPr>
    </w:p>
    <w:p w:rsidR="00761C06" w:rsidRPr="00A21B7C" w:rsidRDefault="00761C06" w:rsidP="00A21B7C">
      <w:pPr>
        <w:tabs>
          <w:tab w:val="left" w:pos="2268"/>
          <w:tab w:val="left" w:pos="4536"/>
          <w:tab w:val="left" w:pos="6804"/>
        </w:tabs>
        <w:rPr>
          <w:bCs/>
        </w:rPr>
      </w:pPr>
    </w:p>
    <w:p w:rsidR="00761C06" w:rsidRDefault="00761C06" w:rsidP="00761C06">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6</w:t>
      </w:r>
      <w:r w:rsidR="00167020">
        <w:rPr>
          <w:b/>
          <w:highlight w:val="yellow"/>
        </w:rPr>
        <w:t>4</w:t>
      </w:r>
      <w:r>
        <w:t>:</w:t>
      </w:r>
    </w:p>
    <w:p w:rsidR="00761C06" w:rsidRDefault="00761C06" w:rsidP="00761C06">
      <w:pPr>
        <w:tabs>
          <w:tab w:val="right" w:pos="8789"/>
        </w:tabs>
        <w:spacing w:after="60"/>
        <w:rPr>
          <w:bCs/>
        </w:rPr>
      </w:pPr>
      <w:r>
        <w:rPr>
          <w:bCs/>
        </w:rPr>
        <w:t xml:space="preserve">Zomaar nog </w:t>
      </w:r>
      <w:r w:rsidR="00EF67AD">
        <w:rPr>
          <w:bCs/>
        </w:rPr>
        <w:t>twee</w:t>
      </w:r>
      <w:r>
        <w:rPr>
          <w:bCs/>
        </w:rPr>
        <w:t xml:space="preserve"> leuke </w:t>
      </w:r>
      <w:r w:rsidR="00EF67AD">
        <w:rPr>
          <w:bCs/>
        </w:rPr>
        <w:t>reken</w:t>
      </w:r>
      <w:r>
        <w:rPr>
          <w:bCs/>
        </w:rPr>
        <w:t>opgave</w:t>
      </w:r>
      <w:r w:rsidR="00EF67AD">
        <w:rPr>
          <w:bCs/>
        </w:rPr>
        <w:t>n</w:t>
      </w:r>
      <w:r>
        <w:rPr>
          <w:bCs/>
        </w:rPr>
        <w:t xml:space="preserve"> uit </w:t>
      </w:r>
      <w:r w:rsidR="00EF67AD">
        <w:rPr>
          <w:bCs/>
        </w:rPr>
        <w:t>het rekenboek (</w:t>
      </w:r>
      <w:r w:rsidRPr="00EF67AD">
        <w:rPr>
          <w:bCs/>
          <w:i/>
        </w:rPr>
        <w:t>Liber Abaci</w:t>
      </w:r>
      <w:r w:rsidR="00EF67AD">
        <w:rPr>
          <w:bCs/>
        </w:rPr>
        <w:t xml:space="preserve">) </w:t>
      </w:r>
      <w:r>
        <w:rPr>
          <w:bCs/>
        </w:rPr>
        <w:t>van Fibonacci.</w:t>
      </w:r>
      <w:r>
        <w:rPr>
          <w:bCs/>
        </w:rPr>
        <w:br/>
        <w:t>(Heeft niets met de rij of de gulden snede te maken.)</w:t>
      </w:r>
    </w:p>
    <w:p w:rsidR="00EF67AD" w:rsidRPr="0000540F" w:rsidRDefault="00EF67AD" w:rsidP="00EF67AD">
      <w:pPr>
        <w:pStyle w:val="Lijstalinea"/>
        <w:numPr>
          <w:ilvl w:val="0"/>
          <w:numId w:val="88"/>
        </w:numPr>
        <w:rPr>
          <w:bCs/>
        </w:rPr>
      </w:pPr>
      <w:r w:rsidRPr="00EF67AD">
        <w:rPr>
          <w:bCs/>
        </w:rPr>
        <w:t>Een leeuw eet een schaap op in 4 uur, een luipaard doet dit</w:t>
      </w:r>
      <w:r>
        <w:rPr>
          <w:bCs/>
        </w:rPr>
        <w:t xml:space="preserve"> in 5 uur en een beer in 6 uur.</w:t>
      </w:r>
      <w:r>
        <w:rPr>
          <w:bCs/>
        </w:rPr>
        <w:br/>
      </w:r>
      <w:r w:rsidRPr="00EF67AD">
        <w:rPr>
          <w:bCs/>
        </w:rPr>
        <w:t>Als de drie dieren samen eten, hoe lang doen ze er dan over om één schaap op te eten?</w:t>
      </w:r>
    </w:p>
    <w:p w:rsidR="00EF67AD" w:rsidRPr="00D85F1B" w:rsidRDefault="00EF67AD" w:rsidP="00EF67AD">
      <w:pPr>
        <w:pStyle w:val="Lijstalinea"/>
        <w:numPr>
          <w:ilvl w:val="0"/>
          <w:numId w:val="88"/>
        </w:numPr>
        <w:rPr>
          <w:bCs/>
        </w:rPr>
      </w:pPr>
      <w:r>
        <w:rPr>
          <w:bCs/>
        </w:rPr>
        <w:t>Twee mannen beginnen een lange reis.</w:t>
      </w:r>
      <w:r>
        <w:rPr>
          <w:bCs/>
        </w:rPr>
        <w:br/>
        <w:t>De ene man reist elke dag precies 20 mijlen.</w:t>
      </w:r>
      <w:r>
        <w:rPr>
          <w:bCs/>
        </w:rPr>
        <w:br/>
        <w:t>De tweede man reist de eerste dag 1 mijl, de tweede dag 2 mijl, 3 mijl op de derde dag, enzovoorts, elke dag een mijl meer dan de vorige dag.</w:t>
      </w:r>
      <w:r>
        <w:rPr>
          <w:bCs/>
        </w:rPr>
        <w:br/>
        <w:t>Na hoeveel dagen heeft de tweede man de eerste ingehaald?</w:t>
      </w:r>
    </w:p>
    <w:p w:rsidR="00D27832" w:rsidRPr="00EF67AD" w:rsidRDefault="00D27832">
      <w:pPr>
        <w:rPr>
          <w:bCs/>
        </w:rPr>
      </w:pPr>
      <w:r w:rsidRPr="00EF67AD">
        <w:rPr>
          <w:bCs/>
        </w:rPr>
        <w:br w:type="page"/>
      </w:r>
    </w:p>
    <w:p w:rsidR="005C2874" w:rsidRDefault="00A778A7" w:rsidP="00D27832">
      <w:r>
        <w:rPr>
          <w:b/>
          <w:bCs/>
        </w:rPr>
        <w:lastRenderedPageBreak/>
        <w:t>7</w:t>
      </w:r>
      <w:r w:rsidR="00D27832">
        <w:rPr>
          <w:b/>
          <w:bCs/>
        </w:rPr>
        <w:t>.</w:t>
      </w:r>
      <w:r w:rsidR="00D27832">
        <w:rPr>
          <w:b/>
          <w:bCs/>
        </w:rPr>
        <w:tab/>
      </w:r>
      <w:r w:rsidR="005C2874" w:rsidRPr="005C2874">
        <w:rPr>
          <w:b/>
          <w:bCs/>
        </w:rPr>
        <w:t>Pi</w:t>
      </w:r>
      <w:r w:rsidR="000E1793">
        <w:rPr>
          <w:b/>
          <w:bCs/>
        </w:rPr>
        <w:t xml:space="preserve">  </w:t>
      </w:r>
      <w:r w:rsidR="00EC3015">
        <w:rPr>
          <w:b/>
          <w:bCs/>
        </w:rPr>
        <w:t>(</w:t>
      </w:r>
      <w:r w:rsidR="000E1793">
        <w:rPr>
          <w:b/>
          <w:bCs/>
        </w:rPr>
        <w:t xml:space="preserve">of  </w:t>
      </w:r>
      <w:r w:rsidR="000E1793" w:rsidRPr="004C76E8">
        <w:rPr>
          <w:rFonts w:ascii="Times New Roman" w:hAnsi="Times New Roman" w:cs="Times New Roman"/>
          <w:b/>
          <w:bCs/>
          <w:sz w:val="24"/>
        </w:rPr>
        <w:t>π</w:t>
      </w:r>
      <w:r w:rsidR="00EC3015">
        <w:rPr>
          <w:rFonts w:ascii="Times New Roman" w:hAnsi="Times New Roman" w:cs="Times New Roman"/>
          <w:b/>
          <w:bCs/>
        </w:rPr>
        <w:t>)</w:t>
      </w:r>
    </w:p>
    <w:p w:rsidR="005C2874" w:rsidRDefault="005C2874" w:rsidP="005C2874">
      <w:pPr>
        <w:tabs>
          <w:tab w:val="right" w:pos="8789"/>
        </w:tabs>
      </w:pPr>
    </w:p>
    <w:p w:rsidR="009E24AE" w:rsidRPr="009E24AE" w:rsidRDefault="004C76E8" w:rsidP="005C2874">
      <w:pPr>
        <w:tabs>
          <w:tab w:val="right" w:pos="8789"/>
        </w:tabs>
        <w:rPr>
          <w:b/>
        </w:rPr>
      </w:pPr>
      <w:r>
        <w:rPr>
          <w:b/>
        </w:rPr>
        <w:t>De moderne pi</w:t>
      </w:r>
    </w:p>
    <w:p w:rsidR="007C039E" w:rsidRDefault="007C039E" w:rsidP="005C2874">
      <w:pPr>
        <w:tabs>
          <w:tab w:val="right" w:pos="8789"/>
        </w:tabs>
      </w:pPr>
      <w:r>
        <w:t>Wij weten tegenwoordig dat er een verband bestaat tussen de straal van een cirkel en zijn oppervlakte en omtrek.</w:t>
      </w:r>
    </w:p>
    <w:p w:rsidR="000E1793" w:rsidRDefault="000E1793" w:rsidP="005C2874">
      <w:pPr>
        <w:tabs>
          <w:tab w:val="right" w:pos="8789"/>
        </w:tabs>
      </w:pPr>
      <w:r w:rsidRPr="000E1793">
        <w:t xml:space="preserve">Het getal </w:t>
      </w:r>
      <w:r w:rsidRPr="009A2F3C">
        <w:rPr>
          <w:rFonts w:ascii="Times New Roman" w:hAnsi="Times New Roman" w:cs="Times New Roman"/>
          <w:sz w:val="24"/>
        </w:rPr>
        <w:t>π</w:t>
      </w:r>
      <w:r w:rsidRPr="000E1793">
        <w:t xml:space="preserve"> is het getal dat we krijgen wanneer we de omtrek van een cirkel delen door de diameter van die cirkel. De diameter van een cirkel is makkelijk te meten met een liniaal, in tegenstelling tot de omtrek, omdat die niet recht is.</w:t>
      </w:r>
    </w:p>
    <w:p w:rsidR="000E1793" w:rsidRDefault="000E1793" w:rsidP="005C2874">
      <w:pPr>
        <w:tabs>
          <w:tab w:val="right" w:pos="8789"/>
        </w:tabs>
      </w:pPr>
    </w:p>
    <w:p w:rsidR="007C039E" w:rsidRDefault="007C039E" w:rsidP="005C2874">
      <w:pPr>
        <w:tabs>
          <w:tab w:val="right" w:pos="8789"/>
        </w:tabs>
      </w:pPr>
      <w:r>
        <w:t>We gebruiken tegenwoordig de volgende formules</w:t>
      </w:r>
      <w:r w:rsidR="00C60DB5">
        <w:t>, die jou waarschijnlijk ook wel heel bekend voorkomen</w:t>
      </w:r>
      <w:r>
        <w:t>:</w:t>
      </w:r>
    </w:p>
    <w:p w:rsidR="007C039E" w:rsidRPr="00266EDE" w:rsidRDefault="007C039E" w:rsidP="00266EDE">
      <w:pPr>
        <w:tabs>
          <w:tab w:val="left" w:pos="709"/>
          <w:tab w:val="left" w:pos="3119"/>
          <w:tab w:val="left" w:pos="3686"/>
          <w:tab w:val="right" w:pos="8789"/>
        </w:tabs>
        <w:spacing w:before="120"/>
        <w:rPr>
          <w:rFonts w:ascii="Times New Roman" w:hAnsi="Times New Roman" w:cs="Times New Roman"/>
          <w:iCs/>
          <w:sz w:val="24"/>
        </w:rPr>
      </w:pPr>
      <w:r>
        <w:tab/>
      </w:r>
      <w:r w:rsidR="000E1793">
        <w:rPr>
          <w:rFonts w:ascii="Times New Roman" w:hAnsi="Times New Roman" w:cs="Times New Roman"/>
          <w:sz w:val="24"/>
        </w:rPr>
        <w:t>o</w:t>
      </w:r>
      <w:r w:rsidRPr="00C60DB5">
        <w:rPr>
          <w:rFonts w:ascii="Times New Roman" w:hAnsi="Times New Roman" w:cs="Times New Roman"/>
          <w:sz w:val="24"/>
        </w:rPr>
        <w:t>mtrek = 2π</w:t>
      </w:r>
      <w:r w:rsidR="00C60DB5">
        <w:rPr>
          <w:rFonts w:ascii="Times New Roman" w:hAnsi="Times New Roman" w:cs="Times New Roman"/>
          <w:sz w:val="24"/>
        </w:rPr>
        <w:t>·</w:t>
      </w:r>
      <w:r w:rsidRPr="00C60DB5">
        <w:rPr>
          <w:rFonts w:ascii="Times New Roman" w:hAnsi="Times New Roman" w:cs="Times New Roman"/>
          <w:i/>
          <w:iCs/>
          <w:sz w:val="24"/>
        </w:rPr>
        <w:t>r</w:t>
      </w:r>
      <w:r w:rsidR="000E1793">
        <w:rPr>
          <w:rFonts w:ascii="Times New Roman" w:hAnsi="Times New Roman" w:cs="Times New Roman"/>
          <w:iCs/>
          <w:sz w:val="24"/>
        </w:rPr>
        <w:t xml:space="preserve"> = π · </w:t>
      </w:r>
      <w:r w:rsidR="000E1793" w:rsidRPr="000E1793">
        <w:rPr>
          <w:rFonts w:ascii="Times New Roman" w:hAnsi="Times New Roman" w:cs="Times New Roman"/>
          <w:i/>
          <w:iCs/>
          <w:sz w:val="24"/>
        </w:rPr>
        <w:t>d</w:t>
      </w:r>
      <w:r w:rsidR="00266EDE">
        <w:rPr>
          <w:rFonts w:ascii="Times New Roman" w:hAnsi="Times New Roman" w:cs="Times New Roman"/>
          <w:iCs/>
          <w:sz w:val="24"/>
        </w:rPr>
        <w:tab/>
      </w:r>
      <w:r w:rsidR="00266EDE" w:rsidRPr="00266EDE">
        <w:rPr>
          <w:iCs/>
        </w:rPr>
        <w:t xml:space="preserve">vaak afgekort met </w:t>
      </w:r>
      <w:r w:rsidR="00266EDE" w:rsidRPr="00266EDE">
        <w:rPr>
          <w:rFonts w:ascii="Times New Roman" w:hAnsi="Times New Roman" w:cs="Times New Roman"/>
          <w:i/>
          <w:iCs/>
          <w:sz w:val="24"/>
        </w:rPr>
        <w:t>p</w:t>
      </w:r>
      <w:r w:rsidR="00266EDE" w:rsidRPr="00266EDE">
        <w:rPr>
          <w:iCs/>
        </w:rPr>
        <w:t xml:space="preserve"> voor het Engelse woord </w:t>
      </w:r>
      <w:r w:rsidR="00266EDE" w:rsidRPr="00266EDE">
        <w:rPr>
          <w:i/>
          <w:iCs/>
        </w:rPr>
        <w:t>perimeter</w:t>
      </w:r>
    </w:p>
    <w:p w:rsidR="007C039E" w:rsidRDefault="007C039E" w:rsidP="007C039E">
      <w:pPr>
        <w:tabs>
          <w:tab w:val="left" w:pos="709"/>
          <w:tab w:val="right" w:pos="8789"/>
        </w:tabs>
        <w:rPr>
          <w:iCs/>
        </w:rPr>
      </w:pPr>
      <w:r>
        <w:rPr>
          <w:iCs/>
        </w:rPr>
        <w:t>en</w:t>
      </w:r>
    </w:p>
    <w:p w:rsidR="007C039E" w:rsidRPr="00266EDE" w:rsidRDefault="007C039E" w:rsidP="00266EDE">
      <w:pPr>
        <w:tabs>
          <w:tab w:val="left" w:pos="709"/>
          <w:tab w:val="left" w:pos="3119"/>
          <w:tab w:val="right" w:pos="8789"/>
        </w:tabs>
        <w:rPr>
          <w:iCs/>
        </w:rPr>
      </w:pPr>
      <w:r>
        <w:rPr>
          <w:iCs/>
        </w:rPr>
        <w:tab/>
      </w:r>
      <w:r w:rsidR="000E1793">
        <w:rPr>
          <w:rFonts w:ascii="Times New Roman" w:hAnsi="Times New Roman" w:cs="Times New Roman"/>
          <w:iCs/>
          <w:sz w:val="24"/>
        </w:rPr>
        <w:t>o</w:t>
      </w:r>
      <w:r w:rsidRPr="00C60DB5">
        <w:rPr>
          <w:rFonts w:ascii="Times New Roman" w:hAnsi="Times New Roman" w:cs="Times New Roman"/>
          <w:iCs/>
          <w:sz w:val="24"/>
        </w:rPr>
        <w:t xml:space="preserve">ppervlakte = π · </w:t>
      </w:r>
      <w:r w:rsidRPr="00C60DB5">
        <w:rPr>
          <w:rFonts w:ascii="Times New Roman" w:hAnsi="Times New Roman" w:cs="Times New Roman"/>
          <w:i/>
          <w:iCs/>
          <w:sz w:val="24"/>
        </w:rPr>
        <w:t>r</w:t>
      </w:r>
      <w:r w:rsidRPr="00C60DB5">
        <w:rPr>
          <w:rFonts w:ascii="Times New Roman" w:hAnsi="Times New Roman" w:cs="Times New Roman"/>
          <w:iCs/>
          <w:sz w:val="24"/>
          <w:vertAlign w:val="superscript"/>
        </w:rPr>
        <w:t>2</w:t>
      </w:r>
      <w:r w:rsidR="00C60DB5" w:rsidRPr="00C60DB5">
        <w:rPr>
          <w:iCs/>
        </w:rPr>
        <w:t>.</w:t>
      </w:r>
      <w:r w:rsidR="00266EDE">
        <w:rPr>
          <w:iCs/>
        </w:rPr>
        <w:tab/>
        <w:t xml:space="preserve">vaak afgekort met </w:t>
      </w:r>
      <w:r w:rsidR="00266EDE" w:rsidRPr="00266EDE">
        <w:rPr>
          <w:rFonts w:ascii="Times New Roman" w:hAnsi="Times New Roman" w:cs="Times New Roman"/>
          <w:i/>
          <w:iCs/>
          <w:sz w:val="24"/>
        </w:rPr>
        <w:t>A</w:t>
      </w:r>
      <w:r w:rsidR="00266EDE">
        <w:rPr>
          <w:iCs/>
        </w:rPr>
        <w:t xml:space="preserve"> voor het Engelse woord </w:t>
      </w:r>
      <w:r w:rsidR="00266EDE" w:rsidRPr="00266EDE">
        <w:rPr>
          <w:i/>
          <w:iCs/>
        </w:rPr>
        <w:t>area</w:t>
      </w:r>
    </w:p>
    <w:p w:rsidR="000E1793" w:rsidRDefault="000E1793" w:rsidP="005C2874">
      <w:pPr>
        <w:tabs>
          <w:tab w:val="right" w:pos="8789"/>
        </w:tabs>
      </w:pPr>
    </w:p>
    <w:p w:rsidR="00C60DB5" w:rsidRDefault="000E1793" w:rsidP="005C2874">
      <w:pPr>
        <w:tabs>
          <w:tab w:val="right" w:pos="8789"/>
        </w:tabs>
      </w:pPr>
      <w:r>
        <w:t xml:space="preserve">Hierin is </w:t>
      </w:r>
      <w:r w:rsidRPr="000E1793">
        <w:rPr>
          <w:rFonts w:ascii="Times New Roman" w:hAnsi="Times New Roman" w:cs="Times New Roman"/>
          <w:i/>
          <w:iCs/>
          <w:sz w:val="24"/>
        </w:rPr>
        <w:t>d</w:t>
      </w:r>
      <w:r>
        <w:t xml:space="preserve"> de diameter van de cirkel en </w:t>
      </w:r>
      <w:r w:rsidRPr="000E1793">
        <w:rPr>
          <w:rFonts w:ascii="Times New Roman" w:hAnsi="Times New Roman" w:cs="Times New Roman"/>
          <w:i/>
          <w:iCs/>
          <w:sz w:val="24"/>
        </w:rPr>
        <w:t>r</w:t>
      </w:r>
      <w:r>
        <w:t xml:space="preserve"> de straal van de cirkel.</w:t>
      </w:r>
    </w:p>
    <w:p w:rsidR="000E1793" w:rsidRDefault="000E1793" w:rsidP="005C2874">
      <w:pPr>
        <w:tabs>
          <w:tab w:val="right" w:pos="8789"/>
        </w:tabs>
      </w:pPr>
    </w:p>
    <w:p w:rsidR="000E1793" w:rsidRDefault="000E1793" w:rsidP="000E1793">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6</w:t>
      </w:r>
      <w:r w:rsidR="00167020">
        <w:rPr>
          <w:b/>
          <w:highlight w:val="yellow"/>
        </w:rPr>
        <w:t>5</w:t>
      </w:r>
      <w:r>
        <w:t xml:space="preserve">: Leg uit dat je de oppervlakte van een cirkel ook kunt berekenen met de formule  </w:t>
      </w:r>
      <w:r w:rsidR="00266EDE" w:rsidRPr="00266EDE">
        <w:rPr>
          <w:rFonts w:ascii="Times New Roman" w:hAnsi="Times New Roman" w:cs="Times New Roman"/>
          <w:i/>
          <w:iCs/>
          <w:sz w:val="24"/>
        </w:rPr>
        <w:t>A</w:t>
      </w:r>
      <w:r w:rsidRPr="00C60DB5">
        <w:rPr>
          <w:rFonts w:ascii="Times New Roman" w:hAnsi="Times New Roman" w:cs="Times New Roman"/>
          <w:iCs/>
          <w:sz w:val="24"/>
        </w:rPr>
        <w:t xml:space="preserve"> = </w:t>
      </w:r>
      <w:r>
        <w:rPr>
          <w:rFonts w:ascii="Times New Roman" w:hAnsi="Times New Roman" w:cs="Times New Roman"/>
          <w:iCs/>
          <w:sz w:val="24"/>
        </w:rPr>
        <w:t>¼</w:t>
      </w:r>
      <w:r w:rsidRPr="00C60DB5">
        <w:rPr>
          <w:rFonts w:ascii="Times New Roman" w:hAnsi="Times New Roman" w:cs="Times New Roman"/>
          <w:iCs/>
          <w:sz w:val="24"/>
        </w:rPr>
        <w:t xml:space="preserve">π · </w:t>
      </w:r>
      <w:r>
        <w:rPr>
          <w:rFonts w:ascii="Times New Roman" w:hAnsi="Times New Roman" w:cs="Times New Roman"/>
          <w:i/>
          <w:iCs/>
          <w:sz w:val="24"/>
        </w:rPr>
        <w:t>d</w:t>
      </w:r>
      <w:r w:rsidR="00AD4F63">
        <w:rPr>
          <w:rFonts w:ascii="Times New Roman" w:hAnsi="Times New Roman" w:cs="Times New Roman"/>
          <w:iCs/>
          <w:sz w:val="24"/>
          <w:vertAlign w:val="superscript"/>
        </w:rPr>
        <w:t xml:space="preserve"> 2</w:t>
      </w:r>
      <w:r>
        <w:t>.</w:t>
      </w:r>
    </w:p>
    <w:p w:rsidR="000E1793" w:rsidRDefault="009A567D" w:rsidP="005C2874">
      <w:pPr>
        <w:tabs>
          <w:tab w:val="right" w:pos="8789"/>
        </w:tabs>
      </w:pPr>
      <w:r>
        <w:rPr>
          <w:noProof/>
          <w:lang w:eastAsia="nl-NL"/>
        </w:rPr>
        <w:drawing>
          <wp:anchor distT="0" distB="0" distL="114300" distR="114300" simplePos="0" relativeHeight="251686912" behindDoc="0" locked="0" layoutInCell="1" allowOverlap="1" wp14:anchorId="177B24E6" wp14:editId="6A435CC6">
            <wp:simplePos x="0" y="0"/>
            <wp:positionH relativeFrom="margin">
              <wp:align>right</wp:align>
            </wp:positionH>
            <wp:positionV relativeFrom="paragraph">
              <wp:posOffset>6985</wp:posOffset>
            </wp:positionV>
            <wp:extent cx="1558800" cy="2458800"/>
            <wp:effectExtent l="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extLst>
                        <a:ext uri="{28A0092B-C50C-407E-A947-70E740481C1C}">
                          <a14:useLocalDpi xmlns:a14="http://schemas.microsoft.com/office/drawing/2010/main" val="0"/>
                        </a:ext>
                      </a:extLst>
                    </a:blip>
                    <a:srcRect l="3296" t="1892" r="3193" b="1352"/>
                    <a:stretch/>
                  </pic:blipFill>
                  <pic:spPr bwMode="auto">
                    <a:xfrm>
                      <a:off x="0" y="0"/>
                      <a:ext cx="1558800" cy="245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039E" w:rsidRDefault="00C60DB5" w:rsidP="005C2874">
      <w:pPr>
        <w:tabs>
          <w:tab w:val="right" w:pos="8789"/>
        </w:tabs>
      </w:pPr>
      <w:r>
        <w:t xml:space="preserve">De waarde </w:t>
      </w:r>
      <w:r w:rsidR="000E1793">
        <w:t xml:space="preserve">van </w:t>
      </w:r>
      <w:r w:rsidR="000E1793">
        <w:rPr>
          <w:rFonts w:ascii="Times New Roman" w:hAnsi="Times New Roman" w:cs="Times New Roman"/>
        </w:rPr>
        <w:t>π</w:t>
      </w:r>
      <w:r w:rsidR="000E1793">
        <w:t xml:space="preserve"> die je misschien zelfs uit je hoofd weet is en wel eens gebruikt hebt in de onderbouw is </w:t>
      </w:r>
      <w:r w:rsidR="000E1793" w:rsidRPr="006D0B4B">
        <w:rPr>
          <w:rFonts w:ascii="Times New Roman" w:hAnsi="Times New Roman" w:cs="Times New Roman"/>
          <w:sz w:val="24"/>
        </w:rPr>
        <w:t>3,14</w:t>
      </w:r>
      <w:r w:rsidR="000E1793">
        <w:t xml:space="preserve">. Op je rekenmachine zit een knopje voor de waarde van </w:t>
      </w:r>
      <w:r w:rsidR="000E1793" w:rsidRPr="009A2F3C">
        <w:rPr>
          <w:rFonts w:ascii="Times New Roman" w:hAnsi="Times New Roman" w:cs="Times New Roman"/>
          <w:sz w:val="24"/>
        </w:rPr>
        <w:t>π</w:t>
      </w:r>
      <w:r w:rsidR="000E1793">
        <w:t xml:space="preserve"> met misschien wel 10 decimalen.</w:t>
      </w:r>
    </w:p>
    <w:p w:rsidR="006D0B4B" w:rsidRDefault="000E1793" w:rsidP="005C2874">
      <w:pPr>
        <w:tabs>
          <w:tab w:val="right" w:pos="8789"/>
        </w:tabs>
      </w:pPr>
      <w:r>
        <w:t xml:space="preserve">Maar eigenlijk is </w:t>
      </w:r>
      <w:r w:rsidRPr="009A2F3C">
        <w:rPr>
          <w:rFonts w:ascii="Times New Roman" w:hAnsi="Times New Roman" w:cs="Times New Roman"/>
          <w:sz w:val="24"/>
        </w:rPr>
        <w:t>π</w:t>
      </w:r>
      <w:r>
        <w:t xml:space="preserve"> een getal met een oneindig aantal decimalen: er komt geen einde aan en er zit geen regelmaat in. Maar dat </w:t>
      </w:r>
      <w:r w:rsidR="006D0B4B">
        <w:t>is</w:t>
      </w:r>
      <w:r>
        <w:t xml:space="preserve"> nog niet eens zo lang</w:t>
      </w:r>
      <w:r w:rsidR="006D0B4B">
        <w:t xml:space="preserve"> bekend.</w:t>
      </w:r>
    </w:p>
    <w:p w:rsidR="000E1793" w:rsidRDefault="000E1793" w:rsidP="005C2874">
      <w:pPr>
        <w:tabs>
          <w:tab w:val="right" w:pos="8789"/>
        </w:tabs>
      </w:pPr>
      <w:r>
        <w:t xml:space="preserve">Dat </w:t>
      </w:r>
      <w:r>
        <w:rPr>
          <w:rFonts w:ascii="Times New Roman" w:hAnsi="Times New Roman" w:cs="Times New Roman"/>
        </w:rPr>
        <w:t>π</w:t>
      </w:r>
      <w:r>
        <w:t xml:space="preserve"> niet als breuk geschreven kan worden weten we pas sinds 1761 (bewezen door Johann </w:t>
      </w:r>
      <w:proofErr w:type="spellStart"/>
      <w:r>
        <w:t>Heinrich</w:t>
      </w:r>
      <w:proofErr w:type="spellEnd"/>
      <w:r>
        <w:t xml:space="preserve"> Lambert) en dat het zelfs geen oplossing is van een vergelijking met machten (officieel: polynoom met gehele coëfficiënten) sinds 1882 (bewezen door Carl Louis </w:t>
      </w:r>
      <w:proofErr w:type="spellStart"/>
      <w:r>
        <w:t>Ferdinand</w:t>
      </w:r>
      <w:proofErr w:type="spellEnd"/>
      <w:r>
        <w:t xml:space="preserve"> </w:t>
      </w:r>
      <w:proofErr w:type="spellStart"/>
      <w:r>
        <w:t>von</w:t>
      </w:r>
      <w:proofErr w:type="spellEnd"/>
      <w:r>
        <w:t xml:space="preserve"> </w:t>
      </w:r>
      <w:proofErr w:type="spellStart"/>
      <w:r>
        <w:t>Lindemann</w:t>
      </w:r>
      <w:proofErr w:type="spellEnd"/>
      <w:r>
        <w:t>).</w:t>
      </w:r>
    </w:p>
    <w:p w:rsidR="00C60DB5" w:rsidRDefault="00C60DB5" w:rsidP="005C2874">
      <w:pPr>
        <w:tabs>
          <w:tab w:val="right" w:pos="8789"/>
        </w:tabs>
      </w:pPr>
    </w:p>
    <w:p w:rsidR="00913F94" w:rsidRDefault="00913F94" w:rsidP="005C2874">
      <w:pPr>
        <w:tabs>
          <w:tab w:val="right" w:pos="8789"/>
        </w:tabs>
      </w:pPr>
    </w:p>
    <w:p w:rsidR="00913F94" w:rsidRPr="00913F94" w:rsidRDefault="00913F94" w:rsidP="005C2874">
      <w:pPr>
        <w:tabs>
          <w:tab w:val="right" w:pos="8789"/>
        </w:tabs>
        <w:rPr>
          <w:b/>
        </w:rPr>
      </w:pPr>
      <w:r w:rsidRPr="00913F94">
        <w:rPr>
          <w:b/>
        </w:rPr>
        <w:t>Pi in de oudheid</w:t>
      </w:r>
    </w:p>
    <w:p w:rsidR="006D0B4B" w:rsidRDefault="0002290E" w:rsidP="005C2874">
      <w:pPr>
        <w:tabs>
          <w:tab w:val="right" w:pos="8789"/>
        </w:tabs>
      </w:pPr>
      <w:r>
        <w:t>In de oudheid wilde men om allerlei praktische redenen ook graag de o</w:t>
      </w:r>
      <w:r w:rsidR="00C12C4B">
        <w:t xml:space="preserve">mtrek </w:t>
      </w:r>
      <w:r w:rsidR="006D0B4B">
        <w:t>en oppervlakte van cirkels kunnen berekenen.</w:t>
      </w:r>
    </w:p>
    <w:p w:rsidR="00C12C4B" w:rsidRDefault="00C12C4B" w:rsidP="005C2874">
      <w:pPr>
        <w:tabs>
          <w:tab w:val="right" w:pos="8789"/>
        </w:tabs>
      </w:pPr>
      <w:r>
        <w:t>Hoe bereken je de omtrek van een cirkel als je de diameter weet?</w:t>
      </w:r>
    </w:p>
    <w:p w:rsidR="0095481D" w:rsidRDefault="0095481D" w:rsidP="005C2874">
      <w:pPr>
        <w:tabs>
          <w:tab w:val="right" w:pos="8789"/>
        </w:tabs>
      </w:pPr>
    </w:p>
    <w:p w:rsidR="00C12C4B" w:rsidRDefault="00C12C4B" w:rsidP="005C2874">
      <w:pPr>
        <w:tabs>
          <w:tab w:val="right" w:pos="8789"/>
        </w:tabs>
      </w:pPr>
      <w:r>
        <w:t>Hoe doe je dat in het jaar 3000 v.Chr.? H</w:t>
      </w:r>
      <w:r w:rsidR="0002290E">
        <w:t xml:space="preserve">oe vind je </w:t>
      </w:r>
      <w:r>
        <w:t xml:space="preserve">dan </w:t>
      </w:r>
      <w:r w:rsidR="0002290E">
        <w:t xml:space="preserve">een benadering van </w:t>
      </w:r>
      <w:r w:rsidR="0002290E" w:rsidRPr="004C76E8">
        <w:rPr>
          <w:rFonts w:ascii="Times New Roman" w:hAnsi="Times New Roman" w:cs="Times New Roman"/>
          <w:sz w:val="24"/>
        </w:rPr>
        <w:t>π</w:t>
      </w:r>
      <w:r w:rsidR="0002290E">
        <w:t xml:space="preserve"> als je geen geavanceerde meetapparatuur hebt, geen nauwkeurige meetlatten, geen decimale ci</w:t>
      </w:r>
      <w:r w:rsidR="0095481D">
        <w:t>jfers, zonder dat je kunt delen?</w:t>
      </w:r>
      <w:r w:rsidR="0002290E">
        <w:t xml:space="preserve"> </w:t>
      </w:r>
      <w:r>
        <w:t xml:space="preserve"> </w:t>
      </w:r>
      <w:r w:rsidR="0095481D">
        <w:t>Z</w:t>
      </w:r>
      <w:r>
        <w:t xml:space="preserve">onder potlood </w:t>
      </w:r>
      <w:r w:rsidR="0095481D">
        <w:t>en</w:t>
      </w:r>
      <w:r>
        <w:t xml:space="preserve"> papier?</w:t>
      </w:r>
    </w:p>
    <w:p w:rsidR="0095481D" w:rsidRDefault="0002290E" w:rsidP="005C2874">
      <w:pPr>
        <w:tabs>
          <w:tab w:val="right" w:pos="8789"/>
        </w:tabs>
      </w:pPr>
      <w:r>
        <w:t>Je hebt alleen de beschi</w:t>
      </w:r>
      <w:r w:rsidR="00975C60">
        <w:rPr>
          <w:noProof/>
          <w:lang w:eastAsia="nl-NL"/>
        </w:rPr>
        <w:drawing>
          <wp:anchor distT="0" distB="0" distL="114300" distR="114300" simplePos="0" relativeHeight="251724800" behindDoc="0" locked="0" layoutInCell="1" allowOverlap="1" wp14:anchorId="00BC6FE4" wp14:editId="581D1BCC">
            <wp:simplePos x="0" y="0"/>
            <wp:positionH relativeFrom="margin">
              <wp:posOffset>4127500</wp:posOffset>
            </wp:positionH>
            <wp:positionV relativeFrom="page">
              <wp:posOffset>8481695</wp:posOffset>
            </wp:positionV>
            <wp:extent cx="1605600" cy="1440000"/>
            <wp:effectExtent l="0" t="0" r="0" b="0"/>
            <wp:wrapSquare wrapText="bothSides"/>
            <wp:docPr id="49" name="Afbeelding 49" descr="C:\Users\Gebruiker\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ebruiker\AppData\Local\Temp\geogebra.pn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605600" cy="1440000"/>
                    </a:xfrm>
                    <a:prstGeom prst="rect">
                      <a:avLst/>
                    </a:prstGeom>
                    <a:noFill/>
                    <a:ln>
                      <a:noFill/>
                    </a:ln>
                  </pic:spPr>
                </pic:pic>
              </a:graphicData>
            </a:graphic>
            <wp14:sizeRelH relativeFrom="page">
              <wp14:pctWidth>0</wp14:pctWidth>
            </wp14:sizeRelH>
            <wp14:sizeRelV relativeFrom="page">
              <wp14:pctHeight>0</wp14:pctHeight>
            </wp14:sizeRelV>
          </wp:anchor>
        </w:drawing>
      </w:r>
      <w:r>
        <w:t>kk</w:t>
      </w:r>
      <w:r w:rsidR="0095481D">
        <w:t>ing over stokken, touw en zand.</w:t>
      </w:r>
    </w:p>
    <w:p w:rsidR="00913F94" w:rsidRDefault="0002290E" w:rsidP="005C2874">
      <w:pPr>
        <w:tabs>
          <w:tab w:val="right" w:pos="8789"/>
        </w:tabs>
      </w:pPr>
      <w:r>
        <w:t xml:space="preserve">Hoe kun je dan toch een bruikbare benadering van </w:t>
      </w:r>
      <w:r>
        <w:rPr>
          <w:rFonts w:ascii="Times New Roman" w:hAnsi="Times New Roman" w:cs="Times New Roman"/>
        </w:rPr>
        <w:t>π</w:t>
      </w:r>
      <w:r>
        <w:t xml:space="preserve"> vinden voor de alledaagse praktijk?</w:t>
      </w:r>
    </w:p>
    <w:p w:rsidR="0002290E" w:rsidRDefault="0002290E" w:rsidP="005C2874">
      <w:pPr>
        <w:tabs>
          <w:tab w:val="right" w:pos="8789"/>
        </w:tabs>
      </w:pPr>
      <w:r>
        <w:t>Niemand weet het zeker, maar de volgende werkwijze ligt voor de hand:</w:t>
      </w:r>
    </w:p>
    <w:p w:rsidR="0002290E" w:rsidRDefault="0002290E" w:rsidP="005C2874">
      <w:pPr>
        <w:tabs>
          <w:tab w:val="right" w:pos="8789"/>
        </w:tabs>
      </w:pPr>
    </w:p>
    <w:p w:rsidR="00A57A70" w:rsidRDefault="00A57A70" w:rsidP="005C2874">
      <w:pPr>
        <w:tabs>
          <w:tab w:val="right" w:pos="8789"/>
        </w:tabs>
      </w:pPr>
      <w:r>
        <w:t>Steek een stok in het natte zand, in het midden van een vlak stuk</w:t>
      </w:r>
      <w:r w:rsidR="0095481D">
        <w:t xml:space="preserve"> land</w:t>
      </w:r>
      <w:r>
        <w:t xml:space="preserve">. Knoop een touw aan deze stok vast en aan het andere eind </w:t>
      </w:r>
      <w:r w:rsidR="0095481D">
        <w:t xml:space="preserve">van het touw </w:t>
      </w:r>
      <w:r>
        <w:t xml:space="preserve">een andere stok met een scherpe punt. Hou het touw strak en teken met de scherpe punt een cirkel in het zand door een rondje om de eerste stok te lopen. Haal de eerste stok uit de grond, zodat je een gat </w:t>
      </w:r>
      <w:r w:rsidRPr="00A57A70">
        <w:rPr>
          <w:rFonts w:ascii="Times New Roman" w:hAnsi="Times New Roman" w:cs="Times New Roman"/>
          <w:i/>
          <w:sz w:val="24"/>
        </w:rPr>
        <w:t>O</w:t>
      </w:r>
      <w:r>
        <w:t xml:space="preserve"> in het zand krijgt. Zie figuur.</w:t>
      </w:r>
    </w:p>
    <w:p w:rsidR="00A57A70" w:rsidRDefault="00A57A70" w:rsidP="005C2874">
      <w:pPr>
        <w:tabs>
          <w:tab w:val="right" w:pos="8789"/>
        </w:tabs>
      </w:pPr>
      <w:r>
        <w:lastRenderedPageBreak/>
        <w:t>Pak een ander</w:t>
      </w:r>
      <w:r w:rsidR="0095481D">
        <w:t>,</w:t>
      </w:r>
      <w:r>
        <w:t xml:space="preserve"> langer touw. Kies een willekeurig punt </w:t>
      </w:r>
      <w:r w:rsidRPr="00A57A70">
        <w:rPr>
          <w:rFonts w:ascii="Times New Roman" w:hAnsi="Times New Roman" w:cs="Times New Roman"/>
          <w:i/>
          <w:sz w:val="24"/>
        </w:rPr>
        <w:t>A</w:t>
      </w:r>
      <w:r>
        <w:t xml:space="preserve"> op de cirkel en zet het touw daar vast. Span het touw vanuit </w:t>
      </w:r>
      <w:r w:rsidRPr="00A57A70">
        <w:rPr>
          <w:rFonts w:ascii="Times New Roman" w:hAnsi="Times New Roman" w:cs="Times New Roman"/>
          <w:i/>
          <w:sz w:val="24"/>
        </w:rPr>
        <w:t>A</w:t>
      </w:r>
      <w:r>
        <w:t xml:space="preserve">, over het gat </w:t>
      </w:r>
      <w:r w:rsidRPr="00A57A70">
        <w:rPr>
          <w:rFonts w:ascii="Times New Roman" w:hAnsi="Times New Roman" w:cs="Times New Roman"/>
          <w:i/>
          <w:sz w:val="24"/>
        </w:rPr>
        <w:t>O</w:t>
      </w:r>
      <w:r>
        <w:t xml:space="preserve">, naar punt </w:t>
      </w:r>
      <w:r w:rsidRPr="00A57A70">
        <w:rPr>
          <w:rFonts w:ascii="Times New Roman" w:hAnsi="Times New Roman" w:cs="Times New Roman"/>
          <w:i/>
          <w:sz w:val="24"/>
        </w:rPr>
        <w:t>B</w:t>
      </w:r>
      <w:r>
        <w:t xml:space="preserve"> op de cirkel. Markeer de afstand </w:t>
      </w:r>
      <w:r w:rsidRPr="00A57A70">
        <w:rPr>
          <w:rFonts w:ascii="Times New Roman" w:hAnsi="Times New Roman" w:cs="Times New Roman"/>
          <w:i/>
          <w:sz w:val="24"/>
        </w:rPr>
        <w:t>AB</w:t>
      </w:r>
      <w:r>
        <w:t xml:space="preserve"> (met een stuk houtskool) op het touw. De afstand </w:t>
      </w:r>
      <w:r w:rsidRPr="00A57A70">
        <w:rPr>
          <w:rFonts w:ascii="Times New Roman" w:hAnsi="Times New Roman" w:cs="Times New Roman"/>
          <w:i/>
          <w:sz w:val="24"/>
        </w:rPr>
        <w:t>AB</w:t>
      </w:r>
      <w:r>
        <w:t xml:space="preserve"> is dan de diameter van de cirkel.</w:t>
      </w:r>
    </w:p>
    <w:p w:rsidR="00A57A70" w:rsidRDefault="00A57A70" w:rsidP="005C2874">
      <w:pPr>
        <w:tabs>
          <w:tab w:val="right" w:pos="8789"/>
        </w:tabs>
      </w:pPr>
      <w:r>
        <w:t xml:space="preserve">Leg deze touw dan langs de getekende cirkel in het zand, beginnend bij </w:t>
      </w:r>
      <w:r w:rsidRPr="00A57A70">
        <w:rPr>
          <w:rFonts w:ascii="Times New Roman" w:hAnsi="Times New Roman" w:cs="Times New Roman"/>
          <w:i/>
          <w:sz w:val="24"/>
        </w:rPr>
        <w:t>A</w:t>
      </w:r>
      <w:r>
        <w:t xml:space="preserve">. Het merkteken komt dan bij </w:t>
      </w:r>
      <w:r w:rsidRPr="00A57A70">
        <w:rPr>
          <w:rFonts w:ascii="Times New Roman" w:hAnsi="Times New Roman" w:cs="Times New Roman"/>
          <w:i/>
          <w:sz w:val="24"/>
        </w:rPr>
        <w:t>C</w:t>
      </w:r>
      <w:r>
        <w:t xml:space="preserve">: de boog </w:t>
      </w:r>
      <w:r w:rsidRPr="00A57A70">
        <w:rPr>
          <w:rFonts w:ascii="Times New Roman" w:hAnsi="Times New Roman" w:cs="Times New Roman"/>
          <w:i/>
          <w:sz w:val="24"/>
        </w:rPr>
        <w:t>AC</w:t>
      </w:r>
      <w:r>
        <w:t xml:space="preserve"> is dan net zo lang als de diameter.</w:t>
      </w:r>
    </w:p>
    <w:p w:rsidR="00A57A70" w:rsidRDefault="00A57A70" w:rsidP="005C2874">
      <w:pPr>
        <w:tabs>
          <w:tab w:val="right" w:pos="8789"/>
        </w:tabs>
      </w:pPr>
      <w:r>
        <w:t xml:space="preserve">Leg dan vanuit </w:t>
      </w:r>
      <w:r w:rsidRPr="00A57A70">
        <w:rPr>
          <w:rFonts w:ascii="Times New Roman" w:hAnsi="Times New Roman" w:cs="Times New Roman"/>
          <w:i/>
          <w:sz w:val="24"/>
        </w:rPr>
        <w:t>C</w:t>
      </w:r>
      <w:r>
        <w:t xml:space="preserve"> de touw voor een tweede keer langs de cirkel tot punt </w:t>
      </w:r>
      <w:r w:rsidRPr="00A57A70">
        <w:rPr>
          <w:rFonts w:ascii="Times New Roman" w:hAnsi="Times New Roman" w:cs="Times New Roman"/>
          <w:i/>
          <w:sz w:val="24"/>
        </w:rPr>
        <w:t>D</w:t>
      </w:r>
      <w:r>
        <w:t xml:space="preserve"> en dan een derde keer van </w:t>
      </w:r>
      <w:r w:rsidRPr="00A57A70">
        <w:rPr>
          <w:rFonts w:ascii="Times New Roman" w:hAnsi="Times New Roman" w:cs="Times New Roman"/>
          <w:i/>
          <w:sz w:val="24"/>
        </w:rPr>
        <w:t>D</w:t>
      </w:r>
      <w:r>
        <w:t xml:space="preserve"> naar </w:t>
      </w:r>
      <w:r w:rsidRPr="00A57A70">
        <w:rPr>
          <w:rFonts w:ascii="Times New Roman" w:hAnsi="Times New Roman" w:cs="Times New Roman"/>
          <w:i/>
          <w:sz w:val="24"/>
        </w:rPr>
        <w:t>E</w:t>
      </w:r>
      <w:r>
        <w:t>.</w:t>
      </w:r>
    </w:p>
    <w:p w:rsidR="00A57A70" w:rsidRDefault="00A57A70" w:rsidP="005C2874">
      <w:pPr>
        <w:tabs>
          <w:tab w:val="right" w:pos="8789"/>
        </w:tabs>
      </w:pPr>
      <w:r>
        <w:t xml:space="preserve">De diameter past dus </w:t>
      </w:r>
      <w:r w:rsidR="00C12C4B">
        <w:t>(</w:t>
      </w:r>
      <w:r>
        <w:t>ruim</w:t>
      </w:r>
      <w:r w:rsidR="00C12C4B">
        <w:t>)</w:t>
      </w:r>
      <w:r>
        <w:t xml:space="preserve"> 3 keer in de omtrek van de cirkel.</w:t>
      </w:r>
    </w:p>
    <w:p w:rsidR="00C12C4B" w:rsidRDefault="00C12C4B" w:rsidP="005C2874">
      <w:pPr>
        <w:tabs>
          <w:tab w:val="right" w:pos="8789"/>
        </w:tabs>
      </w:pPr>
      <w:r>
        <w:t xml:space="preserve">Dit geeft een eerste (grove) benadering van pi:  </w:t>
      </w:r>
      <w:r w:rsidRPr="0095481D">
        <w:rPr>
          <w:rFonts w:ascii="Times New Roman" w:hAnsi="Times New Roman" w:cs="Times New Roman"/>
          <w:sz w:val="24"/>
        </w:rPr>
        <w:t>π = 3</w:t>
      </w:r>
      <w:r>
        <w:t>.</w:t>
      </w:r>
    </w:p>
    <w:p w:rsidR="00C12C4B" w:rsidRDefault="00C12C4B" w:rsidP="005C2874">
      <w:pPr>
        <w:tabs>
          <w:tab w:val="right" w:pos="8789"/>
        </w:tabs>
      </w:pPr>
    </w:p>
    <w:p w:rsidR="00C12C4B" w:rsidRDefault="00C12C4B" w:rsidP="005C2874">
      <w:pPr>
        <w:tabs>
          <w:tab w:val="right" w:pos="8789"/>
        </w:tabs>
      </w:pPr>
      <w:r>
        <w:t xml:space="preserve">Om een betere schatting te maken, </w:t>
      </w:r>
      <w:r w:rsidR="006E3B7B">
        <w:t xml:space="preserve">kun je proberen na te gaan hoe vaak het stukje boog </w:t>
      </w:r>
      <w:r w:rsidR="006E3B7B" w:rsidRPr="006E3B7B">
        <w:rPr>
          <w:rFonts w:ascii="Times New Roman" w:hAnsi="Times New Roman" w:cs="Times New Roman"/>
          <w:i/>
          <w:sz w:val="24"/>
        </w:rPr>
        <w:t>AE</w:t>
      </w:r>
      <w:r w:rsidR="006E3B7B">
        <w:t xml:space="preserve"> in de touw past. Dat gaat tussen de 7 en 8 keer.</w:t>
      </w:r>
    </w:p>
    <w:p w:rsidR="006E3B7B" w:rsidRDefault="006E3B7B" w:rsidP="005C2874">
      <w:pPr>
        <w:tabs>
          <w:tab w:val="right" w:pos="8789"/>
        </w:tabs>
      </w:pPr>
      <w:r>
        <w:t>We vinden dan een nauwke</w:t>
      </w:r>
      <w:r w:rsidR="0095481D">
        <w:t xml:space="preserve">urigere benadering van pi:    </w:t>
      </w:r>
      <w:r w:rsidR="0095481D" w:rsidRPr="0095481D">
        <w:rPr>
          <w:position w:val="-12"/>
        </w:rPr>
        <w:object w:dxaOrig="320" w:dyaOrig="360">
          <v:shape id="_x0000_i1145" type="#_x0000_t75" style="width:15.55pt;height:19pt" o:ole="">
            <v:imagedata r:id="rId399" o:title=""/>
          </v:shape>
          <o:OLEObject Type="Embed" ProgID="Equation.DSMT4" ShapeID="_x0000_i1145" DrawAspect="Content" ObjectID="_1406939602" r:id="rId400"/>
        </w:object>
      </w:r>
      <w:r w:rsidR="0095481D">
        <w:t xml:space="preserve"> </w:t>
      </w:r>
      <w:r w:rsidR="0095481D">
        <w:rPr>
          <w:rFonts w:ascii="Times New Roman" w:hAnsi="Times New Roman" w:cs="Times New Roman"/>
        </w:rPr>
        <w:t xml:space="preserve">&lt;  </w:t>
      </w:r>
      <w:r w:rsidR="0095481D" w:rsidRPr="009A2F3C">
        <w:rPr>
          <w:rFonts w:ascii="Times New Roman" w:hAnsi="Times New Roman" w:cs="Times New Roman"/>
          <w:sz w:val="24"/>
        </w:rPr>
        <w:t>π</w:t>
      </w:r>
      <w:r w:rsidR="0095481D">
        <w:rPr>
          <w:rFonts w:ascii="Times New Roman" w:hAnsi="Times New Roman" w:cs="Times New Roman"/>
        </w:rPr>
        <w:t xml:space="preserve">  &lt; </w:t>
      </w:r>
      <w:r w:rsidR="0095481D" w:rsidRPr="0095481D">
        <w:rPr>
          <w:position w:val="-12"/>
        </w:rPr>
        <w:object w:dxaOrig="340" w:dyaOrig="360">
          <v:shape id="_x0000_i1146" type="#_x0000_t75" style="width:16.7pt;height:19pt" o:ole="">
            <v:imagedata r:id="rId401" o:title=""/>
          </v:shape>
          <o:OLEObject Type="Embed" ProgID="Equation.DSMT4" ShapeID="_x0000_i1146" DrawAspect="Content" ObjectID="_1406939603" r:id="rId402"/>
        </w:object>
      </w:r>
    </w:p>
    <w:p w:rsidR="0095481D" w:rsidRDefault="0095481D" w:rsidP="005C2874">
      <w:pPr>
        <w:tabs>
          <w:tab w:val="right" w:pos="8789"/>
        </w:tabs>
      </w:pPr>
    </w:p>
    <w:p w:rsidR="00913F94" w:rsidRPr="0095481D" w:rsidRDefault="0095481D" w:rsidP="005C2874">
      <w:pPr>
        <w:tabs>
          <w:tab w:val="right" w:pos="8789"/>
        </w:tabs>
        <w:rPr>
          <w:rFonts w:ascii="Symbol" w:hAnsi="Symbol"/>
        </w:rPr>
      </w:pPr>
      <w:r>
        <w:t xml:space="preserve">En inderdaad vinden we de benaderingen  </w:t>
      </w:r>
      <w:r w:rsidRPr="0095481D">
        <w:rPr>
          <w:rFonts w:ascii="Times New Roman" w:hAnsi="Times New Roman" w:cs="Times New Roman"/>
          <w:sz w:val="24"/>
        </w:rPr>
        <w:t>3</w:t>
      </w:r>
      <w:r>
        <w:t xml:space="preserve">, </w:t>
      </w:r>
      <w:r w:rsidRPr="0095481D">
        <w:rPr>
          <w:position w:val="-12"/>
        </w:rPr>
        <w:object w:dxaOrig="320" w:dyaOrig="360">
          <v:shape id="_x0000_i1147" type="#_x0000_t75" style="width:15.55pt;height:19pt" o:ole="">
            <v:imagedata r:id="rId399" o:title=""/>
          </v:shape>
          <o:OLEObject Type="Embed" ProgID="Equation.DSMT4" ShapeID="_x0000_i1147" DrawAspect="Content" ObjectID="_1406939604" r:id="rId403"/>
        </w:object>
      </w:r>
      <w:r>
        <w:t xml:space="preserve"> en </w:t>
      </w:r>
      <w:r w:rsidRPr="0095481D">
        <w:rPr>
          <w:position w:val="-12"/>
        </w:rPr>
        <w:object w:dxaOrig="340" w:dyaOrig="360">
          <v:shape id="_x0000_i1148" type="#_x0000_t75" style="width:16.7pt;height:19pt" o:ole="">
            <v:imagedata r:id="rId401" o:title=""/>
          </v:shape>
          <o:OLEObject Type="Embed" ProgID="Equation.DSMT4" ShapeID="_x0000_i1148" DrawAspect="Content" ObjectID="_1406939605" r:id="rId404"/>
        </w:object>
      </w:r>
      <w:r>
        <w:t xml:space="preserve"> voor </w:t>
      </w:r>
      <w:r w:rsidRPr="009A2F3C">
        <w:rPr>
          <w:rFonts w:ascii="Times New Roman" w:hAnsi="Times New Roman" w:cs="Times New Roman"/>
          <w:sz w:val="24"/>
        </w:rPr>
        <w:t>π</w:t>
      </w:r>
      <w:r>
        <w:t xml:space="preserve"> in allerlei culturen in de oudheid terug.</w:t>
      </w:r>
    </w:p>
    <w:p w:rsidR="00AD4F63" w:rsidRDefault="00AD4F63" w:rsidP="005C2874">
      <w:pPr>
        <w:tabs>
          <w:tab w:val="right" w:pos="8789"/>
        </w:tabs>
      </w:pPr>
    </w:p>
    <w:p w:rsidR="009A2F3C" w:rsidRDefault="009A2F3C" w:rsidP="005C2874">
      <w:pPr>
        <w:tabs>
          <w:tab w:val="right" w:pos="8789"/>
        </w:tabs>
      </w:pPr>
    </w:p>
    <w:p w:rsidR="00C60DB5" w:rsidRDefault="009E24AE" w:rsidP="005C2874">
      <w:pPr>
        <w:tabs>
          <w:tab w:val="right" w:pos="8789"/>
        </w:tabs>
      </w:pPr>
      <w:r>
        <w:rPr>
          <w:b/>
        </w:rPr>
        <w:t xml:space="preserve">De oude </w:t>
      </w:r>
      <w:r w:rsidR="00C60DB5" w:rsidRPr="000D160F">
        <w:rPr>
          <w:b/>
        </w:rPr>
        <w:t>Egyptenaren</w:t>
      </w:r>
      <w:r w:rsidR="000D160F" w:rsidRPr="000D160F">
        <w:rPr>
          <w:b/>
        </w:rPr>
        <w:t xml:space="preserve"> en pi</w:t>
      </w:r>
    </w:p>
    <w:p w:rsidR="0095481D" w:rsidRDefault="0095481D" w:rsidP="005C2874">
      <w:pPr>
        <w:tabs>
          <w:tab w:val="right" w:pos="8789"/>
        </w:tabs>
      </w:pPr>
      <w:r>
        <w:t xml:space="preserve">De Egyptenaren hadden een eigen manier om de oppervlakte van een cirkel te vinden. </w:t>
      </w:r>
    </w:p>
    <w:p w:rsidR="000D160F" w:rsidRDefault="000D160F" w:rsidP="005C2874">
      <w:pPr>
        <w:tabs>
          <w:tab w:val="right" w:pos="8789"/>
        </w:tabs>
      </w:pPr>
      <w:r>
        <w:t xml:space="preserve">In de eerder genoemde Rhind Papyrus </w:t>
      </w:r>
      <w:r w:rsidR="00357D32">
        <w:t xml:space="preserve">van Ahmes (±1650 V.Chr.) </w:t>
      </w:r>
      <w:r>
        <w:t>komen enkele opgaven met uitwerkingen voor waarin een rekenwijze wordt voorgedaan om de oppervlakte van een cirkel uit te rekenen.</w:t>
      </w:r>
    </w:p>
    <w:p w:rsidR="000D160F" w:rsidRDefault="000D160F" w:rsidP="005C2874">
      <w:pPr>
        <w:tabs>
          <w:tab w:val="right" w:pos="8789"/>
        </w:tabs>
      </w:pPr>
      <w:r>
        <w:t xml:space="preserve">Vrij vertaald staat </w:t>
      </w:r>
      <w:r w:rsidR="00913F94">
        <w:t xml:space="preserve">er bij ‘opgave 50’ </w:t>
      </w:r>
      <w:r>
        <w:t>het volgende:</w:t>
      </w:r>
    </w:p>
    <w:p w:rsidR="000D160F" w:rsidRPr="000D160F" w:rsidRDefault="000D160F" w:rsidP="00913F94">
      <w:pPr>
        <w:tabs>
          <w:tab w:val="right" w:pos="8789"/>
        </w:tabs>
        <w:spacing w:before="120" w:after="120"/>
        <w:ind w:left="567" w:hanging="567"/>
        <w:rPr>
          <w:rFonts w:ascii="Times New Roman" w:hAnsi="Times New Roman" w:cs="Times New Roman"/>
          <w:sz w:val="24"/>
        </w:rPr>
      </w:pPr>
      <w:r w:rsidRPr="000D160F">
        <w:rPr>
          <w:rFonts w:ascii="Times New Roman" w:hAnsi="Times New Roman" w:cs="Times New Roman"/>
          <w:sz w:val="24"/>
        </w:rPr>
        <w:tab/>
        <w:t xml:space="preserve">Neem een rond veld met een diameter van 9 </w:t>
      </w:r>
      <w:proofErr w:type="spellStart"/>
      <w:r w:rsidRPr="000D160F">
        <w:rPr>
          <w:rFonts w:ascii="Times New Roman" w:hAnsi="Times New Roman" w:cs="Times New Roman"/>
          <w:sz w:val="24"/>
        </w:rPr>
        <w:t>khet</w:t>
      </w:r>
      <w:proofErr w:type="spellEnd"/>
      <w:r w:rsidRPr="000D160F">
        <w:rPr>
          <w:rFonts w:ascii="Times New Roman" w:hAnsi="Times New Roman" w:cs="Times New Roman"/>
          <w:sz w:val="24"/>
        </w:rPr>
        <w:t xml:space="preserve">. Wat is de oppervlakte? Haal </w:t>
      </w:r>
      <w:r w:rsidRPr="000D160F">
        <w:rPr>
          <w:rFonts w:ascii="Times New Roman" w:hAnsi="Times New Roman" w:cs="Times New Roman"/>
          <w:sz w:val="24"/>
          <w:szCs w:val="24"/>
          <w:vertAlign w:val="superscript"/>
        </w:rPr>
        <w:t>1</w:t>
      </w:r>
      <w:r w:rsidRPr="000D160F">
        <w:rPr>
          <w:rFonts w:ascii="Times New Roman" w:hAnsi="Times New Roman" w:cs="Times New Roman"/>
          <w:sz w:val="24"/>
        </w:rPr>
        <w:t>/</w:t>
      </w:r>
      <w:r w:rsidRPr="000D160F">
        <w:rPr>
          <w:rFonts w:ascii="Times New Roman" w:hAnsi="Times New Roman" w:cs="Times New Roman"/>
          <w:sz w:val="24"/>
          <w:szCs w:val="24"/>
          <w:vertAlign w:val="subscript"/>
        </w:rPr>
        <w:t>9</w:t>
      </w:r>
      <w:r w:rsidRPr="000D160F">
        <w:rPr>
          <w:rFonts w:ascii="Times New Roman" w:hAnsi="Times New Roman" w:cs="Times New Roman"/>
          <w:sz w:val="24"/>
        </w:rPr>
        <w:t xml:space="preserve"> af van de diameter, namelijk 1; de rest is 8. Vermenigvuldig 8 met 8; dat geeft 64. Daarom omvat het veld 64 </w:t>
      </w:r>
      <w:proofErr w:type="spellStart"/>
      <w:r w:rsidRPr="000D160F">
        <w:rPr>
          <w:rFonts w:ascii="Times New Roman" w:hAnsi="Times New Roman" w:cs="Times New Roman"/>
          <w:sz w:val="24"/>
        </w:rPr>
        <w:t>setat</w:t>
      </w:r>
      <w:proofErr w:type="spellEnd"/>
      <w:r w:rsidRPr="000D160F">
        <w:rPr>
          <w:rFonts w:ascii="Times New Roman" w:hAnsi="Times New Roman" w:cs="Times New Roman"/>
          <w:sz w:val="24"/>
        </w:rPr>
        <w:t xml:space="preserve"> land.</w:t>
      </w:r>
    </w:p>
    <w:p w:rsidR="00BD59D6" w:rsidRDefault="00BD59D6" w:rsidP="005C2874">
      <w:pPr>
        <w:tabs>
          <w:tab w:val="right" w:pos="8789"/>
        </w:tabs>
      </w:pPr>
    </w:p>
    <w:p w:rsidR="00913F94" w:rsidRDefault="00913F94" w:rsidP="005C2874">
      <w:pPr>
        <w:tabs>
          <w:tab w:val="right" w:pos="8789"/>
        </w:tabs>
      </w:pPr>
      <w:r>
        <w:rPr>
          <w:noProof/>
          <w:lang w:eastAsia="nl-NL"/>
        </w:rPr>
        <w:drawing>
          <wp:anchor distT="0" distB="0" distL="114300" distR="114300" simplePos="0" relativeHeight="251683840" behindDoc="0" locked="0" layoutInCell="1" allowOverlap="1" wp14:anchorId="5AD68DBB" wp14:editId="740821FC">
            <wp:simplePos x="0" y="0"/>
            <wp:positionH relativeFrom="margin">
              <wp:align>right</wp:align>
            </wp:positionH>
            <wp:positionV relativeFrom="paragraph">
              <wp:posOffset>9525</wp:posOffset>
            </wp:positionV>
            <wp:extent cx="3240000" cy="2512800"/>
            <wp:effectExtent l="0" t="0" r="0" b="0"/>
            <wp:wrapSquare wrapText="bothSides"/>
            <wp:docPr id="47" name="Afbeelding 47" descr="C:\Users\Gebruiker\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ebruiker\AppData\Local\Temp\geogebra.pn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240000" cy="25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7D32">
        <w:t xml:space="preserve">Ofwel: Ahmes schrijft </w:t>
      </w:r>
      <w:r>
        <w:t xml:space="preserve">hier </w:t>
      </w:r>
      <w:r w:rsidR="00357D32">
        <w:t>dat de een cirkel met diameter 9 dezelfde oppervla</w:t>
      </w:r>
      <w:r>
        <w:t>kte heeft als</w:t>
      </w:r>
      <w:r w:rsidR="00357D32">
        <w:t xml:space="preserve"> een vierkant met zijde 8.</w:t>
      </w:r>
    </w:p>
    <w:p w:rsidR="000D160F" w:rsidRDefault="00913F94" w:rsidP="005C2874">
      <w:pPr>
        <w:tabs>
          <w:tab w:val="right" w:pos="8789"/>
        </w:tabs>
      </w:pPr>
      <w:r>
        <w:t>Zie figuur hiernaast.</w:t>
      </w:r>
    </w:p>
    <w:p w:rsidR="00357D32" w:rsidRDefault="00357D32" w:rsidP="005C2874">
      <w:pPr>
        <w:tabs>
          <w:tab w:val="right" w:pos="8789"/>
        </w:tabs>
      </w:pPr>
    </w:p>
    <w:p w:rsidR="009A2F3C" w:rsidRDefault="009A2F3C" w:rsidP="005C2874">
      <w:pPr>
        <w:tabs>
          <w:tab w:val="right" w:pos="8789"/>
        </w:tabs>
      </w:pPr>
    </w:p>
    <w:p w:rsidR="00357D32" w:rsidRDefault="00357D32" w:rsidP="00357D32">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6</w:t>
      </w:r>
      <w:r w:rsidR="00167020">
        <w:rPr>
          <w:b/>
          <w:highlight w:val="yellow"/>
        </w:rPr>
        <w:t>6</w:t>
      </w:r>
      <w:r>
        <w:t>:</w:t>
      </w:r>
    </w:p>
    <w:p w:rsidR="00357D32" w:rsidRDefault="00357D32" w:rsidP="00CA335C">
      <w:pPr>
        <w:pStyle w:val="Lijstalinea"/>
        <w:numPr>
          <w:ilvl w:val="0"/>
          <w:numId w:val="26"/>
        </w:numPr>
        <w:tabs>
          <w:tab w:val="right" w:pos="8789"/>
        </w:tabs>
      </w:pPr>
      <w:r>
        <w:t xml:space="preserve">Ga met een berekening na dat hieruit een waarde van </w:t>
      </w:r>
      <w:r w:rsidRPr="00357D32">
        <w:rPr>
          <w:rFonts w:ascii="Times New Roman" w:hAnsi="Times New Roman" w:cs="Times New Roman"/>
        </w:rPr>
        <w:t>π</w:t>
      </w:r>
      <w:r>
        <w:t xml:space="preserve"> volgt dat gelijk is aan </w:t>
      </w:r>
      <w:r w:rsidRPr="00357D32">
        <w:rPr>
          <w:sz w:val="24"/>
          <w:szCs w:val="24"/>
          <w:vertAlign w:val="superscript"/>
        </w:rPr>
        <w:t>256</w:t>
      </w:r>
      <w:r>
        <w:t>/</w:t>
      </w:r>
      <w:r w:rsidRPr="00357D32">
        <w:rPr>
          <w:sz w:val="24"/>
          <w:szCs w:val="24"/>
          <w:vertAlign w:val="subscript"/>
        </w:rPr>
        <w:t>81</w:t>
      </w:r>
      <w:r>
        <w:t>,</w:t>
      </w:r>
      <w:r>
        <w:br/>
        <w:t xml:space="preserve">ofwel </w:t>
      </w:r>
      <w:r w:rsidRPr="009A2F3C">
        <w:rPr>
          <w:rFonts w:ascii="Times New Roman" w:hAnsi="Times New Roman" w:cs="Times New Roman"/>
          <w:sz w:val="24"/>
        </w:rPr>
        <w:t>π</w:t>
      </w:r>
      <w:r>
        <w:t xml:space="preserve"> ≈ 3,160493 .</w:t>
      </w:r>
    </w:p>
    <w:p w:rsidR="00357D32" w:rsidRDefault="00357D32" w:rsidP="00CA335C">
      <w:pPr>
        <w:pStyle w:val="Lijstalinea"/>
        <w:numPr>
          <w:ilvl w:val="0"/>
          <w:numId w:val="26"/>
        </w:numPr>
        <w:tabs>
          <w:tab w:val="right" w:pos="8789"/>
        </w:tabs>
      </w:pPr>
      <w:r>
        <w:t>Hoeveel procent zat men er met deze benadering naast?</w:t>
      </w:r>
    </w:p>
    <w:p w:rsidR="00357D32" w:rsidRDefault="00357D32" w:rsidP="005C2874">
      <w:pPr>
        <w:tabs>
          <w:tab w:val="right" w:pos="8789"/>
        </w:tabs>
      </w:pPr>
    </w:p>
    <w:p w:rsidR="009A2F3C" w:rsidRDefault="009A2F3C" w:rsidP="005C2874">
      <w:pPr>
        <w:tabs>
          <w:tab w:val="right" w:pos="8789"/>
        </w:tabs>
      </w:pPr>
    </w:p>
    <w:p w:rsidR="00BD59D6" w:rsidRDefault="00BD59D6" w:rsidP="005C2874">
      <w:pPr>
        <w:tabs>
          <w:tab w:val="right" w:pos="8789"/>
        </w:tabs>
      </w:pPr>
    </w:p>
    <w:p w:rsidR="005C4AC1" w:rsidRDefault="005C4AC1" w:rsidP="005C2874">
      <w:pPr>
        <w:tabs>
          <w:tab w:val="right" w:pos="8789"/>
        </w:tabs>
      </w:pPr>
      <w:r>
        <w:t>Maar hoe kwamen ze aan deze benadering? Als je naar de afbeelding hierboven kijkt, dan krijg je niet meteen het idee dat de oppervlaktes van de niet overlappende gebieden even groot zijn…</w:t>
      </w:r>
    </w:p>
    <w:p w:rsidR="008056CD" w:rsidRDefault="008056CD" w:rsidP="005C2874">
      <w:pPr>
        <w:tabs>
          <w:tab w:val="right" w:pos="8789"/>
        </w:tabs>
      </w:pPr>
    </w:p>
    <w:p w:rsidR="009A2F3C" w:rsidRDefault="009A2F3C">
      <w:r>
        <w:br w:type="page"/>
      </w:r>
    </w:p>
    <w:p w:rsidR="005C4AC1" w:rsidRDefault="009A567D" w:rsidP="005C2874">
      <w:pPr>
        <w:tabs>
          <w:tab w:val="right" w:pos="8789"/>
        </w:tabs>
      </w:pPr>
      <w:r>
        <w:rPr>
          <w:noProof/>
          <w:lang w:eastAsia="nl-NL"/>
        </w:rPr>
        <w:lastRenderedPageBreak/>
        <w:drawing>
          <wp:anchor distT="0" distB="0" distL="114300" distR="114300" simplePos="0" relativeHeight="251685888" behindDoc="0" locked="0" layoutInCell="1" allowOverlap="1" wp14:anchorId="366DC48F" wp14:editId="2C1A6277">
            <wp:simplePos x="0" y="0"/>
            <wp:positionH relativeFrom="margin">
              <wp:align>right</wp:align>
            </wp:positionH>
            <wp:positionV relativeFrom="paragraph">
              <wp:posOffset>26670</wp:posOffset>
            </wp:positionV>
            <wp:extent cx="3240000" cy="3290400"/>
            <wp:effectExtent l="0" t="0" r="0" b="0"/>
            <wp:wrapSquare wrapText="bothSides"/>
            <wp:docPr id="37" name="Afbeelding 37" descr="C:\Users\Gebruiker\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bruiker\AppData\Local\Temp\geogebra.pn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240000" cy="329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6CD">
        <w:t xml:space="preserve">De oplossing van ‘opgave 48’ uit het Rhind </w:t>
      </w:r>
      <w:r w:rsidR="009A2F3C">
        <w:t>p</w:t>
      </w:r>
      <w:r w:rsidR="008056CD">
        <w:t>apyrus geeft een mogelijke aanwijzing:</w:t>
      </w:r>
    </w:p>
    <w:p w:rsidR="008056CD" w:rsidRDefault="008056CD" w:rsidP="005C2874">
      <w:pPr>
        <w:tabs>
          <w:tab w:val="right" w:pos="8789"/>
        </w:tabs>
      </w:pPr>
      <w:r>
        <w:t>Ahmes maakt een (onregelmatige) 8-hoek door van een vierkant van 9 bij 9 hoekjes af te snijden. Zie figuur.</w:t>
      </w:r>
    </w:p>
    <w:p w:rsidR="008056CD" w:rsidRDefault="008056CD" w:rsidP="005C2874">
      <w:pPr>
        <w:tabs>
          <w:tab w:val="right" w:pos="8789"/>
        </w:tabs>
      </w:pPr>
      <w:r>
        <w:t>Zoals je ziet verschilt de opper</w:t>
      </w:r>
      <w:r w:rsidR="00BD59D6">
        <w:softHyphen/>
      </w:r>
      <w:r>
        <w:t>vlakte van deze 8-hoek erg weinig met de oppervlakte van de cirkel met diameter 9 die ook in de figuur getekend is.</w:t>
      </w:r>
    </w:p>
    <w:p w:rsidR="008056CD" w:rsidRDefault="008056CD" w:rsidP="005C2874">
      <w:pPr>
        <w:tabs>
          <w:tab w:val="right" w:pos="8789"/>
        </w:tabs>
      </w:pPr>
    </w:p>
    <w:p w:rsidR="008056CD" w:rsidRDefault="008056CD" w:rsidP="008056CD">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6</w:t>
      </w:r>
      <w:r w:rsidR="00167020">
        <w:rPr>
          <w:b/>
          <w:highlight w:val="yellow"/>
        </w:rPr>
        <w:t>7</w:t>
      </w:r>
      <w:r>
        <w:t>:</w:t>
      </w:r>
    </w:p>
    <w:p w:rsidR="008056CD" w:rsidRDefault="008056CD" w:rsidP="00CA335C">
      <w:pPr>
        <w:pStyle w:val="Lijstalinea"/>
        <w:numPr>
          <w:ilvl w:val="0"/>
          <w:numId w:val="27"/>
        </w:numPr>
        <w:tabs>
          <w:tab w:val="right" w:pos="8789"/>
        </w:tabs>
      </w:pPr>
      <w:r>
        <w:t>Toon met een berekening aan dat de oppervlakte van de 8-hoek gelijk is aan 63.</w:t>
      </w:r>
    </w:p>
    <w:p w:rsidR="008056CD" w:rsidRDefault="008056CD" w:rsidP="005C2874">
      <w:pPr>
        <w:tabs>
          <w:tab w:val="right" w:pos="8789"/>
        </w:tabs>
      </w:pPr>
    </w:p>
    <w:p w:rsidR="008056CD" w:rsidRDefault="008056CD" w:rsidP="005C2874">
      <w:pPr>
        <w:tabs>
          <w:tab w:val="right" w:pos="8789"/>
        </w:tabs>
      </w:pPr>
      <w:r>
        <w:t xml:space="preserve">Ahmes zegt nu </w:t>
      </w:r>
      <w:r w:rsidR="006D0B4B">
        <w:t xml:space="preserve">in zijn papyrus </w:t>
      </w:r>
      <w:r>
        <w:t>dat je dan 64, ofwel 8</w:t>
      </w:r>
      <w:r>
        <w:rPr>
          <w:vertAlign w:val="superscript"/>
        </w:rPr>
        <w:t>2</w:t>
      </w:r>
      <w:r>
        <w:t xml:space="preserve"> mag nemen, want dat verschilt maar weinig.</w:t>
      </w:r>
    </w:p>
    <w:p w:rsidR="0095481D" w:rsidRDefault="0095481D" w:rsidP="005C2874">
      <w:pPr>
        <w:tabs>
          <w:tab w:val="right" w:pos="8789"/>
        </w:tabs>
      </w:pPr>
    </w:p>
    <w:p w:rsidR="008056CD" w:rsidRDefault="008056CD" w:rsidP="00CA335C">
      <w:pPr>
        <w:pStyle w:val="Lijstalinea"/>
        <w:numPr>
          <w:ilvl w:val="0"/>
          <w:numId w:val="27"/>
        </w:numPr>
        <w:tabs>
          <w:tab w:val="right" w:pos="8789"/>
        </w:tabs>
      </w:pPr>
      <w:r>
        <w:t xml:space="preserve">Laat met een berekening zien dat </w:t>
      </w:r>
      <w:r w:rsidR="009D0BAB">
        <w:t>Ahmes</w:t>
      </w:r>
      <w:r>
        <w:t xml:space="preserve"> hiermee een benadering van </w:t>
      </w:r>
      <w:r>
        <w:rPr>
          <w:rFonts w:ascii="Times New Roman" w:hAnsi="Times New Roman" w:cs="Times New Roman"/>
        </w:rPr>
        <w:t>π</w:t>
      </w:r>
      <w:r>
        <w:t xml:space="preserve"> gebruikte die gelijk is aan </w:t>
      </w:r>
      <w:r w:rsidR="00BB74D4" w:rsidRPr="008056CD">
        <w:rPr>
          <w:position w:val="-14"/>
        </w:rPr>
        <w:object w:dxaOrig="1900" w:dyaOrig="440">
          <v:shape id="_x0000_i1149" type="#_x0000_t75" style="width:94.45pt;height:21.3pt" o:ole="">
            <v:imagedata r:id="rId407" o:title=""/>
          </v:shape>
          <o:OLEObject Type="Embed" ProgID="Equation.DSMT4" ShapeID="_x0000_i1149" DrawAspect="Content" ObjectID="_1406939606" r:id="rId408"/>
        </w:object>
      </w:r>
    </w:p>
    <w:p w:rsidR="008056CD" w:rsidRDefault="008056CD" w:rsidP="005C2874">
      <w:pPr>
        <w:tabs>
          <w:tab w:val="right" w:pos="8789"/>
        </w:tabs>
      </w:pPr>
    </w:p>
    <w:p w:rsidR="003B246E" w:rsidRDefault="003B246E" w:rsidP="005C2874">
      <w:pPr>
        <w:tabs>
          <w:tab w:val="right" w:pos="8789"/>
        </w:tabs>
      </w:pPr>
    </w:p>
    <w:p w:rsidR="003B246E" w:rsidRDefault="003B246E" w:rsidP="003B246E">
      <w:pPr>
        <w:tabs>
          <w:tab w:val="right" w:pos="8789"/>
        </w:tabs>
      </w:pPr>
      <w:r>
        <w:t xml:space="preserve">De Egyptenaren en andere volkeren in de oudheid kenden de waarde van </w:t>
      </w:r>
      <w:r w:rsidRPr="009A2F3C">
        <w:rPr>
          <w:rFonts w:ascii="Times New Roman" w:hAnsi="Times New Roman" w:cs="Times New Roman"/>
          <w:sz w:val="24"/>
        </w:rPr>
        <w:t>π</w:t>
      </w:r>
      <w:r>
        <w:t xml:space="preserve"> waarschijnlijk  </w:t>
      </w:r>
      <w:r w:rsidRPr="006D0B4B">
        <w:rPr>
          <w:u w:val="single"/>
        </w:rPr>
        <w:t>niet</w:t>
      </w:r>
      <w:r>
        <w:t xml:space="preserve"> expliciet.</w:t>
      </w:r>
    </w:p>
    <w:p w:rsidR="003B246E" w:rsidRDefault="003B246E" w:rsidP="003B246E">
      <w:pPr>
        <w:tabs>
          <w:tab w:val="right" w:pos="8789"/>
        </w:tabs>
      </w:pPr>
      <w:r>
        <w:t xml:space="preserve">Ze kenden wel allerlei </w:t>
      </w:r>
      <w:r w:rsidRPr="006D0B4B">
        <w:rPr>
          <w:i/>
        </w:rPr>
        <w:t>rekenrecepten</w:t>
      </w:r>
      <w:r>
        <w:t xml:space="preserve"> om bij een bepaalde diameter van een cirkel de omtrek of de oppervlakte van de cirkel uit te rekenen. Daarbij hadden ze dus impliciet een benaderde waarde van </w:t>
      </w:r>
      <w:r w:rsidRPr="009A2F3C">
        <w:rPr>
          <w:rFonts w:ascii="Times New Roman" w:hAnsi="Times New Roman" w:cs="Times New Roman"/>
          <w:sz w:val="24"/>
        </w:rPr>
        <w:t>π</w:t>
      </w:r>
      <w:r>
        <w:t xml:space="preserve"> gevonden.</w:t>
      </w:r>
    </w:p>
    <w:p w:rsidR="003B246E" w:rsidRDefault="003B246E" w:rsidP="003B246E">
      <w:pPr>
        <w:tabs>
          <w:tab w:val="right" w:pos="8789"/>
        </w:tabs>
      </w:pPr>
      <w:r>
        <w:t xml:space="preserve">Deze rekenrecepten hadden altijd een </w:t>
      </w:r>
      <w:r w:rsidRPr="002F19A9">
        <w:rPr>
          <w:i/>
          <w:iCs/>
        </w:rPr>
        <w:t>praktisch nut</w:t>
      </w:r>
      <w:r>
        <w:t xml:space="preserve"> of doel om omtrekken of oppervlaktes uit te rekenen of te benaderen.</w:t>
      </w:r>
    </w:p>
    <w:p w:rsidR="003B246E" w:rsidRDefault="003B246E" w:rsidP="005C2874">
      <w:pPr>
        <w:tabs>
          <w:tab w:val="right" w:pos="8789"/>
        </w:tabs>
      </w:pPr>
    </w:p>
    <w:p w:rsidR="007B7C93" w:rsidRDefault="007B7C93" w:rsidP="005C2874">
      <w:pPr>
        <w:tabs>
          <w:tab w:val="right" w:pos="8789"/>
        </w:tabs>
      </w:pPr>
    </w:p>
    <w:p w:rsidR="007B7C93" w:rsidRPr="004C76E8" w:rsidRDefault="007B7C93" w:rsidP="007B7C93">
      <w:pPr>
        <w:tabs>
          <w:tab w:val="right" w:pos="8789"/>
        </w:tabs>
        <w:rPr>
          <w:b/>
        </w:rPr>
      </w:pPr>
      <w:r w:rsidRPr="004C76E8">
        <w:rPr>
          <w:b/>
        </w:rPr>
        <w:t>Pi in de bijbel</w:t>
      </w:r>
    </w:p>
    <w:p w:rsidR="007B7C93" w:rsidRDefault="007B7C93" w:rsidP="007B7C93">
      <w:pPr>
        <w:tabs>
          <w:tab w:val="right" w:pos="8789"/>
        </w:tabs>
      </w:pPr>
      <w:r>
        <w:t xml:space="preserve">Een berekening waarbij een waarde van </w:t>
      </w:r>
      <w:r w:rsidRPr="007B7C93">
        <w:rPr>
          <w:rFonts w:ascii="Times New Roman" w:hAnsi="Times New Roman" w:cs="Times New Roman"/>
          <w:sz w:val="24"/>
        </w:rPr>
        <w:t>π</w:t>
      </w:r>
      <w:r>
        <w:t xml:space="preserve"> gebruikt wordt, komt op twee plekken voor in de Bijbel, in het Oude Testament.</w:t>
      </w:r>
    </w:p>
    <w:p w:rsidR="007B7C93" w:rsidRDefault="007B7C93" w:rsidP="007B7C93">
      <w:pPr>
        <w:tabs>
          <w:tab w:val="right" w:pos="8789"/>
        </w:tabs>
      </w:pPr>
      <w:r>
        <w:t xml:space="preserve">In </w:t>
      </w:r>
      <w:r w:rsidRPr="004C76E8">
        <w:rPr>
          <w:i/>
        </w:rPr>
        <w:t>1 Koningen 7:23</w:t>
      </w:r>
      <w:r>
        <w:t xml:space="preserve"> en </w:t>
      </w:r>
      <w:r w:rsidRPr="004C76E8">
        <w:rPr>
          <w:i/>
        </w:rPr>
        <w:t>2 Kronieken 4:2</w:t>
      </w:r>
      <w:r>
        <w:t xml:space="preserve"> staat </w:t>
      </w:r>
      <w:r w:rsidRPr="004C76E8">
        <w:t xml:space="preserve">dat Salomo rond 950 v.Chr. voor de bouw van de tempel een groot bronzen </w:t>
      </w:r>
      <w:r w:rsidR="00975C60">
        <w:t>water</w:t>
      </w:r>
      <w:r w:rsidRPr="004C76E8">
        <w:t>bekken liet maken</w:t>
      </w:r>
      <w:r>
        <w:t>:</w:t>
      </w:r>
    </w:p>
    <w:p w:rsidR="007B7C93" w:rsidRPr="003B246E" w:rsidRDefault="00975C60" w:rsidP="003B246E">
      <w:pPr>
        <w:tabs>
          <w:tab w:val="right" w:pos="8789"/>
        </w:tabs>
        <w:ind w:left="426"/>
        <w:rPr>
          <w:sz w:val="18"/>
        </w:rPr>
      </w:pPr>
      <w:r w:rsidRPr="00975C60">
        <w:rPr>
          <w:i/>
        </w:rPr>
        <w:t>Verder maakte  hij de gegoten zee; tien el van zijn ene rand tot zijn andere rand, helemaal rond en vijf el in zijn hoogte: een meetlint van der</w:t>
      </w:r>
      <w:r>
        <w:rPr>
          <w:i/>
        </w:rPr>
        <w:t>tig el kon hem rondom omspannen</w:t>
      </w:r>
      <w:r w:rsidR="007B7C93" w:rsidRPr="004C76E8">
        <w:rPr>
          <w:i/>
        </w:rPr>
        <w:t>.</w:t>
      </w:r>
      <w:r w:rsidR="003B246E" w:rsidRPr="003B246E">
        <w:rPr>
          <w:sz w:val="18"/>
        </w:rPr>
        <w:tab/>
        <w:t>http</w:t>
      </w:r>
      <w:r w:rsidR="003B246E">
        <w:rPr>
          <w:sz w:val="18"/>
        </w:rPr>
        <w:t>://www.</w:t>
      </w:r>
      <w:r>
        <w:rPr>
          <w:sz w:val="18"/>
        </w:rPr>
        <w:t xml:space="preserve">biblija.com – </w:t>
      </w:r>
      <w:proofErr w:type="spellStart"/>
      <w:r>
        <w:rPr>
          <w:sz w:val="18"/>
        </w:rPr>
        <w:t>herziene</w:t>
      </w:r>
      <w:proofErr w:type="spellEnd"/>
      <w:r>
        <w:rPr>
          <w:sz w:val="18"/>
        </w:rPr>
        <w:t xml:space="preserve"> Statenvertaling</w:t>
      </w:r>
    </w:p>
    <w:p w:rsidR="003B246E" w:rsidRDefault="003B246E" w:rsidP="003B246E">
      <w:pPr>
        <w:tabs>
          <w:tab w:val="right" w:pos="8789"/>
        </w:tabs>
        <w:rPr>
          <w:rFonts w:ascii="Times New Roman" w:hAnsi="Times New Roman" w:cs="Times New Roman"/>
          <w:b/>
          <w:highlight w:val="yellow"/>
        </w:rPr>
      </w:pPr>
    </w:p>
    <w:p w:rsidR="007B7C93" w:rsidRDefault="007B7C93" w:rsidP="007B7C93">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6</w:t>
      </w:r>
      <w:r w:rsidR="00167020">
        <w:rPr>
          <w:b/>
          <w:highlight w:val="yellow"/>
        </w:rPr>
        <w:t>8</w:t>
      </w:r>
      <w:r>
        <w:t>:</w:t>
      </w:r>
    </w:p>
    <w:p w:rsidR="007B7C93" w:rsidRDefault="007B7C93" w:rsidP="00BD59D6">
      <w:pPr>
        <w:tabs>
          <w:tab w:val="right" w:pos="8789"/>
        </w:tabs>
      </w:pPr>
      <w:r>
        <w:t xml:space="preserve">Welke waarde van </w:t>
      </w:r>
      <w:r w:rsidRPr="00BD59D6">
        <w:rPr>
          <w:rFonts w:ascii="Times New Roman" w:hAnsi="Times New Roman" w:cs="Times New Roman"/>
          <w:sz w:val="24"/>
        </w:rPr>
        <w:t>π</w:t>
      </w:r>
      <w:r w:rsidR="00BD59D6">
        <w:t xml:space="preserve"> blijkt uit dit</w:t>
      </w:r>
      <w:r>
        <w:t xml:space="preserve"> tekst</w:t>
      </w:r>
      <w:r w:rsidR="00BD59D6">
        <w:t>fragment</w:t>
      </w:r>
      <w:r>
        <w:t xml:space="preserve"> uit de Bijbel?</w:t>
      </w:r>
    </w:p>
    <w:p w:rsidR="00357D32" w:rsidRDefault="00357D32" w:rsidP="005C2874">
      <w:pPr>
        <w:tabs>
          <w:tab w:val="right" w:pos="8789"/>
        </w:tabs>
      </w:pPr>
    </w:p>
    <w:p w:rsidR="002557C0" w:rsidRDefault="002557C0" w:rsidP="005C2874">
      <w:pPr>
        <w:tabs>
          <w:tab w:val="right" w:pos="8789"/>
        </w:tabs>
      </w:pPr>
    </w:p>
    <w:p w:rsidR="00BD59D6" w:rsidRDefault="00975C60">
      <w:r w:rsidRPr="00975C60">
        <w:t>Deze</w:t>
      </w:r>
      <w:r>
        <w:t xml:space="preserve"> waarde van </w:t>
      </w:r>
      <w:r w:rsidRPr="00975C60">
        <w:rPr>
          <w:rFonts w:ascii="Times New Roman" w:hAnsi="Times New Roman" w:cs="Times New Roman"/>
          <w:sz w:val="24"/>
        </w:rPr>
        <w:t>π</w:t>
      </w:r>
      <w:r>
        <w:t xml:space="preserve"> in de Bijbel is veel minder nauwkeurig dan welke in de buurlanden</w:t>
      </w:r>
      <w:r w:rsidR="00BD59D6">
        <w:t xml:space="preserve"> </w:t>
      </w:r>
      <w:r>
        <w:t xml:space="preserve">al </w:t>
      </w:r>
      <w:r w:rsidR="00BD59D6">
        <w:t xml:space="preserve">zeker </w:t>
      </w:r>
      <w:r>
        <w:t>duizend jaar eerder</w:t>
      </w:r>
      <w:r w:rsidR="00BD59D6">
        <w:t xml:space="preserve"> werd gevonden.</w:t>
      </w:r>
    </w:p>
    <w:p w:rsidR="003B246E" w:rsidRPr="00975C60" w:rsidRDefault="00BD59D6">
      <w:r>
        <w:t>Maar het is natuurlijk zeer twijfelachtig of de schrijvers van de Bijbel de mathematische correctheid en nauwkeurigheid belangrijk vonden, want het is met een heel andere doelstelling geschreven.</w:t>
      </w:r>
      <w:r w:rsidR="003B246E" w:rsidRPr="00975C60">
        <w:br w:type="page"/>
      </w:r>
    </w:p>
    <w:p w:rsidR="00C60DB5" w:rsidRPr="002F19A9" w:rsidRDefault="002F19A9" w:rsidP="005C2874">
      <w:pPr>
        <w:tabs>
          <w:tab w:val="right" w:pos="8789"/>
        </w:tabs>
        <w:rPr>
          <w:b/>
        </w:rPr>
      </w:pPr>
      <w:r w:rsidRPr="002F19A9">
        <w:rPr>
          <w:b/>
        </w:rPr>
        <w:lastRenderedPageBreak/>
        <w:t>De Babyloniërs en pi</w:t>
      </w:r>
    </w:p>
    <w:p w:rsidR="002F19A9" w:rsidRDefault="002F19A9" w:rsidP="005C2874">
      <w:pPr>
        <w:tabs>
          <w:tab w:val="right" w:pos="8789"/>
        </w:tabs>
      </w:pPr>
      <w:r>
        <w:t>Ook de Babyloniërs bestudeerden de cirkel en waren op zoek naar verbanden tussen omtrek, oppervlakte en de diameter of straal.</w:t>
      </w:r>
    </w:p>
    <w:p w:rsidR="004405E5" w:rsidRDefault="004405E5" w:rsidP="005C2874">
      <w:pPr>
        <w:tabs>
          <w:tab w:val="right" w:pos="8789"/>
        </w:tabs>
      </w:pPr>
    </w:p>
    <w:p w:rsidR="009A2F3C" w:rsidRDefault="009A2F3C" w:rsidP="005C2874">
      <w:pPr>
        <w:tabs>
          <w:tab w:val="right" w:pos="8789"/>
        </w:tabs>
      </w:pPr>
    </w:p>
    <w:p w:rsidR="009F703E" w:rsidRDefault="00D6458C" w:rsidP="005C2874">
      <w:pPr>
        <w:tabs>
          <w:tab w:val="right" w:pos="8789"/>
        </w:tabs>
      </w:pPr>
      <w:r>
        <w:rPr>
          <w:noProof/>
          <w:lang w:eastAsia="nl-NL"/>
        </w:rPr>
        <w:pict w14:anchorId="39806183">
          <v:group id="_x0000_s1602" style="position:absolute;margin-left:4983.3pt;margin-top:5.6pt;width:221.4pt;height:169.7pt;z-index:251721728;mso-position-horizontal:right" coordorigin="6030,6559" coordsize="4428,3394">
            <v:shape id="_x0000_s1603" type="#_x0000_t202" style="position:absolute;left:6030;top:9408;width:4428;height:545" filled="f" stroked="f">
              <v:textbox inset=".5mm,.3mm,.5mm,.3mm">
                <w:txbxContent>
                  <w:p w:rsidR="00810B24" w:rsidRPr="000D0FAD" w:rsidRDefault="00810B24" w:rsidP="000D0FAD">
                    <w:pPr>
                      <w:jc w:val="right"/>
                      <w:rPr>
                        <w:sz w:val="16"/>
                        <w:lang w:val="en-US"/>
                      </w:rPr>
                    </w:pPr>
                    <w:r w:rsidRPr="000D0FAD">
                      <w:rPr>
                        <w:sz w:val="16"/>
                        <w:lang w:val="en-US"/>
                      </w:rPr>
                      <w:t xml:space="preserve">YBC 7302,  </w:t>
                    </w:r>
                    <w:proofErr w:type="spellStart"/>
                    <w:r w:rsidRPr="000D0FAD">
                      <w:rPr>
                        <w:sz w:val="16"/>
                        <w:lang w:val="en-US"/>
                      </w:rPr>
                      <w:t>bron</w:t>
                    </w:r>
                    <w:proofErr w:type="spellEnd"/>
                    <w:r w:rsidRPr="000D0FAD">
                      <w:rPr>
                        <w:sz w:val="16"/>
                        <w:lang w:val="en-US"/>
                      </w:rPr>
                      <w:t>:</w:t>
                    </w:r>
                  </w:p>
                  <w:p w:rsidR="00810B24" w:rsidRPr="000D0FAD" w:rsidRDefault="00810B24" w:rsidP="000D0FAD">
                    <w:pPr>
                      <w:jc w:val="right"/>
                      <w:rPr>
                        <w:sz w:val="16"/>
                        <w:lang w:val="en-US"/>
                      </w:rPr>
                    </w:pPr>
                    <w:r w:rsidRPr="000D0FAD">
                      <w:rPr>
                        <w:sz w:val="16"/>
                        <w:lang w:val="en-US"/>
                      </w:rPr>
                      <w:t>http://mcorne.blogspot.nl/2009/05/aire-dun-cercle.html</w:t>
                    </w:r>
                  </w:p>
                </w:txbxContent>
              </v:textbox>
            </v:shape>
            <v:shape id="_x0000_s1604" type="#_x0000_t75" style="position:absolute;left:7310;top:6559;width:2995;height:2928">
              <v:imagedata r:id="rId409" o:title=""/>
            </v:shape>
            <w10:wrap type="square"/>
          </v:group>
        </w:pict>
      </w:r>
      <w:r w:rsidR="009F703E">
        <w:t>Op het kleitablet YBC 7302 is een cirkel getekend met daarbij drie getallen:</w:t>
      </w:r>
    </w:p>
    <w:p w:rsidR="009F703E" w:rsidRDefault="009F703E" w:rsidP="005C2874">
      <w:pPr>
        <w:tabs>
          <w:tab w:val="right" w:pos="8789"/>
        </w:tabs>
      </w:pPr>
      <w:r>
        <w:t xml:space="preserve">Het getal </w:t>
      </w:r>
      <w:r w:rsidRPr="009F703E">
        <w:rPr>
          <w:noProof/>
          <w:position w:val="-12"/>
          <w:lang w:eastAsia="nl-NL"/>
        </w:rPr>
        <w:drawing>
          <wp:inline distT="0" distB="0" distL="0" distR="0" wp14:anchorId="3E7081FE" wp14:editId="7D37C396">
            <wp:extent cx="342000" cy="21960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342000" cy="219600"/>
                    </a:xfrm>
                    <a:prstGeom prst="rect">
                      <a:avLst/>
                    </a:prstGeom>
                  </pic:spPr>
                </pic:pic>
              </a:graphicData>
            </a:graphic>
          </wp:inline>
        </w:drawing>
      </w:r>
      <w:r>
        <w:t xml:space="preserve"> </w:t>
      </w:r>
      <w:r w:rsidR="00266EDE">
        <w:t xml:space="preserve">(3) </w:t>
      </w:r>
      <w:r>
        <w:t>staat bij de rand van de cirkel voor de omtrek.</w:t>
      </w:r>
    </w:p>
    <w:p w:rsidR="009F703E" w:rsidRDefault="009F703E" w:rsidP="005C2874">
      <w:pPr>
        <w:tabs>
          <w:tab w:val="right" w:pos="8789"/>
        </w:tabs>
      </w:pPr>
      <w:r>
        <w:t xml:space="preserve">In de cirkel staat </w:t>
      </w:r>
      <w:r w:rsidRPr="009F703E">
        <w:rPr>
          <w:noProof/>
          <w:position w:val="-12"/>
          <w:lang w:eastAsia="nl-NL"/>
        </w:rPr>
        <w:drawing>
          <wp:inline distT="0" distB="0" distL="0" distR="0" wp14:anchorId="2ECAEB4D" wp14:editId="39B1AF2E">
            <wp:extent cx="680400" cy="324000"/>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680400" cy="324000"/>
                    </a:xfrm>
                    <a:prstGeom prst="rect">
                      <a:avLst/>
                    </a:prstGeom>
                  </pic:spPr>
                </pic:pic>
              </a:graphicData>
            </a:graphic>
          </wp:inline>
        </w:drawing>
      </w:r>
      <w:r>
        <w:t xml:space="preserve"> </w:t>
      </w:r>
      <w:r w:rsidR="00266EDE">
        <w:t>(45</w:t>
      </w:r>
      <w:r w:rsidR="0068116E">
        <w:t xml:space="preserve"> of 0,45</w:t>
      </w:r>
      <w:r w:rsidR="00266EDE">
        <w:t xml:space="preserve">) </w:t>
      </w:r>
      <w:r>
        <w:t>voor de oppervlakte.</w:t>
      </w:r>
    </w:p>
    <w:p w:rsidR="009F703E" w:rsidRDefault="009F703E" w:rsidP="005C2874">
      <w:pPr>
        <w:tabs>
          <w:tab w:val="right" w:pos="8789"/>
        </w:tabs>
      </w:pPr>
      <w:r>
        <w:t xml:space="preserve">Rechts naast de cirkel staat nog het getal </w:t>
      </w:r>
      <w:r w:rsidRPr="009F703E">
        <w:rPr>
          <w:noProof/>
          <w:position w:val="-24"/>
          <w:lang w:eastAsia="nl-NL"/>
        </w:rPr>
        <w:drawing>
          <wp:inline distT="0" distB="0" distL="0" distR="0" wp14:anchorId="68848875" wp14:editId="3F73DF19">
            <wp:extent cx="338400" cy="410400"/>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38400" cy="410400"/>
                    </a:xfrm>
                    <a:prstGeom prst="rect">
                      <a:avLst/>
                    </a:prstGeom>
                  </pic:spPr>
                </pic:pic>
              </a:graphicData>
            </a:graphic>
          </wp:inline>
        </w:drawing>
      </w:r>
      <w:r w:rsidR="00266EDE">
        <w:t xml:space="preserve"> (9), het kwadraat van 3</w:t>
      </w:r>
      <w:r>
        <w:t>.</w:t>
      </w:r>
    </w:p>
    <w:p w:rsidR="0068116E" w:rsidRDefault="0068116E" w:rsidP="005C2874">
      <w:pPr>
        <w:tabs>
          <w:tab w:val="right" w:pos="8789"/>
        </w:tabs>
      </w:pPr>
    </w:p>
    <w:p w:rsidR="00266EDE" w:rsidRDefault="00266EDE" w:rsidP="0068116E">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6</w:t>
      </w:r>
      <w:r w:rsidR="00167020">
        <w:rPr>
          <w:b/>
          <w:highlight w:val="yellow"/>
        </w:rPr>
        <w:t>9</w:t>
      </w:r>
      <w:r>
        <w:t>:</w:t>
      </w:r>
    </w:p>
    <w:p w:rsidR="00266EDE" w:rsidRDefault="00266EDE" w:rsidP="00266EDE">
      <w:pPr>
        <w:tabs>
          <w:tab w:val="right" w:pos="8789"/>
        </w:tabs>
        <w:rPr>
          <w:iCs/>
        </w:rPr>
      </w:pPr>
      <w:r>
        <w:t>Wij weten:</w:t>
      </w:r>
      <w:r w:rsidR="004405E5">
        <w:t xml:space="preserve">  </w:t>
      </w:r>
      <w:r w:rsidRPr="00266EDE">
        <w:rPr>
          <w:rFonts w:ascii="Times New Roman" w:hAnsi="Times New Roman" w:cs="Times New Roman"/>
          <w:i/>
          <w:sz w:val="24"/>
        </w:rPr>
        <w:t>p</w:t>
      </w:r>
      <w:r w:rsidRPr="00C60DB5">
        <w:rPr>
          <w:rFonts w:ascii="Times New Roman" w:hAnsi="Times New Roman" w:cs="Times New Roman"/>
          <w:sz w:val="24"/>
        </w:rPr>
        <w:t xml:space="preserve"> = 2π</w:t>
      </w:r>
      <w:r>
        <w:rPr>
          <w:rFonts w:ascii="Times New Roman" w:hAnsi="Times New Roman" w:cs="Times New Roman"/>
          <w:sz w:val="24"/>
        </w:rPr>
        <w:t>·</w:t>
      </w:r>
      <w:r w:rsidRPr="00C60DB5">
        <w:rPr>
          <w:rFonts w:ascii="Times New Roman" w:hAnsi="Times New Roman" w:cs="Times New Roman"/>
          <w:i/>
          <w:iCs/>
          <w:sz w:val="24"/>
        </w:rPr>
        <w:t>r</w:t>
      </w:r>
      <w:r w:rsidR="0068116E">
        <w:rPr>
          <w:rFonts w:ascii="Times New Roman" w:hAnsi="Times New Roman" w:cs="Times New Roman"/>
          <w:iCs/>
          <w:sz w:val="24"/>
        </w:rPr>
        <w:t xml:space="preserve"> </w:t>
      </w:r>
      <w:r w:rsidR="0068116E" w:rsidRPr="0068116E">
        <w:rPr>
          <w:iCs/>
        </w:rPr>
        <w:t xml:space="preserve"> </w:t>
      </w:r>
      <w:r w:rsidR="00025FE8">
        <w:rPr>
          <w:iCs/>
        </w:rPr>
        <w:t xml:space="preserve"> </w:t>
      </w:r>
      <w:r w:rsidR="0068116E" w:rsidRPr="0068116E">
        <w:rPr>
          <w:iCs/>
        </w:rPr>
        <w:t>en</w:t>
      </w:r>
      <w:r w:rsidR="00025FE8">
        <w:rPr>
          <w:iCs/>
        </w:rPr>
        <w:t xml:space="preserve"> </w:t>
      </w:r>
      <w:r w:rsidR="0068116E" w:rsidRPr="0068116E">
        <w:rPr>
          <w:iCs/>
        </w:rPr>
        <w:t xml:space="preserve"> </w:t>
      </w:r>
      <w:r w:rsidR="00025FE8">
        <w:rPr>
          <w:iCs/>
        </w:rPr>
        <w:t xml:space="preserve"> </w:t>
      </w:r>
      <w:r w:rsidRPr="00266EDE">
        <w:rPr>
          <w:rFonts w:ascii="Times New Roman" w:hAnsi="Times New Roman" w:cs="Times New Roman"/>
          <w:i/>
          <w:iCs/>
          <w:sz w:val="24"/>
        </w:rPr>
        <w:t>A</w:t>
      </w:r>
      <w:r w:rsidRPr="00C60DB5">
        <w:rPr>
          <w:rFonts w:ascii="Times New Roman" w:hAnsi="Times New Roman" w:cs="Times New Roman"/>
          <w:iCs/>
          <w:sz w:val="24"/>
        </w:rPr>
        <w:t xml:space="preserve"> = π · </w:t>
      </w:r>
      <w:r w:rsidRPr="00C60DB5">
        <w:rPr>
          <w:rFonts w:ascii="Times New Roman" w:hAnsi="Times New Roman" w:cs="Times New Roman"/>
          <w:i/>
          <w:iCs/>
          <w:sz w:val="24"/>
        </w:rPr>
        <w:t>r</w:t>
      </w:r>
      <w:r w:rsidRPr="00C60DB5">
        <w:rPr>
          <w:rFonts w:ascii="Times New Roman" w:hAnsi="Times New Roman" w:cs="Times New Roman"/>
          <w:iCs/>
          <w:sz w:val="24"/>
          <w:vertAlign w:val="superscript"/>
        </w:rPr>
        <w:t>2</w:t>
      </w:r>
      <w:r w:rsidRPr="00C60DB5">
        <w:rPr>
          <w:iCs/>
        </w:rPr>
        <w:t>.</w:t>
      </w:r>
    </w:p>
    <w:p w:rsidR="0068116E" w:rsidRDefault="0068116E" w:rsidP="00266EDE">
      <w:pPr>
        <w:tabs>
          <w:tab w:val="right" w:pos="8789"/>
        </w:tabs>
      </w:pPr>
    </w:p>
    <w:p w:rsidR="00266EDE" w:rsidRDefault="0068116E" w:rsidP="00823DCB">
      <w:pPr>
        <w:pStyle w:val="Lijstalinea"/>
        <w:numPr>
          <w:ilvl w:val="0"/>
          <w:numId w:val="52"/>
        </w:numPr>
        <w:tabs>
          <w:tab w:val="right" w:pos="8789"/>
        </w:tabs>
      </w:pPr>
      <w:r>
        <w:t>Toon met algebra aan dat</w:t>
      </w:r>
      <w:r w:rsidR="004405E5">
        <w:t xml:space="preserve"> er een kwadratisch verband is tussen </w:t>
      </w:r>
      <w:r w:rsidR="004405E5" w:rsidRPr="004405E5">
        <w:rPr>
          <w:rFonts w:ascii="Times New Roman" w:hAnsi="Times New Roman" w:cs="Times New Roman"/>
          <w:i/>
          <w:sz w:val="24"/>
        </w:rPr>
        <w:t>A</w:t>
      </w:r>
      <w:r w:rsidR="004405E5">
        <w:t xml:space="preserve"> en </w:t>
      </w:r>
      <w:r w:rsidR="004405E5" w:rsidRPr="004405E5">
        <w:rPr>
          <w:rFonts w:ascii="Times New Roman" w:hAnsi="Times New Roman" w:cs="Times New Roman"/>
          <w:i/>
          <w:sz w:val="24"/>
        </w:rPr>
        <w:t>p</w:t>
      </w:r>
      <w:r w:rsidR="004405E5">
        <w:t>, ofwel toon aan dat</w:t>
      </w:r>
      <w:r>
        <w:t xml:space="preserve"> </w:t>
      </w:r>
      <w:r w:rsidRPr="0068116E">
        <w:rPr>
          <w:position w:val="-12"/>
        </w:rPr>
        <w:object w:dxaOrig="1040" w:dyaOrig="380">
          <v:shape id="_x0000_i1150" type="#_x0000_t75" style="width:51.85pt;height:19.6pt" o:ole="">
            <v:imagedata r:id="rId413" o:title=""/>
          </v:shape>
          <o:OLEObject Type="Embed" ProgID="Equation.DSMT4" ShapeID="_x0000_i1150" DrawAspect="Content" ObjectID="_1406939607" r:id="rId414"/>
        </w:object>
      </w:r>
      <w:r>
        <w:t>.</w:t>
      </w:r>
    </w:p>
    <w:p w:rsidR="0068116E" w:rsidRDefault="0068116E" w:rsidP="0068116E">
      <w:pPr>
        <w:tabs>
          <w:tab w:val="right" w:pos="8789"/>
        </w:tabs>
      </w:pPr>
    </w:p>
    <w:p w:rsidR="0068116E" w:rsidRDefault="0068116E" w:rsidP="0068116E">
      <w:pPr>
        <w:tabs>
          <w:tab w:val="right" w:pos="8789"/>
        </w:tabs>
      </w:pPr>
      <w:r>
        <w:t>Door de aanwezigheid van het hulpgetal 3</w:t>
      </w:r>
      <w:r>
        <w:rPr>
          <w:vertAlign w:val="superscript"/>
        </w:rPr>
        <w:t>2</w:t>
      </w:r>
      <w:r>
        <w:t xml:space="preserve"> = 9 in de ‘kantlijn’ van het kleitablet, kenden de Babyloniërs vermoedelijk ook dit kwadratisch verband tussen de omtrek en de oppervlakte.</w:t>
      </w:r>
    </w:p>
    <w:p w:rsidR="0068116E" w:rsidRDefault="0068116E" w:rsidP="00823DCB">
      <w:pPr>
        <w:pStyle w:val="Lijstalinea"/>
        <w:numPr>
          <w:ilvl w:val="0"/>
          <w:numId w:val="52"/>
        </w:numPr>
        <w:tabs>
          <w:tab w:val="right" w:pos="8789"/>
        </w:tabs>
      </w:pPr>
      <w:r>
        <w:t xml:space="preserve">Welke waarde van </w:t>
      </w:r>
      <w:r w:rsidRPr="0068116E">
        <w:rPr>
          <w:rFonts w:ascii="Times New Roman" w:hAnsi="Times New Roman" w:cs="Times New Roman"/>
          <w:sz w:val="24"/>
        </w:rPr>
        <w:t>π</w:t>
      </w:r>
      <w:r>
        <w:t xml:space="preserve"> gebruikten de Babyloniërs blijkbaar bij de berekening van de oppervlakte van de cirkel in dit kleitablet?</w:t>
      </w:r>
    </w:p>
    <w:p w:rsidR="009A2F3C" w:rsidRDefault="009A2F3C"/>
    <w:p w:rsidR="0068116E" w:rsidRDefault="0068116E" w:rsidP="0068116E">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167020">
        <w:rPr>
          <w:b/>
          <w:highlight w:val="yellow"/>
        </w:rPr>
        <w:t>70</w:t>
      </w:r>
      <w:r>
        <w:t>:</w:t>
      </w:r>
    </w:p>
    <w:p w:rsidR="008100FD" w:rsidRDefault="008100FD" w:rsidP="0068116E">
      <w:pPr>
        <w:tabs>
          <w:tab w:val="right" w:pos="8789"/>
        </w:tabs>
      </w:pPr>
      <w:r>
        <w:rPr>
          <w:noProof/>
          <w:lang w:eastAsia="nl-NL"/>
        </w:rPr>
        <w:drawing>
          <wp:anchor distT="0" distB="0" distL="114300" distR="114300" simplePos="0" relativeHeight="251722752" behindDoc="0" locked="0" layoutInCell="1" allowOverlap="1" wp14:anchorId="3731CAF0" wp14:editId="0C4333DB">
            <wp:simplePos x="0" y="0"/>
            <wp:positionH relativeFrom="margin">
              <wp:align>right</wp:align>
            </wp:positionH>
            <wp:positionV relativeFrom="paragraph">
              <wp:posOffset>42545</wp:posOffset>
            </wp:positionV>
            <wp:extent cx="1976400" cy="1958400"/>
            <wp:effectExtent l="0" t="0" r="0" b="0"/>
            <wp:wrapSquare wrapText="bothSides"/>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976400" cy="1958400"/>
                    </a:xfrm>
                    <a:prstGeom prst="rect">
                      <a:avLst/>
                    </a:prstGeom>
                  </pic:spPr>
                </pic:pic>
              </a:graphicData>
            </a:graphic>
            <wp14:sizeRelH relativeFrom="page">
              <wp14:pctWidth>0</wp14:pctWidth>
            </wp14:sizeRelH>
            <wp14:sizeRelV relativeFrom="page">
              <wp14:pctHeight>0</wp14:pctHeight>
            </wp14:sizeRelV>
          </wp:anchor>
        </w:drawing>
      </w:r>
      <w:r>
        <w:t xml:space="preserve">Nog een probleem met betrekking tot cirkels en </w:t>
      </w:r>
      <w:r w:rsidRPr="008100FD">
        <w:rPr>
          <w:rFonts w:ascii="Times New Roman" w:hAnsi="Times New Roman" w:cs="Times New Roman"/>
          <w:sz w:val="24"/>
        </w:rPr>
        <w:t>π</w:t>
      </w:r>
      <w:r>
        <w:t>,.</w:t>
      </w:r>
    </w:p>
    <w:p w:rsidR="0068116E" w:rsidRDefault="008100FD" w:rsidP="0068116E">
      <w:pPr>
        <w:tabs>
          <w:tab w:val="right" w:pos="8789"/>
        </w:tabs>
      </w:pPr>
      <w:r>
        <w:t xml:space="preserve">(Tekst is vereenvoudigd en overgenomen uit </w:t>
      </w:r>
      <w:r w:rsidRPr="008100FD">
        <w:rPr>
          <w:i/>
        </w:rPr>
        <w:t>Van Ahmes tot Euclides</w:t>
      </w:r>
      <w:r>
        <w:t>, Dr. L.N.H. Bunt.)</w:t>
      </w:r>
    </w:p>
    <w:p w:rsidR="008100FD" w:rsidRDefault="008100FD" w:rsidP="0068116E">
      <w:pPr>
        <w:tabs>
          <w:tab w:val="right" w:pos="8789"/>
        </w:tabs>
      </w:pPr>
    </w:p>
    <w:p w:rsidR="008100FD" w:rsidRDefault="008100FD" w:rsidP="009E24AE">
      <w:pPr>
        <w:tabs>
          <w:tab w:val="right" w:pos="8789"/>
        </w:tabs>
        <w:ind w:left="426"/>
      </w:pPr>
      <w:r>
        <w:rPr>
          <w:i/>
        </w:rPr>
        <w:t>Ik heb de omtrek van een stad getekend (de binnenste cirkel in de figuur hiernaast); hoe groot deze is, weet ik niet. Ik heb er een stad aan toegevoegd (het gebied tussen de beide cirkels). Ik heb me 5 verwijderd van de eerste cirkel vanuit het centrum in alle richtingen en ik heb een tweede omtrek getekend. De tussenliggende oppervlakte is 6:15. hoe groot is de diameter van de nieuwe stad en die van de oude?</w:t>
      </w:r>
    </w:p>
    <w:p w:rsidR="008100FD" w:rsidRDefault="008100FD" w:rsidP="0068116E">
      <w:pPr>
        <w:tabs>
          <w:tab w:val="right" w:pos="8789"/>
        </w:tabs>
      </w:pPr>
    </w:p>
    <w:p w:rsidR="008100FD" w:rsidRDefault="008100FD" w:rsidP="0068116E">
      <w:pPr>
        <w:tabs>
          <w:tab w:val="right" w:pos="8789"/>
        </w:tabs>
      </w:pPr>
      <w:r>
        <w:t>Daarna wordt een ‘rekenrecept’ gegeven voor de oplossingen, die slaan wij even over</w:t>
      </w:r>
      <w:r w:rsidR="009A2F3C">
        <w:t>.</w:t>
      </w:r>
      <w:r w:rsidR="009A2F3C">
        <w:br/>
        <w:t>H</w:t>
      </w:r>
      <w:r>
        <w:t>et antwoord luidt:</w:t>
      </w:r>
    </w:p>
    <w:p w:rsidR="008100FD" w:rsidRDefault="008100FD" w:rsidP="009E24AE">
      <w:pPr>
        <w:tabs>
          <w:tab w:val="right" w:pos="8789"/>
        </w:tabs>
        <w:ind w:left="426"/>
      </w:pPr>
      <w:r w:rsidRPr="008100FD">
        <w:rPr>
          <w:i/>
          <w:iCs/>
        </w:rPr>
        <w:t>je vindt 30 voor de nieuwe stad en 20 voor de oude stad</w:t>
      </w:r>
      <w:r>
        <w:t>.</w:t>
      </w:r>
    </w:p>
    <w:p w:rsidR="008100FD" w:rsidRDefault="008100FD" w:rsidP="0068116E">
      <w:pPr>
        <w:tabs>
          <w:tab w:val="right" w:pos="8789"/>
        </w:tabs>
      </w:pPr>
    </w:p>
    <w:p w:rsidR="008100FD" w:rsidRPr="008100FD" w:rsidRDefault="008100FD" w:rsidP="0068116E">
      <w:pPr>
        <w:tabs>
          <w:tab w:val="right" w:pos="8789"/>
        </w:tabs>
      </w:pPr>
      <w:r>
        <w:t xml:space="preserve">Om te bepalen welke benadering van </w:t>
      </w:r>
      <w:r w:rsidRPr="008100FD">
        <w:rPr>
          <w:rFonts w:ascii="Times New Roman" w:hAnsi="Times New Roman" w:cs="Times New Roman"/>
          <w:sz w:val="24"/>
        </w:rPr>
        <w:t>π</w:t>
      </w:r>
      <w:r>
        <w:t xml:space="preserve"> zij hierbij gebruikt hebben, noemen wij de waarde van </w:t>
      </w:r>
      <w:r w:rsidRPr="009A2F3C">
        <w:rPr>
          <w:rFonts w:ascii="Times New Roman" w:hAnsi="Times New Roman" w:cs="Times New Roman"/>
          <w:sz w:val="24"/>
        </w:rPr>
        <w:t>π</w:t>
      </w:r>
      <w:r>
        <w:t xml:space="preserve"> even </w:t>
      </w:r>
      <w:r>
        <w:rPr>
          <w:rFonts w:ascii="Times New Roman" w:hAnsi="Times New Roman" w:cs="Times New Roman"/>
          <w:i/>
          <w:iCs/>
          <w:sz w:val="24"/>
        </w:rPr>
        <w:t>p</w:t>
      </w:r>
      <w:r>
        <w:t xml:space="preserve">.  </w:t>
      </w:r>
    </w:p>
    <w:p w:rsidR="0068116E" w:rsidRDefault="008100FD" w:rsidP="00823DCB">
      <w:pPr>
        <w:pStyle w:val="Lijstalinea"/>
        <w:numPr>
          <w:ilvl w:val="0"/>
          <w:numId w:val="53"/>
        </w:numPr>
        <w:tabs>
          <w:tab w:val="right" w:pos="8789"/>
        </w:tabs>
      </w:pPr>
      <w:r>
        <w:t xml:space="preserve">Leg uit dat voor de oppervlakte tussen beide cirkels gelijk is aan </w:t>
      </w:r>
      <w:r w:rsidRPr="008100FD">
        <w:rPr>
          <w:position w:val="-12"/>
        </w:rPr>
        <w:object w:dxaOrig="1960" w:dyaOrig="380">
          <v:shape id="_x0000_i1151" type="#_x0000_t75" style="width:98.5pt;height:19.6pt" o:ole="">
            <v:imagedata r:id="rId416" o:title=""/>
          </v:shape>
          <o:OLEObject Type="Embed" ProgID="Equation.DSMT4" ShapeID="_x0000_i1151" DrawAspect="Content" ObjectID="_1406939608" r:id="rId417"/>
        </w:object>
      </w:r>
      <w:r w:rsidR="0068116E">
        <w:t>.</w:t>
      </w:r>
    </w:p>
    <w:p w:rsidR="008100FD" w:rsidRDefault="008100FD" w:rsidP="00823DCB">
      <w:pPr>
        <w:pStyle w:val="Lijstalinea"/>
        <w:numPr>
          <w:ilvl w:val="0"/>
          <w:numId w:val="53"/>
        </w:numPr>
        <w:tabs>
          <w:tab w:val="right" w:pos="8789"/>
        </w:tabs>
      </w:pPr>
      <w:r>
        <w:t xml:space="preserve">Hoe groot is </w:t>
      </w:r>
      <w:r w:rsidRPr="009A2F3C">
        <w:rPr>
          <w:rFonts w:ascii="Times New Roman" w:hAnsi="Times New Roman" w:cs="Times New Roman"/>
          <w:i/>
          <w:sz w:val="24"/>
        </w:rPr>
        <w:t>p</w:t>
      </w:r>
      <w:r>
        <w:t xml:space="preserve">? Ofwel: welke benadering van </w:t>
      </w:r>
      <w:r w:rsidRPr="009A2F3C">
        <w:rPr>
          <w:rFonts w:ascii="Times New Roman" w:hAnsi="Times New Roman" w:cs="Times New Roman"/>
          <w:sz w:val="24"/>
        </w:rPr>
        <w:t>π</w:t>
      </w:r>
      <w:r>
        <w:t xml:space="preserve"> werd bij deze berekening gebruikt?</w:t>
      </w:r>
    </w:p>
    <w:p w:rsidR="0068116E" w:rsidRDefault="0068116E" w:rsidP="0068116E">
      <w:pPr>
        <w:tabs>
          <w:tab w:val="right" w:pos="8789"/>
        </w:tabs>
      </w:pPr>
    </w:p>
    <w:p w:rsidR="009E24AE" w:rsidRDefault="009E24AE" w:rsidP="0068116E">
      <w:pPr>
        <w:tabs>
          <w:tab w:val="right" w:pos="8789"/>
        </w:tabs>
      </w:pPr>
    </w:p>
    <w:p w:rsidR="0068116E" w:rsidRDefault="0068116E" w:rsidP="005C2874">
      <w:pPr>
        <w:tabs>
          <w:tab w:val="right" w:pos="8789"/>
        </w:tabs>
      </w:pPr>
      <w:r>
        <w:t xml:space="preserve">Er zijn ook </w:t>
      </w:r>
      <w:r w:rsidR="009A2F3C">
        <w:t xml:space="preserve">Babylonische </w:t>
      </w:r>
      <w:r>
        <w:t xml:space="preserve">kleitabletten gevonden met een betere benadering voor </w:t>
      </w:r>
      <w:r w:rsidRPr="009A2F3C">
        <w:rPr>
          <w:rFonts w:ascii="Times New Roman" w:hAnsi="Times New Roman" w:cs="Times New Roman"/>
          <w:sz w:val="24"/>
        </w:rPr>
        <w:t>π</w:t>
      </w:r>
      <w:r>
        <w:t xml:space="preserve">, namelijk </w:t>
      </w:r>
      <w:r w:rsidRPr="0068116E">
        <w:rPr>
          <w:position w:val="-12"/>
        </w:rPr>
        <w:object w:dxaOrig="320" w:dyaOrig="360">
          <v:shape id="_x0000_i1152" type="#_x0000_t75" style="width:15.55pt;height:19pt" o:ole="">
            <v:imagedata r:id="rId418" o:title=""/>
          </v:shape>
          <o:OLEObject Type="Embed" ProgID="Equation.DSMT4" ShapeID="_x0000_i1152" DrawAspect="Content" ObjectID="_1406939609" r:id="rId419"/>
        </w:object>
      </w:r>
      <w:r>
        <w:t>.</w:t>
      </w:r>
    </w:p>
    <w:p w:rsidR="009F703E" w:rsidRDefault="009F703E" w:rsidP="005C2874">
      <w:pPr>
        <w:tabs>
          <w:tab w:val="right" w:pos="8789"/>
        </w:tabs>
      </w:pPr>
    </w:p>
    <w:p w:rsidR="009F703E" w:rsidRDefault="009F703E" w:rsidP="005C2874">
      <w:pPr>
        <w:tabs>
          <w:tab w:val="right" w:pos="8789"/>
        </w:tabs>
      </w:pPr>
      <w:r>
        <w:t xml:space="preserve">Het eerste </w:t>
      </w:r>
      <w:r w:rsidR="009E24AE">
        <w:t xml:space="preserve">Babylonische </w:t>
      </w:r>
      <w:r>
        <w:t>probleem dient nog een praktisch nut: als je de omtrek van een rond gebied met een touw hebt gemeten, dan kun je daarmee de oppervlakte van het gebied uitrekenen.</w:t>
      </w:r>
    </w:p>
    <w:p w:rsidR="009F703E" w:rsidRDefault="009F703E" w:rsidP="005C2874">
      <w:pPr>
        <w:tabs>
          <w:tab w:val="right" w:pos="8789"/>
        </w:tabs>
      </w:pPr>
      <w:r>
        <w:t xml:space="preserve">Het tweede probleem laat zien dat de Babyloniërs zich ook met problemen bezig hielden die </w:t>
      </w:r>
      <w:r w:rsidRPr="009F703E">
        <w:rPr>
          <w:i/>
          <w:iCs/>
        </w:rPr>
        <w:t xml:space="preserve">niet </w:t>
      </w:r>
      <w:r w:rsidR="00C734A2">
        <w:rPr>
          <w:i/>
          <w:iCs/>
        </w:rPr>
        <w:t xml:space="preserve">direct </w:t>
      </w:r>
      <w:r w:rsidRPr="009F703E">
        <w:rPr>
          <w:i/>
          <w:iCs/>
        </w:rPr>
        <w:t>praktijkgericht</w:t>
      </w:r>
      <w:r>
        <w:t xml:space="preserve"> waren. Want waarom zou je dat willen weten, zeker als je weet dat Babylonische steden vierkant waren</w:t>
      </w:r>
      <w:r w:rsidR="009E24AE">
        <w:t>?</w:t>
      </w:r>
    </w:p>
    <w:p w:rsidR="009A2F3C" w:rsidRDefault="009A2F3C" w:rsidP="005C2874">
      <w:pPr>
        <w:tabs>
          <w:tab w:val="right" w:pos="8789"/>
        </w:tabs>
      </w:pPr>
    </w:p>
    <w:p w:rsidR="00C734A2" w:rsidRDefault="00C734A2" w:rsidP="005C2874">
      <w:pPr>
        <w:tabs>
          <w:tab w:val="right" w:pos="8789"/>
        </w:tabs>
      </w:pPr>
      <w:r>
        <w:t xml:space="preserve">De Egyptische wiskunde was uitsluitend gericht op praktische toepassingen, terwijl bij de Babyloniërs </w:t>
      </w:r>
      <w:r w:rsidR="009E24AE">
        <w:t xml:space="preserve">blijkbaar </w:t>
      </w:r>
      <w:r>
        <w:t>reeds een begin aanwezig is van een theoretische belangstelling voor wiskundige problemen.</w:t>
      </w:r>
    </w:p>
    <w:p w:rsidR="002557C0" w:rsidRDefault="002557C0" w:rsidP="005C2874">
      <w:pPr>
        <w:tabs>
          <w:tab w:val="right" w:pos="8789"/>
        </w:tabs>
      </w:pPr>
    </w:p>
    <w:p w:rsidR="009A2F3C" w:rsidRDefault="009A2F3C">
      <w:pPr>
        <w:rPr>
          <w:b/>
        </w:rPr>
      </w:pPr>
    </w:p>
    <w:p w:rsidR="007059A4" w:rsidRPr="007059A4" w:rsidRDefault="007059A4" w:rsidP="005C2874">
      <w:pPr>
        <w:tabs>
          <w:tab w:val="right" w:pos="8789"/>
        </w:tabs>
        <w:rPr>
          <w:b/>
        </w:rPr>
      </w:pPr>
      <w:r w:rsidRPr="007059A4">
        <w:rPr>
          <w:b/>
        </w:rPr>
        <w:t>De Grieken en pi</w:t>
      </w:r>
    </w:p>
    <w:p w:rsidR="007C039E" w:rsidRDefault="007C039E" w:rsidP="007C039E">
      <w:pPr>
        <w:tabs>
          <w:tab w:val="right" w:pos="8789"/>
        </w:tabs>
      </w:pPr>
      <w:r>
        <w:t>Ar</w:t>
      </w:r>
      <w:r w:rsidRPr="007C039E">
        <w:t xml:space="preserve">chimedes van Syracuse (Grieks: </w:t>
      </w:r>
      <w:proofErr w:type="spellStart"/>
      <w:r w:rsidRPr="007C039E">
        <w:t>Ἀρχιμήδης</w:t>
      </w:r>
      <w:proofErr w:type="spellEnd"/>
      <w:r w:rsidRPr="007C039E">
        <w:t xml:space="preserve"> ) (287 – 212 v.Chr.) was een </w:t>
      </w:r>
      <w:proofErr w:type="spellStart"/>
      <w:r w:rsidRPr="007C039E">
        <w:t>Oud-Griekse</w:t>
      </w:r>
      <w:proofErr w:type="spellEnd"/>
      <w:r w:rsidRPr="007C039E">
        <w:t xml:space="preserve"> wiskundige, natuurkundige, ingenieur, uitvinder en sterrenkundige.</w:t>
      </w:r>
    </w:p>
    <w:p w:rsidR="007C039E" w:rsidRDefault="007C039E" w:rsidP="007C039E">
      <w:pPr>
        <w:tabs>
          <w:tab w:val="right" w:pos="8789"/>
        </w:tabs>
      </w:pPr>
      <w:r>
        <w:t xml:space="preserve">Archimedes was ook zeer geïnteresseerd in de afmeting van cirkels en met het vinden van een zo nauwkeurig mogelijke waarde van </w:t>
      </w:r>
      <w:r w:rsidRPr="009A2F3C">
        <w:rPr>
          <w:rFonts w:ascii="Times New Roman" w:hAnsi="Times New Roman" w:cs="Times New Roman"/>
          <w:sz w:val="24"/>
        </w:rPr>
        <w:t>π</w:t>
      </w:r>
      <w:r>
        <w:t>.</w:t>
      </w:r>
    </w:p>
    <w:p w:rsidR="007C039E" w:rsidRDefault="007C039E" w:rsidP="007C039E">
      <w:pPr>
        <w:tabs>
          <w:tab w:val="right" w:pos="8789"/>
        </w:tabs>
      </w:pPr>
    </w:p>
    <w:p w:rsidR="007C039E" w:rsidRDefault="007C039E" w:rsidP="007C039E">
      <w:pPr>
        <w:tabs>
          <w:tab w:val="right" w:pos="8789"/>
        </w:tabs>
      </w:pPr>
      <w:r>
        <w:t>Daar gaat dan ook zijn boek ‘Over het meten van een cirkel’ (</w:t>
      </w:r>
      <w:proofErr w:type="spellStart"/>
      <w:r w:rsidRPr="007C039E">
        <w:rPr>
          <w:i/>
        </w:rPr>
        <w:t>Measurement</w:t>
      </w:r>
      <w:proofErr w:type="spellEnd"/>
      <w:r w:rsidRPr="007C039E">
        <w:rPr>
          <w:i/>
        </w:rPr>
        <w:t xml:space="preserve"> of the </w:t>
      </w:r>
      <w:proofErr w:type="spellStart"/>
      <w:r w:rsidRPr="007C039E">
        <w:rPr>
          <w:i/>
        </w:rPr>
        <w:t>Circle</w:t>
      </w:r>
      <w:proofErr w:type="spellEnd"/>
      <w:r>
        <w:t>) over. Dit is een kort werk, in de vorm van een briefwisseling geschreven.</w:t>
      </w:r>
    </w:p>
    <w:p w:rsidR="007C039E" w:rsidRDefault="007C039E" w:rsidP="007C039E">
      <w:pPr>
        <w:tabs>
          <w:tab w:val="right" w:pos="8789"/>
        </w:tabs>
      </w:pPr>
      <w:r>
        <w:t xml:space="preserve">De volgende drie stellingen over cirkels en </w:t>
      </w:r>
      <w:r w:rsidRPr="00025FE8">
        <w:rPr>
          <w:rFonts w:ascii="Times New Roman" w:hAnsi="Times New Roman" w:cs="Times New Roman"/>
          <w:sz w:val="24"/>
        </w:rPr>
        <w:t>π</w:t>
      </w:r>
      <w:r>
        <w:t xml:space="preserve"> komen in dit boekwerkje voor en worden bewezen:</w:t>
      </w:r>
    </w:p>
    <w:p w:rsidR="007C039E" w:rsidRDefault="007C039E" w:rsidP="007C039E">
      <w:pPr>
        <w:pStyle w:val="Lijstalinea"/>
        <w:numPr>
          <w:ilvl w:val="0"/>
          <w:numId w:val="4"/>
        </w:numPr>
        <w:tabs>
          <w:tab w:val="right" w:pos="8789"/>
        </w:tabs>
      </w:pPr>
      <w:r>
        <w:t>De oppervlakte van een cirkel is gelijk aan de oppervlakte van een rechthoekige driehoek met de rechthoekszijden respectievelijk gelijk aan de straal en de omtrek van de cirkel.</w:t>
      </w:r>
    </w:p>
    <w:p w:rsidR="007C039E" w:rsidRDefault="007C039E" w:rsidP="007C039E">
      <w:pPr>
        <w:pStyle w:val="Lijstalinea"/>
        <w:numPr>
          <w:ilvl w:val="0"/>
          <w:numId w:val="4"/>
        </w:numPr>
        <w:tabs>
          <w:tab w:val="right" w:pos="8789"/>
        </w:tabs>
      </w:pPr>
      <w:r>
        <w:t>De verhouding van de oppervlakte van een cirkel en een vierkant met zijden gelijk aan de diameter van de cirkel, is ongeveer 11:14.</w:t>
      </w:r>
    </w:p>
    <w:p w:rsidR="007C039E" w:rsidRDefault="007C039E" w:rsidP="007C039E">
      <w:pPr>
        <w:pStyle w:val="Lijstalinea"/>
        <w:numPr>
          <w:ilvl w:val="0"/>
          <w:numId w:val="4"/>
        </w:numPr>
        <w:tabs>
          <w:tab w:val="right" w:pos="8789"/>
        </w:tabs>
      </w:pPr>
      <w:r>
        <w:t>De omtrek van een cirkel is minder dan 3</w:t>
      </w:r>
      <w:r w:rsidRPr="007C039E">
        <w:rPr>
          <w:vertAlign w:val="superscript"/>
        </w:rPr>
        <w:t>1</w:t>
      </w:r>
      <w:r>
        <w:t>/</w:t>
      </w:r>
      <w:r w:rsidRPr="007C039E">
        <w:rPr>
          <w:vertAlign w:val="subscript"/>
        </w:rPr>
        <w:t>7</w:t>
      </w:r>
      <w:r>
        <w:t xml:space="preserve"> keer zijn diameter, maar meer dan 3</w:t>
      </w:r>
      <w:r w:rsidRPr="007C039E">
        <w:rPr>
          <w:vertAlign w:val="superscript"/>
        </w:rPr>
        <w:t>10</w:t>
      </w:r>
      <w:r>
        <w:t>/</w:t>
      </w:r>
      <w:r w:rsidRPr="007C039E">
        <w:rPr>
          <w:vertAlign w:val="subscript"/>
        </w:rPr>
        <w:t>71</w:t>
      </w:r>
      <w:r>
        <w:t xml:space="preserve"> keer zijn diameter.</w:t>
      </w:r>
    </w:p>
    <w:p w:rsidR="007C039E" w:rsidRDefault="007C039E" w:rsidP="007C039E">
      <w:pPr>
        <w:tabs>
          <w:tab w:val="right" w:pos="8789"/>
        </w:tabs>
      </w:pPr>
    </w:p>
    <w:p w:rsidR="003B60E1" w:rsidRDefault="003B60E1" w:rsidP="007C039E">
      <w:pPr>
        <w:tabs>
          <w:tab w:val="right" w:pos="8789"/>
        </w:tabs>
      </w:pPr>
    </w:p>
    <w:p w:rsidR="001D3029" w:rsidRDefault="001D3029" w:rsidP="001D3029">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00880F6E">
        <w:rPr>
          <w:b/>
          <w:highlight w:val="yellow"/>
        </w:rPr>
        <w:t>7</w:t>
      </w:r>
      <w:r w:rsidR="00167020">
        <w:rPr>
          <w:b/>
          <w:highlight w:val="yellow"/>
        </w:rPr>
        <w:t>1</w:t>
      </w:r>
      <w:r>
        <w:t>:</w:t>
      </w:r>
    </w:p>
    <w:p w:rsidR="001D3029" w:rsidRDefault="001D3029" w:rsidP="000D0FAD">
      <w:pPr>
        <w:pStyle w:val="Lijstalinea"/>
        <w:numPr>
          <w:ilvl w:val="0"/>
          <w:numId w:val="5"/>
        </w:numPr>
        <w:tabs>
          <w:tab w:val="right" w:pos="8789"/>
        </w:tabs>
        <w:ind w:left="357" w:hanging="357"/>
      </w:pPr>
      <w:r>
        <w:t>Leg uit dat de eerste stelling van Archimedes klopt.</w:t>
      </w:r>
    </w:p>
    <w:p w:rsidR="001D3029" w:rsidRDefault="001D3029" w:rsidP="000D0FAD">
      <w:pPr>
        <w:pStyle w:val="Lijstalinea"/>
        <w:numPr>
          <w:ilvl w:val="0"/>
          <w:numId w:val="5"/>
        </w:numPr>
        <w:tabs>
          <w:tab w:val="right" w:pos="8789"/>
        </w:tabs>
        <w:ind w:left="357" w:hanging="357"/>
      </w:pPr>
      <w:r>
        <w:t xml:space="preserve">Laat zien dat de tweede stelling een benadering van </w:t>
      </w:r>
      <w:r w:rsidRPr="00025FE8">
        <w:rPr>
          <w:rFonts w:ascii="Times New Roman" w:hAnsi="Times New Roman" w:cs="Times New Roman"/>
          <w:sz w:val="24"/>
        </w:rPr>
        <w:t>π</w:t>
      </w:r>
      <w:r>
        <w:t xml:space="preserve"> geeft dat gelijk is aan </w:t>
      </w:r>
      <w:r w:rsidRPr="001D3029">
        <w:rPr>
          <w:vertAlign w:val="superscript"/>
        </w:rPr>
        <w:t>22</w:t>
      </w:r>
      <w:r>
        <w:t>/</w:t>
      </w:r>
      <w:r w:rsidRPr="001D3029">
        <w:rPr>
          <w:vertAlign w:val="subscript"/>
        </w:rPr>
        <w:t>7</w:t>
      </w:r>
      <w:r>
        <w:t>.</w:t>
      </w:r>
    </w:p>
    <w:p w:rsidR="001D3029" w:rsidRDefault="001D3029" w:rsidP="000D0FAD">
      <w:pPr>
        <w:pStyle w:val="Lijstalinea"/>
        <w:numPr>
          <w:ilvl w:val="0"/>
          <w:numId w:val="5"/>
        </w:numPr>
        <w:tabs>
          <w:tab w:val="right" w:pos="8789"/>
        </w:tabs>
        <w:ind w:left="357" w:hanging="357"/>
      </w:pPr>
      <w:r>
        <w:t xml:space="preserve">Ga met je rekenmachine na hoeveel de twee benaderingen uit stelling 3 afwijken van de werkelijke waarde van </w:t>
      </w:r>
      <w:r w:rsidRPr="00025FE8">
        <w:rPr>
          <w:rFonts w:ascii="Times New Roman" w:hAnsi="Times New Roman" w:cs="Times New Roman"/>
          <w:sz w:val="24"/>
        </w:rPr>
        <w:t>π</w:t>
      </w:r>
      <w:r>
        <w:t>.</w:t>
      </w:r>
    </w:p>
    <w:p w:rsidR="000D0FAD" w:rsidRDefault="000D0FAD" w:rsidP="007C039E">
      <w:pPr>
        <w:tabs>
          <w:tab w:val="right" w:pos="8789"/>
        </w:tabs>
      </w:pPr>
      <w:r>
        <w:rPr>
          <w:noProof/>
          <w:lang w:eastAsia="nl-NL"/>
        </w:rPr>
        <w:drawing>
          <wp:anchor distT="0" distB="0" distL="114300" distR="114300" simplePos="0" relativeHeight="251774976" behindDoc="0" locked="0" layoutInCell="1" allowOverlap="1" wp14:anchorId="180099CA" wp14:editId="6A18A66F">
            <wp:simplePos x="0" y="0"/>
            <wp:positionH relativeFrom="margin">
              <wp:align>right</wp:align>
            </wp:positionH>
            <wp:positionV relativeFrom="paragraph">
              <wp:posOffset>151130</wp:posOffset>
            </wp:positionV>
            <wp:extent cx="2210400" cy="1112400"/>
            <wp:effectExtent l="0" t="0" r="0" b="0"/>
            <wp:wrapSquare wrapText="bothSides"/>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extLst>
                        <a:ext uri="{28A0092B-C50C-407E-A947-70E740481C1C}">
                          <a14:useLocalDpi xmlns:a14="http://schemas.microsoft.com/office/drawing/2010/main" val="0"/>
                        </a:ext>
                      </a:extLst>
                    </a:blip>
                    <a:stretch>
                      <a:fillRect/>
                    </a:stretch>
                  </pic:blipFill>
                  <pic:spPr>
                    <a:xfrm>
                      <a:off x="0" y="0"/>
                      <a:ext cx="2210400" cy="1112400"/>
                    </a:xfrm>
                    <a:prstGeom prst="rect">
                      <a:avLst/>
                    </a:prstGeom>
                  </pic:spPr>
                </pic:pic>
              </a:graphicData>
            </a:graphic>
            <wp14:sizeRelH relativeFrom="margin">
              <wp14:pctWidth>0</wp14:pctWidth>
            </wp14:sizeRelH>
            <wp14:sizeRelV relativeFrom="margin">
              <wp14:pctHeight>0</wp14:pctHeight>
            </wp14:sizeRelV>
          </wp:anchor>
        </w:drawing>
      </w:r>
    </w:p>
    <w:p w:rsidR="00880F6E" w:rsidRDefault="000D0FAD" w:rsidP="007C039E">
      <w:pPr>
        <w:tabs>
          <w:tab w:val="right" w:pos="8789"/>
        </w:tabs>
      </w:pPr>
      <w:r>
        <w:t xml:space="preserve">Archimedes vond zijn benaderingen </w:t>
      </w:r>
      <w:r w:rsidR="00FA7082">
        <w:t xml:space="preserve">van </w:t>
      </w:r>
      <w:r w:rsidR="00FA7082" w:rsidRPr="00FA7082">
        <w:rPr>
          <w:rFonts w:ascii="Times New Roman" w:hAnsi="Times New Roman" w:cs="Times New Roman"/>
          <w:sz w:val="24"/>
        </w:rPr>
        <w:t>π</w:t>
      </w:r>
      <w:r w:rsidR="00FA7082">
        <w:t xml:space="preserve"> </w:t>
      </w:r>
      <w:r>
        <w:t xml:space="preserve">door de omtrek </w:t>
      </w:r>
      <w:r w:rsidR="00FA7082">
        <w:t xml:space="preserve">van een cirkel </w:t>
      </w:r>
      <w:r>
        <w:t xml:space="preserve">te vergelijken met de omtrek van een regelmatige </w:t>
      </w:r>
      <w:r w:rsidRPr="000D0FAD">
        <w:rPr>
          <w:rFonts w:ascii="Times New Roman" w:hAnsi="Times New Roman" w:cs="Times New Roman"/>
          <w:i/>
          <w:sz w:val="24"/>
        </w:rPr>
        <w:t>n</w:t>
      </w:r>
      <w:r>
        <w:t xml:space="preserve">-hoek die precies in de cirkel past en </w:t>
      </w:r>
      <w:r w:rsidR="00025FE8">
        <w:t xml:space="preserve">eentje </w:t>
      </w:r>
      <w:r>
        <w:t>die er precies omheen past.</w:t>
      </w:r>
    </w:p>
    <w:p w:rsidR="000D0FAD" w:rsidRDefault="000D0FAD" w:rsidP="007C039E">
      <w:pPr>
        <w:tabs>
          <w:tab w:val="right" w:pos="8789"/>
        </w:tabs>
      </w:pPr>
      <w:r>
        <w:t xml:space="preserve">Logischerwijs is de omtrek van de cirkel groter dan de omtrek van de </w:t>
      </w:r>
      <w:r w:rsidRPr="000D0FAD">
        <w:rPr>
          <w:rFonts w:ascii="Times New Roman" w:hAnsi="Times New Roman" w:cs="Times New Roman"/>
          <w:i/>
          <w:sz w:val="24"/>
        </w:rPr>
        <w:t>n</w:t>
      </w:r>
      <w:r>
        <w:t xml:space="preserve">-hoek die erin past en kleiner dan de omtrek van de </w:t>
      </w:r>
      <w:r w:rsidRPr="000D0FAD">
        <w:rPr>
          <w:rFonts w:ascii="Times New Roman" w:hAnsi="Times New Roman" w:cs="Times New Roman"/>
          <w:i/>
          <w:sz w:val="24"/>
        </w:rPr>
        <w:t>n</w:t>
      </w:r>
      <w:r>
        <w:t>-hoek die eromheen past.</w:t>
      </w:r>
    </w:p>
    <w:p w:rsidR="00FA7082" w:rsidRDefault="00FA7082" w:rsidP="007C039E">
      <w:pPr>
        <w:tabs>
          <w:tab w:val="right" w:pos="8789"/>
        </w:tabs>
      </w:pPr>
      <w:r>
        <w:t xml:space="preserve">Archimedes had bovendien een methode gevonden om de omtrek te berekenen van een regelmatige veelhoek met het </w:t>
      </w:r>
      <w:r w:rsidRPr="00FA7082">
        <w:rPr>
          <w:i/>
          <w:iCs/>
        </w:rPr>
        <w:t>dubbele</w:t>
      </w:r>
      <w:r>
        <w:t xml:space="preserve"> aantal hoeken. Dus als hij bijvoorbeeld de omtrek wist van een regelmatige 6-hoek (hexagoon), en die wist hij, dan kon hij achtereenvolgens ook de omtrek van een 12-hoek, 24-hoek, 48-hoek en 96-hoek uitrekenen.</w:t>
      </w:r>
    </w:p>
    <w:p w:rsidR="00FA7082" w:rsidRDefault="00FA7082" w:rsidP="007C039E">
      <w:pPr>
        <w:tabs>
          <w:tab w:val="right" w:pos="8789"/>
        </w:tabs>
      </w:pPr>
      <w:r>
        <w:t xml:space="preserve">De gegeven benadering  </w:t>
      </w:r>
      <w:r w:rsidRPr="00FA7082">
        <w:rPr>
          <w:rFonts w:ascii="Times New Roman" w:hAnsi="Times New Roman" w:cs="Times New Roman"/>
          <w:sz w:val="24"/>
        </w:rPr>
        <w:t>3</w:t>
      </w:r>
      <w:r w:rsidRPr="00FA7082">
        <w:rPr>
          <w:rFonts w:ascii="Times New Roman" w:hAnsi="Times New Roman" w:cs="Times New Roman"/>
          <w:sz w:val="24"/>
          <w:vertAlign w:val="superscript"/>
        </w:rPr>
        <w:t>10</w:t>
      </w:r>
      <w:r w:rsidRPr="00FA7082">
        <w:rPr>
          <w:rFonts w:ascii="Times New Roman" w:hAnsi="Times New Roman" w:cs="Times New Roman"/>
          <w:sz w:val="24"/>
        </w:rPr>
        <w:t>/</w:t>
      </w:r>
      <w:r w:rsidRPr="00FA7082">
        <w:rPr>
          <w:rFonts w:ascii="Times New Roman" w:hAnsi="Times New Roman" w:cs="Times New Roman"/>
          <w:sz w:val="24"/>
          <w:vertAlign w:val="subscript"/>
        </w:rPr>
        <w:t>71</w:t>
      </w:r>
      <w:r w:rsidRPr="00FA7082">
        <w:rPr>
          <w:rFonts w:ascii="Times New Roman" w:hAnsi="Times New Roman" w:cs="Times New Roman"/>
          <w:sz w:val="24"/>
        </w:rPr>
        <w:t xml:space="preserve"> &lt; π &lt; 3</w:t>
      </w:r>
      <w:r w:rsidRPr="00FA7082">
        <w:rPr>
          <w:rFonts w:ascii="Times New Roman" w:hAnsi="Times New Roman" w:cs="Times New Roman"/>
          <w:sz w:val="24"/>
          <w:vertAlign w:val="superscript"/>
        </w:rPr>
        <w:t>1</w:t>
      </w:r>
      <w:r w:rsidRPr="00FA7082">
        <w:rPr>
          <w:rFonts w:ascii="Times New Roman" w:hAnsi="Times New Roman" w:cs="Times New Roman"/>
          <w:sz w:val="24"/>
        </w:rPr>
        <w:t>/</w:t>
      </w:r>
      <w:r w:rsidRPr="00FA7082">
        <w:rPr>
          <w:rFonts w:ascii="Times New Roman" w:hAnsi="Times New Roman" w:cs="Times New Roman"/>
          <w:sz w:val="24"/>
          <w:vertAlign w:val="subscript"/>
        </w:rPr>
        <w:t>7</w:t>
      </w:r>
      <w:r>
        <w:t xml:space="preserve"> heeft hij op die manier berekend met een cirkel ingesloten door twee regelmatige 96-hoeken.</w:t>
      </w:r>
    </w:p>
    <w:p w:rsidR="00FA7082" w:rsidRDefault="00FA7082" w:rsidP="00FA7082">
      <w:r w:rsidRPr="00FA7082">
        <w:rPr>
          <w:noProof/>
          <w:lang w:eastAsia="nl-NL"/>
        </w:rPr>
        <w:lastRenderedPageBreak/>
        <w:drawing>
          <wp:anchor distT="0" distB="0" distL="114300" distR="114300" simplePos="0" relativeHeight="251776000" behindDoc="0" locked="0" layoutInCell="1" allowOverlap="1">
            <wp:simplePos x="1082040" y="899160"/>
            <wp:positionH relativeFrom="margin">
              <wp:align>right</wp:align>
            </wp:positionH>
            <wp:positionV relativeFrom="paragraph">
              <wp:posOffset>0</wp:posOffset>
            </wp:positionV>
            <wp:extent cx="2520000" cy="3441600"/>
            <wp:effectExtent l="19050" t="19050" r="0" b="6985"/>
            <wp:wrapSquare wrapText="bothSides"/>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extLst>
                        <a:ext uri="{28A0092B-C50C-407E-A947-70E740481C1C}">
                          <a14:useLocalDpi xmlns:a14="http://schemas.microsoft.com/office/drawing/2010/main" val="0"/>
                        </a:ext>
                      </a:extLst>
                    </a:blip>
                    <a:stretch>
                      <a:fillRect/>
                    </a:stretch>
                  </pic:blipFill>
                  <pic:spPr>
                    <a:xfrm>
                      <a:off x="0" y="0"/>
                      <a:ext cx="2520000" cy="34416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FA7082" w:rsidRDefault="00FA7082" w:rsidP="00FA7082">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Pr>
          <w:b/>
          <w:highlight w:val="yellow"/>
        </w:rPr>
        <w:t>7</w:t>
      </w:r>
      <w:r w:rsidR="00167020">
        <w:rPr>
          <w:b/>
          <w:highlight w:val="yellow"/>
        </w:rPr>
        <w:t>2</w:t>
      </w:r>
      <w:r>
        <w:t xml:space="preserve">: Geef commentaar op deze cartoon over Pi.  (Bron </w:t>
      </w:r>
      <w:r w:rsidR="00AC23A7">
        <w:t xml:space="preserve">en maker </w:t>
      </w:r>
      <w:r>
        <w:t>onbekend.)</w:t>
      </w:r>
    </w:p>
    <w:p w:rsidR="00FA7082" w:rsidRDefault="00FA7082" w:rsidP="00FA7082">
      <w:pPr>
        <w:tabs>
          <w:tab w:val="right" w:pos="8789"/>
        </w:tabs>
      </w:pPr>
      <w:r>
        <w:t>‘Perimeter’ betekent ‘omtrek’.</w:t>
      </w:r>
    </w:p>
    <w:p w:rsidR="00AC23A7" w:rsidRDefault="00AC23A7" w:rsidP="00FA7082"/>
    <w:p w:rsidR="00AC23A7" w:rsidRDefault="00AC23A7" w:rsidP="00FA7082"/>
    <w:p w:rsidR="00AC23A7" w:rsidRDefault="00AC23A7" w:rsidP="00FA7082"/>
    <w:p w:rsidR="00AC23A7" w:rsidRDefault="00AC23A7" w:rsidP="00FA7082"/>
    <w:p w:rsidR="00AC23A7" w:rsidRDefault="00AC23A7" w:rsidP="00FA7082"/>
    <w:p w:rsidR="00AC23A7" w:rsidRDefault="00AC23A7" w:rsidP="00FA7082"/>
    <w:p w:rsidR="00AC23A7" w:rsidRDefault="00AC23A7" w:rsidP="00FA7082"/>
    <w:p w:rsidR="00AC23A7" w:rsidRDefault="00AC23A7" w:rsidP="00FA7082"/>
    <w:p w:rsidR="00025FE8" w:rsidRDefault="00025FE8" w:rsidP="00FA7082"/>
    <w:p w:rsidR="00AC23A7" w:rsidRDefault="00AC23A7" w:rsidP="00AC23A7">
      <w:pPr>
        <w:tabs>
          <w:tab w:val="right" w:pos="8789"/>
        </w:tabs>
      </w:pPr>
      <w:r>
        <w:rPr>
          <w:b/>
          <w:bCs/>
        </w:rPr>
        <w:t xml:space="preserve">Pi bij de </w:t>
      </w:r>
      <w:r w:rsidRPr="00FB76E6">
        <w:rPr>
          <w:b/>
          <w:bCs/>
        </w:rPr>
        <w:t>Chinezen</w:t>
      </w:r>
    </w:p>
    <w:p w:rsidR="00AC23A7" w:rsidRDefault="00AC23A7" w:rsidP="00AC23A7">
      <w:r>
        <w:t xml:space="preserve">Het oudste boek over de Chinese wiskunde heeft de naam </w:t>
      </w:r>
      <w:proofErr w:type="spellStart"/>
      <w:r w:rsidRPr="00FB76E6">
        <w:rPr>
          <w:i/>
          <w:iCs/>
        </w:rPr>
        <w:t>Zhoubi</w:t>
      </w:r>
      <w:proofErr w:type="spellEnd"/>
      <w:r w:rsidRPr="00FB76E6">
        <w:rPr>
          <w:i/>
          <w:iCs/>
        </w:rPr>
        <w:t xml:space="preserve"> </w:t>
      </w:r>
      <w:proofErr w:type="spellStart"/>
      <w:r w:rsidRPr="00FB76E6">
        <w:rPr>
          <w:i/>
          <w:iCs/>
        </w:rPr>
        <w:t>suanjing</w:t>
      </w:r>
      <w:proofErr w:type="spellEnd"/>
      <w:r>
        <w:t>. Het is echter niet bekend wanneer</w:t>
      </w:r>
      <w:r w:rsidR="007A362E">
        <w:t xml:space="preserve"> het geschreven is en door wie. </w:t>
      </w:r>
      <w:r>
        <w:t>De schattingen lopen ver uiteen, maar momenteel wordt er meestal vanuit gegaan dat het tussen 575 v.</w:t>
      </w:r>
      <w:r w:rsidR="00025FE8">
        <w:t>Chr. en 450 v.</w:t>
      </w:r>
      <w:r>
        <w:t xml:space="preserve">Chr. geschreven is. Hierin komt als benadering voor </w:t>
      </w:r>
      <w:r w:rsidRPr="00025FE8">
        <w:rPr>
          <w:rFonts w:ascii="Times New Roman" w:hAnsi="Times New Roman" w:cs="Times New Roman"/>
          <w:sz w:val="24"/>
        </w:rPr>
        <w:t>π</w:t>
      </w:r>
      <w:r>
        <w:t xml:space="preserve"> de waarde 3 voor.</w:t>
      </w:r>
    </w:p>
    <w:p w:rsidR="00AC23A7" w:rsidRDefault="00D6458C" w:rsidP="00AC23A7">
      <w:r>
        <w:rPr>
          <w:noProof/>
          <w:lang w:eastAsia="nl-NL"/>
        </w:rPr>
        <w:pict>
          <v:shape id="_x0000_s2902" type="#_x0000_t202" style="position:absolute;margin-left:231.5pt;margin-top:6.65pt;width:209.25pt;height:157.4pt;z-index:251778048;mso-position-horizontal-relative:margin" stroked="f">
            <v:textbox>
              <w:txbxContent>
                <w:tbl>
                  <w:tblPr>
                    <w:tblStyle w:val="Tabelraster"/>
                    <w:tblW w:w="3997" w:type="dxa"/>
                    <w:tblCellMar>
                      <w:left w:w="28" w:type="dxa"/>
                      <w:right w:w="28" w:type="dxa"/>
                    </w:tblCellMar>
                    <w:tblLook w:val="04A0" w:firstRow="1" w:lastRow="0" w:firstColumn="1" w:lastColumn="0" w:noHBand="0" w:noVBand="1"/>
                  </w:tblPr>
                  <w:tblGrid>
                    <w:gridCol w:w="1446"/>
                    <w:gridCol w:w="1276"/>
                    <w:gridCol w:w="1275"/>
                  </w:tblGrid>
                  <w:tr w:rsidR="00810B24" w:rsidTr="00CB7F19">
                    <w:tc>
                      <w:tcPr>
                        <w:tcW w:w="1446" w:type="dxa"/>
                        <w:vAlign w:val="center"/>
                      </w:tcPr>
                      <w:p w:rsidR="00810B24" w:rsidRPr="00E31C3A" w:rsidRDefault="00810B24" w:rsidP="00E31C3A">
                        <w:pPr>
                          <w:spacing w:before="60" w:after="60"/>
                          <w:jc w:val="center"/>
                          <w:rPr>
                            <w:b/>
                            <w:sz w:val="18"/>
                            <w:szCs w:val="18"/>
                          </w:rPr>
                        </w:pPr>
                        <w:r w:rsidRPr="00E31C3A">
                          <w:rPr>
                            <w:b/>
                            <w:sz w:val="18"/>
                            <w:szCs w:val="18"/>
                          </w:rPr>
                          <w:t>naam</w:t>
                        </w:r>
                      </w:p>
                    </w:tc>
                    <w:tc>
                      <w:tcPr>
                        <w:tcW w:w="1276" w:type="dxa"/>
                        <w:vAlign w:val="center"/>
                      </w:tcPr>
                      <w:p w:rsidR="00810B24" w:rsidRPr="00E31C3A" w:rsidRDefault="00810B24" w:rsidP="00E31C3A">
                        <w:pPr>
                          <w:spacing w:before="60" w:after="60"/>
                          <w:jc w:val="center"/>
                          <w:rPr>
                            <w:b/>
                            <w:sz w:val="18"/>
                            <w:szCs w:val="18"/>
                          </w:rPr>
                        </w:pPr>
                        <w:r w:rsidRPr="00E31C3A">
                          <w:rPr>
                            <w:b/>
                            <w:sz w:val="18"/>
                            <w:szCs w:val="18"/>
                          </w:rPr>
                          <w:t>periode</w:t>
                        </w:r>
                      </w:p>
                    </w:tc>
                    <w:tc>
                      <w:tcPr>
                        <w:tcW w:w="1275" w:type="dxa"/>
                        <w:vAlign w:val="center"/>
                      </w:tcPr>
                      <w:p w:rsidR="00810B24" w:rsidRPr="00E31C3A" w:rsidRDefault="00810B24" w:rsidP="00E31C3A">
                        <w:pPr>
                          <w:spacing w:before="60" w:after="60"/>
                          <w:jc w:val="center"/>
                          <w:rPr>
                            <w:b/>
                            <w:sz w:val="18"/>
                            <w:szCs w:val="18"/>
                          </w:rPr>
                        </w:pPr>
                        <w:r w:rsidRPr="00E31C3A">
                          <w:rPr>
                            <w:b/>
                            <w:sz w:val="18"/>
                            <w:szCs w:val="18"/>
                          </w:rPr>
                          <w:t xml:space="preserve">waarde </w:t>
                        </w:r>
                        <w:r w:rsidRPr="00E31C3A">
                          <w:rPr>
                            <w:rFonts w:ascii="Times New Roman" w:hAnsi="Times New Roman" w:cs="Times New Roman"/>
                            <w:b/>
                            <w:sz w:val="18"/>
                            <w:szCs w:val="18"/>
                          </w:rPr>
                          <w:t>π</w:t>
                        </w:r>
                      </w:p>
                    </w:tc>
                  </w:tr>
                  <w:tr w:rsidR="00810B24" w:rsidTr="00CB7F19">
                    <w:tc>
                      <w:tcPr>
                        <w:tcW w:w="1446" w:type="dxa"/>
                        <w:vAlign w:val="center"/>
                      </w:tcPr>
                      <w:p w:rsidR="00810B24" w:rsidRPr="00FB76E6" w:rsidRDefault="00810B24" w:rsidP="00E31C3A">
                        <w:pPr>
                          <w:spacing w:before="60" w:after="60"/>
                          <w:jc w:val="center"/>
                          <w:rPr>
                            <w:sz w:val="18"/>
                            <w:szCs w:val="18"/>
                          </w:rPr>
                        </w:pPr>
                        <w:proofErr w:type="spellStart"/>
                        <w:r w:rsidRPr="00FB76E6">
                          <w:rPr>
                            <w:sz w:val="18"/>
                            <w:szCs w:val="18"/>
                          </w:rPr>
                          <w:t>Liu</w:t>
                        </w:r>
                        <w:proofErr w:type="spellEnd"/>
                        <w:r w:rsidRPr="00FB76E6">
                          <w:rPr>
                            <w:sz w:val="18"/>
                            <w:szCs w:val="18"/>
                          </w:rPr>
                          <w:t xml:space="preserve"> </w:t>
                        </w:r>
                        <w:proofErr w:type="spellStart"/>
                        <w:r w:rsidRPr="00FB76E6">
                          <w:rPr>
                            <w:sz w:val="18"/>
                            <w:szCs w:val="18"/>
                          </w:rPr>
                          <w:t>Xin</w:t>
                        </w:r>
                        <w:proofErr w:type="spellEnd"/>
                      </w:p>
                    </w:tc>
                    <w:tc>
                      <w:tcPr>
                        <w:tcW w:w="1276" w:type="dxa"/>
                        <w:vAlign w:val="center"/>
                      </w:tcPr>
                      <w:p w:rsidR="00810B24" w:rsidRPr="00FB76E6" w:rsidRDefault="00810B24" w:rsidP="00E31C3A">
                        <w:pPr>
                          <w:spacing w:before="60" w:after="60"/>
                          <w:jc w:val="center"/>
                          <w:rPr>
                            <w:sz w:val="18"/>
                            <w:szCs w:val="18"/>
                          </w:rPr>
                        </w:pPr>
                        <w:r>
                          <w:rPr>
                            <w:sz w:val="18"/>
                            <w:szCs w:val="18"/>
                          </w:rPr>
                          <w:t xml:space="preserve">50 </w:t>
                        </w:r>
                        <w:proofErr w:type="spellStart"/>
                        <w:r>
                          <w:rPr>
                            <w:sz w:val="18"/>
                            <w:szCs w:val="18"/>
                          </w:rPr>
                          <w:t>v.Chr</w:t>
                        </w:r>
                        <w:proofErr w:type="spellEnd"/>
                        <w:r>
                          <w:rPr>
                            <w:sz w:val="18"/>
                            <w:szCs w:val="18"/>
                          </w:rPr>
                          <w:t xml:space="preserve"> – 22</w:t>
                        </w:r>
                      </w:p>
                    </w:tc>
                    <w:tc>
                      <w:tcPr>
                        <w:tcW w:w="1275" w:type="dxa"/>
                        <w:vAlign w:val="center"/>
                      </w:tcPr>
                      <w:p w:rsidR="00810B24" w:rsidRPr="00E31C3A" w:rsidRDefault="00810B24" w:rsidP="00E31C3A">
                        <w:pPr>
                          <w:spacing w:before="60" w:after="60"/>
                          <w:jc w:val="center"/>
                          <w:rPr>
                            <w:rFonts w:ascii="Times New Roman" w:hAnsi="Times New Roman" w:cs="Times New Roman"/>
                            <w:sz w:val="20"/>
                            <w:szCs w:val="20"/>
                          </w:rPr>
                        </w:pPr>
                        <w:r w:rsidRPr="00E31C3A">
                          <w:rPr>
                            <w:rFonts w:ascii="Times New Roman" w:hAnsi="Times New Roman" w:cs="Times New Roman"/>
                            <w:sz w:val="20"/>
                            <w:szCs w:val="20"/>
                          </w:rPr>
                          <w:t>3,1547</w:t>
                        </w:r>
                      </w:p>
                    </w:tc>
                  </w:tr>
                  <w:tr w:rsidR="00810B24" w:rsidTr="00CB7F19">
                    <w:tc>
                      <w:tcPr>
                        <w:tcW w:w="1446" w:type="dxa"/>
                        <w:vAlign w:val="center"/>
                      </w:tcPr>
                      <w:p w:rsidR="00810B24" w:rsidRPr="00FB76E6" w:rsidRDefault="00810B24" w:rsidP="00E31C3A">
                        <w:pPr>
                          <w:spacing w:before="60" w:after="60"/>
                          <w:jc w:val="center"/>
                          <w:rPr>
                            <w:sz w:val="18"/>
                            <w:szCs w:val="18"/>
                          </w:rPr>
                        </w:pPr>
                        <w:r>
                          <w:rPr>
                            <w:sz w:val="18"/>
                            <w:szCs w:val="18"/>
                          </w:rPr>
                          <w:t>Zhang Heng</w:t>
                        </w:r>
                      </w:p>
                    </w:tc>
                    <w:tc>
                      <w:tcPr>
                        <w:tcW w:w="1276" w:type="dxa"/>
                        <w:vAlign w:val="center"/>
                      </w:tcPr>
                      <w:p w:rsidR="00810B24" w:rsidRPr="00FB76E6" w:rsidRDefault="00810B24" w:rsidP="00E31C3A">
                        <w:pPr>
                          <w:spacing w:before="60" w:after="60"/>
                          <w:jc w:val="center"/>
                          <w:rPr>
                            <w:sz w:val="18"/>
                            <w:szCs w:val="18"/>
                          </w:rPr>
                        </w:pPr>
                        <w:r>
                          <w:rPr>
                            <w:sz w:val="18"/>
                            <w:szCs w:val="18"/>
                          </w:rPr>
                          <w:t>78 – 139</w:t>
                        </w:r>
                      </w:p>
                    </w:tc>
                    <w:tc>
                      <w:tcPr>
                        <w:tcW w:w="1275" w:type="dxa"/>
                        <w:vAlign w:val="center"/>
                      </w:tcPr>
                      <w:p w:rsidR="00810B24" w:rsidRPr="00E31C3A" w:rsidRDefault="00810B24" w:rsidP="00E31C3A">
                        <w:pPr>
                          <w:spacing w:before="60" w:after="60"/>
                          <w:jc w:val="center"/>
                          <w:rPr>
                            <w:rFonts w:ascii="Times New Roman" w:hAnsi="Times New Roman" w:cs="Times New Roman"/>
                            <w:sz w:val="20"/>
                            <w:szCs w:val="20"/>
                          </w:rPr>
                        </w:pPr>
                        <w:r w:rsidRPr="00E31C3A">
                          <w:rPr>
                            <w:rFonts w:ascii="Times New Roman" w:hAnsi="Times New Roman" w:cs="Times New Roman"/>
                            <w:sz w:val="20"/>
                            <w:szCs w:val="20"/>
                          </w:rPr>
                          <w:t xml:space="preserve">√10 en </w:t>
                        </w:r>
                        <w:r w:rsidRPr="00E31C3A">
                          <w:rPr>
                            <w:rFonts w:ascii="Times New Roman" w:hAnsi="Times New Roman" w:cs="Times New Roman"/>
                            <w:sz w:val="20"/>
                            <w:szCs w:val="20"/>
                            <w:vertAlign w:val="superscript"/>
                          </w:rPr>
                          <w:t>730</w:t>
                        </w:r>
                        <w:r w:rsidRPr="00E31C3A">
                          <w:rPr>
                            <w:rFonts w:ascii="Times New Roman" w:hAnsi="Times New Roman" w:cs="Times New Roman"/>
                            <w:sz w:val="20"/>
                            <w:szCs w:val="20"/>
                          </w:rPr>
                          <w:t>/</w:t>
                        </w:r>
                        <w:r w:rsidRPr="00E31C3A">
                          <w:rPr>
                            <w:rFonts w:ascii="Times New Roman" w:hAnsi="Times New Roman" w:cs="Times New Roman"/>
                            <w:sz w:val="20"/>
                            <w:szCs w:val="20"/>
                            <w:vertAlign w:val="subscript"/>
                          </w:rPr>
                          <w:t>232</w:t>
                        </w:r>
                      </w:p>
                    </w:tc>
                  </w:tr>
                  <w:tr w:rsidR="00810B24" w:rsidTr="00CB7F19">
                    <w:tc>
                      <w:tcPr>
                        <w:tcW w:w="1446" w:type="dxa"/>
                        <w:vAlign w:val="center"/>
                      </w:tcPr>
                      <w:p w:rsidR="00810B24" w:rsidRDefault="00810B24" w:rsidP="00E31C3A">
                        <w:pPr>
                          <w:spacing w:before="60" w:after="60"/>
                          <w:jc w:val="center"/>
                          <w:rPr>
                            <w:sz w:val="18"/>
                            <w:szCs w:val="18"/>
                          </w:rPr>
                        </w:pPr>
                        <w:r>
                          <w:rPr>
                            <w:sz w:val="18"/>
                            <w:szCs w:val="18"/>
                          </w:rPr>
                          <w:t>Wang Fan</w:t>
                        </w:r>
                      </w:p>
                    </w:tc>
                    <w:tc>
                      <w:tcPr>
                        <w:tcW w:w="1276" w:type="dxa"/>
                        <w:vAlign w:val="center"/>
                      </w:tcPr>
                      <w:p w:rsidR="00810B24" w:rsidRDefault="00810B24" w:rsidP="00E31C3A">
                        <w:pPr>
                          <w:spacing w:before="60" w:after="60"/>
                          <w:jc w:val="center"/>
                          <w:rPr>
                            <w:sz w:val="18"/>
                            <w:szCs w:val="18"/>
                          </w:rPr>
                        </w:pPr>
                        <w:r>
                          <w:rPr>
                            <w:sz w:val="18"/>
                            <w:szCs w:val="18"/>
                          </w:rPr>
                          <w:t>219 – 257</w:t>
                        </w:r>
                      </w:p>
                    </w:tc>
                    <w:tc>
                      <w:tcPr>
                        <w:tcW w:w="1275" w:type="dxa"/>
                        <w:vAlign w:val="center"/>
                      </w:tcPr>
                      <w:p w:rsidR="00810B24" w:rsidRPr="00E31C3A" w:rsidRDefault="00810B24" w:rsidP="00E31C3A">
                        <w:pPr>
                          <w:spacing w:before="60" w:after="60"/>
                          <w:jc w:val="center"/>
                          <w:rPr>
                            <w:rFonts w:ascii="Times New Roman" w:hAnsi="Times New Roman" w:cs="Times New Roman"/>
                            <w:sz w:val="20"/>
                            <w:szCs w:val="20"/>
                          </w:rPr>
                        </w:pPr>
                        <w:r w:rsidRPr="00E31C3A">
                          <w:rPr>
                            <w:rFonts w:ascii="Times New Roman" w:hAnsi="Times New Roman" w:cs="Times New Roman"/>
                            <w:sz w:val="20"/>
                            <w:szCs w:val="20"/>
                            <w:vertAlign w:val="superscript"/>
                          </w:rPr>
                          <w:t>142</w:t>
                        </w:r>
                        <w:r w:rsidRPr="00E31C3A">
                          <w:rPr>
                            <w:rFonts w:ascii="Times New Roman" w:hAnsi="Times New Roman" w:cs="Times New Roman"/>
                            <w:sz w:val="20"/>
                            <w:szCs w:val="20"/>
                          </w:rPr>
                          <w:t>/</w:t>
                        </w:r>
                        <w:r w:rsidRPr="00E31C3A">
                          <w:rPr>
                            <w:rFonts w:ascii="Times New Roman" w:hAnsi="Times New Roman" w:cs="Times New Roman"/>
                            <w:sz w:val="20"/>
                            <w:szCs w:val="20"/>
                            <w:vertAlign w:val="subscript"/>
                          </w:rPr>
                          <w:t>45</w:t>
                        </w:r>
                      </w:p>
                    </w:tc>
                  </w:tr>
                  <w:tr w:rsidR="00810B24" w:rsidTr="00CB7F19">
                    <w:tc>
                      <w:tcPr>
                        <w:tcW w:w="1446" w:type="dxa"/>
                        <w:vAlign w:val="center"/>
                      </w:tcPr>
                      <w:p w:rsidR="00810B24" w:rsidRDefault="00810B24" w:rsidP="00E31C3A">
                        <w:pPr>
                          <w:spacing w:before="60" w:after="60"/>
                          <w:jc w:val="center"/>
                          <w:rPr>
                            <w:sz w:val="18"/>
                            <w:szCs w:val="18"/>
                          </w:rPr>
                        </w:pPr>
                        <w:proofErr w:type="spellStart"/>
                        <w:r>
                          <w:rPr>
                            <w:sz w:val="18"/>
                            <w:szCs w:val="18"/>
                          </w:rPr>
                          <w:t>Liu</w:t>
                        </w:r>
                        <w:proofErr w:type="spellEnd"/>
                        <w:r>
                          <w:rPr>
                            <w:sz w:val="18"/>
                            <w:szCs w:val="18"/>
                          </w:rPr>
                          <w:t xml:space="preserve"> Hui</w:t>
                        </w:r>
                      </w:p>
                    </w:tc>
                    <w:tc>
                      <w:tcPr>
                        <w:tcW w:w="1276" w:type="dxa"/>
                        <w:vAlign w:val="center"/>
                      </w:tcPr>
                      <w:p w:rsidR="00810B24" w:rsidRDefault="00810B24" w:rsidP="00E31C3A">
                        <w:pPr>
                          <w:spacing w:before="60" w:after="60"/>
                          <w:jc w:val="center"/>
                          <w:rPr>
                            <w:sz w:val="18"/>
                            <w:szCs w:val="18"/>
                          </w:rPr>
                        </w:pPr>
                        <w:r>
                          <w:rPr>
                            <w:sz w:val="18"/>
                            <w:szCs w:val="18"/>
                          </w:rPr>
                          <w:t>± 263</w:t>
                        </w:r>
                      </w:p>
                    </w:tc>
                    <w:tc>
                      <w:tcPr>
                        <w:tcW w:w="1275" w:type="dxa"/>
                        <w:vAlign w:val="center"/>
                      </w:tcPr>
                      <w:p w:rsidR="00810B24" w:rsidRPr="00E31C3A" w:rsidRDefault="00810B24" w:rsidP="00E31C3A">
                        <w:pPr>
                          <w:spacing w:before="60" w:after="60"/>
                          <w:jc w:val="center"/>
                          <w:rPr>
                            <w:rFonts w:ascii="Times New Roman" w:hAnsi="Times New Roman" w:cs="Times New Roman"/>
                            <w:sz w:val="20"/>
                            <w:szCs w:val="20"/>
                          </w:rPr>
                        </w:pPr>
                        <w:r>
                          <w:rPr>
                            <w:rFonts w:ascii="Times New Roman" w:hAnsi="Times New Roman" w:cs="Times New Roman"/>
                            <w:sz w:val="20"/>
                            <w:szCs w:val="20"/>
                          </w:rPr>
                          <w:t xml:space="preserve">tussen </w:t>
                        </w:r>
                        <w:r w:rsidRPr="00E31C3A">
                          <w:rPr>
                            <w:rFonts w:ascii="Times New Roman" w:hAnsi="Times New Roman" w:cs="Times New Roman"/>
                            <w:sz w:val="20"/>
                            <w:szCs w:val="20"/>
                          </w:rPr>
                          <w:t>3,14</w:t>
                        </w:r>
                        <w:r>
                          <w:rPr>
                            <w:rFonts w:ascii="Times New Roman" w:hAnsi="Times New Roman" w:cs="Times New Roman"/>
                            <w:sz w:val="20"/>
                            <w:szCs w:val="20"/>
                          </w:rPr>
                          <w:t>1024 en 3,142704</w:t>
                        </w:r>
                      </w:p>
                    </w:tc>
                  </w:tr>
                  <w:tr w:rsidR="00810B24" w:rsidTr="00CB7F19">
                    <w:tc>
                      <w:tcPr>
                        <w:tcW w:w="1446" w:type="dxa"/>
                        <w:vAlign w:val="center"/>
                      </w:tcPr>
                      <w:p w:rsidR="00810B24" w:rsidRDefault="00810B24" w:rsidP="00E31C3A">
                        <w:pPr>
                          <w:spacing w:before="60" w:after="60"/>
                          <w:jc w:val="center"/>
                          <w:rPr>
                            <w:sz w:val="18"/>
                            <w:szCs w:val="18"/>
                          </w:rPr>
                        </w:pPr>
                        <w:r>
                          <w:rPr>
                            <w:sz w:val="18"/>
                            <w:szCs w:val="18"/>
                          </w:rPr>
                          <w:t>Tsu Ch’ung-chih</w:t>
                        </w:r>
                      </w:p>
                    </w:tc>
                    <w:tc>
                      <w:tcPr>
                        <w:tcW w:w="1276" w:type="dxa"/>
                        <w:vAlign w:val="center"/>
                      </w:tcPr>
                      <w:p w:rsidR="00810B24" w:rsidRDefault="00810B24" w:rsidP="00E31C3A">
                        <w:pPr>
                          <w:spacing w:before="60" w:after="60"/>
                          <w:jc w:val="center"/>
                          <w:rPr>
                            <w:sz w:val="18"/>
                            <w:szCs w:val="18"/>
                          </w:rPr>
                        </w:pPr>
                        <w:r>
                          <w:rPr>
                            <w:sz w:val="18"/>
                            <w:szCs w:val="18"/>
                          </w:rPr>
                          <w:t>± 500</w:t>
                        </w:r>
                      </w:p>
                    </w:tc>
                    <w:tc>
                      <w:tcPr>
                        <w:tcW w:w="1275" w:type="dxa"/>
                        <w:vAlign w:val="center"/>
                      </w:tcPr>
                      <w:p w:rsidR="00810B24" w:rsidRPr="00CB7F19" w:rsidRDefault="00810B24" w:rsidP="00E31C3A">
                        <w:pPr>
                          <w:spacing w:before="60" w:after="60"/>
                          <w:jc w:val="center"/>
                          <w:rPr>
                            <w:rFonts w:ascii="Times New Roman" w:hAnsi="Times New Roman" w:cs="Times New Roman"/>
                            <w:sz w:val="20"/>
                            <w:szCs w:val="20"/>
                            <w:vertAlign w:val="subscript"/>
                          </w:rPr>
                        </w:pPr>
                        <w:r>
                          <w:rPr>
                            <w:rFonts w:ascii="Times New Roman" w:hAnsi="Times New Roman" w:cs="Times New Roman"/>
                            <w:sz w:val="20"/>
                            <w:szCs w:val="20"/>
                            <w:vertAlign w:val="superscript"/>
                          </w:rPr>
                          <w:t>355</w:t>
                        </w:r>
                        <w:r>
                          <w:rPr>
                            <w:rFonts w:ascii="Times New Roman" w:hAnsi="Times New Roman" w:cs="Times New Roman"/>
                            <w:sz w:val="20"/>
                            <w:szCs w:val="20"/>
                          </w:rPr>
                          <w:t>/</w:t>
                        </w:r>
                        <w:r>
                          <w:rPr>
                            <w:rFonts w:ascii="Times New Roman" w:hAnsi="Times New Roman" w:cs="Times New Roman"/>
                            <w:sz w:val="20"/>
                            <w:szCs w:val="20"/>
                            <w:vertAlign w:val="subscript"/>
                          </w:rPr>
                          <w:t>113</w:t>
                        </w:r>
                      </w:p>
                    </w:tc>
                  </w:tr>
                </w:tbl>
                <w:p w:rsidR="00810B24" w:rsidRDefault="00810B24" w:rsidP="00AC23A7"/>
              </w:txbxContent>
            </v:textbox>
            <w10:wrap type="square" anchorx="margin"/>
          </v:shape>
        </w:pict>
      </w:r>
    </w:p>
    <w:p w:rsidR="00AC23A7" w:rsidRDefault="00AC23A7" w:rsidP="00AC23A7">
      <w:r>
        <w:t xml:space="preserve">In de Chinese </w:t>
      </w:r>
      <w:proofErr w:type="spellStart"/>
      <w:r>
        <w:t>Han</w:t>
      </w:r>
      <w:proofErr w:type="spellEnd"/>
      <w:r>
        <w:t>-periode (vanaf 2</w:t>
      </w:r>
      <w:r w:rsidRPr="00FB76E6">
        <w:rPr>
          <w:vertAlign w:val="superscript"/>
        </w:rPr>
        <w:t>e</w:t>
      </w:r>
      <w:r>
        <w:t xml:space="preserve"> eeuw v. Chr. tot ruim 2</w:t>
      </w:r>
      <w:r w:rsidRPr="00E31C3A">
        <w:rPr>
          <w:vertAlign w:val="superscript"/>
        </w:rPr>
        <w:t>e</w:t>
      </w:r>
      <w:r>
        <w:t xml:space="preserve"> eeuw na Chr.) neemt men geen genoegen meer met deze onnauw</w:t>
      </w:r>
      <w:r w:rsidR="008E4DD7">
        <w:softHyphen/>
      </w:r>
      <w:r>
        <w:t xml:space="preserve">keurige waarde van de verhouding tussen diameter en omtrek van de cirkel. </w:t>
      </w:r>
    </w:p>
    <w:p w:rsidR="00AC23A7" w:rsidRDefault="00AC23A7" w:rsidP="00AC23A7">
      <w:r>
        <w:t xml:space="preserve">In de tabel hiernaast staan enkele gebruikte benaderingen van </w:t>
      </w:r>
      <w:r w:rsidRPr="00025FE8">
        <w:rPr>
          <w:rFonts w:ascii="Times New Roman" w:hAnsi="Times New Roman" w:cs="Times New Roman"/>
          <w:sz w:val="24"/>
        </w:rPr>
        <w:t>π</w:t>
      </w:r>
      <w:r>
        <w:t xml:space="preserve"> in de </w:t>
      </w:r>
      <w:proofErr w:type="spellStart"/>
      <w:r>
        <w:t>Han</w:t>
      </w:r>
      <w:proofErr w:type="spellEnd"/>
      <w:r>
        <w:t>-periode</w:t>
      </w:r>
      <w:r w:rsidR="00CB7F19">
        <w:t xml:space="preserve"> en daarna</w:t>
      </w:r>
      <w:r>
        <w:t>.</w:t>
      </w:r>
    </w:p>
    <w:p w:rsidR="007A362E" w:rsidRDefault="007A362E" w:rsidP="00AC23A7"/>
    <w:p w:rsidR="00D17C6A" w:rsidRDefault="008E4DD7" w:rsidP="00AC23A7">
      <w:r>
        <w:t xml:space="preserve">Ondanks zijn </w:t>
      </w:r>
      <w:r w:rsidR="007A362E">
        <w:t xml:space="preserve">(relatieve) </w:t>
      </w:r>
      <w:r>
        <w:t xml:space="preserve">onnauwkeurigheid, is </w:t>
      </w:r>
      <w:r>
        <w:rPr>
          <w:rFonts w:ascii="Times New Roman" w:hAnsi="Times New Roman" w:cs="Times New Roman"/>
        </w:rPr>
        <w:t>√</w:t>
      </w:r>
      <w:r>
        <w:t xml:space="preserve">10 in Azië gedurende eeuwen de meest gebruikte benadering voor </w:t>
      </w:r>
      <w:r w:rsidRPr="008E4DD7">
        <w:rPr>
          <w:rFonts w:ascii="Times New Roman" w:hAnsi="Times New Roman" w:cs="Times New Roman"/>
          <w:sz w:val="24"/>
        </w:rPr>
        <w:t>π</w:t>
      </w:r>
      <w:r>
        <w:t>, waarschijnlijk vanwege zijn eenvoudige notatie.</w:t>
      </w:r>
    </w:p>
    <w:p w:rsidR="00AC23A7" w:rsidRDefault="007A362E" w:rsidP="00AC23A7">
      <w:r>
        <w:t>Ook de Indische geleerde Brahmagupta gebruikte deze waarde</w:t>
      </w:r>
      <w:r w:rsidR="00D17C6A">
        <w:t>, overigens</w:t>
      </w:r>
      <w:r>
        <w:t>.</w:t>
      </w:r>
    </w:p>
    <w:p w:rsidR="008E4DD7" w:rsidRDefault="008E4DD7" w:rsidP="00AC23A7"/>
    <w:p w:rsidR="00CB7F19" w:rsidRDefault="00CB7F19" w:rsidP="00AC23A7">
      <w:r>
        <w:t xml:space="preserve">De </w:t>
      </w:r>
      <w:r w:rsidR="008E4DD7">
        <w:t xml:space="preserve">laatst genoemde </w:t>
      </w:r>
      <w:r>
        <w:t>Chinezen</w:t>
      </w:r>
      <w:r w:rsidR="008E4DD7">
        <w:t xml:space="preserve"> in de tabel</w:t>
      </w:r>
      <w:r>
        <w:t xml:space="preserve"> </w:t>
      </w:r>
      <w:r w:rsidR="008E4DD7">
        <w:t xml:space="preserve">vonden hun benaderingen van </w:t>
      </w:r>
      <w:r w:rsidR="008E4DD7" w:rsidRPr="008E4DD7">
        <w:rPr>
          <w:rFonts w:ascii="Times New Roman" w:hAnsi="Times New Roman" w:cs="Times New Roman"/>
          <w:sz w:val="24"/>
        </w:rPr>
        <w:t>π</w:t>
      </w:r>
      <w:r w:rsidR="008E4DD7">
        <w:t xml:space="preserve"> ook door de omtrek van een cirkel te benaderen met de omtrek van een regelmatige veelhoek.</w:t>
      </w:r>
    </w:p>
    <w:p w:rsidR="008E4DD7" w:rsidRDefault="00CB7F19" w:rsidP="00AC23A7">
      <w:proofErr w:type="spellStart"/>
      <w:r>
        <w:t>Liu</w:t>
      </w:r>
      <w:proofErr w:type="spellEnd"/>
      <w:r>
        <w:t xml:space="preserve"> Hui </w:t>
      </w:r>
      <w:r w:rsidR="008E4DD7">
        <w:t xml:space="preserve">gebruikte 192-hoek voor een benadering van </w:t>
      </w:r>
      <w:r w:rsidR="008E4DD7">
        <w:rPr>
          <w:rFonts w:ascii="Times New Roman" w:hAnsi="Times New Roman" w:cs="Times New Roman"/>
        </w:rPr>
        <w:t>π</w:t>
      </w:r>
      <w:r w:rsidR="008E4DD7">
        <w:t xml:space="preserve"> tussen 3,141024 en 3,142704 en later zelfs een 3072-hoek voor een nog betere benadering: 3,1416.</w:t>
      </w:r>
    </w:p>
    <w:p w:rsidR="00CB7F19" w:rsidRDefault="008E4DD7" w:rsidP="00AC23A7">
      <w:r>
        <w:t>Maar nog verder door ging</w:t>
      </w:r>
      <w:r w:rsidR="00CB7F19">
        <w:t xml:space="preserve"> Tsu Ch’</w:t>
      </w:r>
      <w:r>
        <w:t>ung-chih: hij gebruikte voor zijn benadering een 24.576-hoek.</w:t>
      </w:r>
    </w:p>
    <w:p w:rsidR="00CB7F19" w:rsidRDefault="00CB7F19" w:rsidP="00AC23A7"/>
    <w:p w:rsidR="007A362E" w:rsidRDefault="007A362E" w:rsidP="00AC23A7"/>
    <w:p w:rsidR="008E4DD7" w:rsidRDefault="00AC23A7" w:rsidP="00AC23A7">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sidRPr="00880F6E">
        <w:rPr>
          <w:b/>
          <w:highlight w:val="yellow"/>
        </w:rPr>
        <w:t>7</w:t>
      </w:r>
      <w:r w:rsidR="00167020">
        <w:rPr>
          <w:b/>
          <w:highlight w:val="yellow"/>
        </w:rPr>
        <w:t>3</w:t>
      </w:r>
      <w:r w:rsidR="008E4DD7">
        <w:t>:</w:t>
      </w:r>
    </w:p>
    <w:p w:rsidR="008E4DD7" w:rsidRDefault="008E4DD7" w:rsidP="00B33B23">
      <w:pPr>
        <w:pStyle w:val="Lijstalinea"/>
        <w:numPr>
          <w:ilvl w:val="0"/>
          <w:numId w:val="89"/>
        </w:numPr>
        <w:tabs>
          <w:tab w:val="right" w:pos="8789"/>
        </w:tabs>
        <w:ind w:left="357" w:hanging="357"/>
      </w:pPr>
      <w:r>
        <w:t xml:space="preserve">Als je een rond gebouw van 50 voet (± 15 meter) in diameter wil bouwen en de waarde van </w:t>
      </w:r>
      <w:r>
        <w:rPr>
          <w:rFonts w:ascii="Times New Roman" w:hAnsi="Times New Roman" w:cs="Times New Roman"/>
        </w:rPr>
        <w:t>√</w:t>
      </w:r>
      <w:r>
        <w:t>10</w:t>
      </w:r>
      <w:r w:rsidR="007A362E">
        <w:t xml:space="preserve"> gebruikt voor </w:t>
      </w:r>
      <w:r w:rsidR="007A362E" w:rsidRPr="007A362E">
        <w:rPr>
          <w:rFonts w:ascii="Times New Roman" w:hAnsi="Times New Roman" w:cs="Times New Roman"/>
          <w:sz w:val="24"/>
        </w:rPr>
        <w:t>π</w:t>
      </w:r>
      <w:r w:rsidR="007A362E">
        <w:t>, hoeveel wijkt de berekende omtrek dan af van de werkelijke omtrek? Geef je antwoord in voet en in cm nauwkeurig.</w:t>
      </w:r>
      <w:r w:rsidR="007A362E">
        <w:br/>
        <w:t>En hoeveel wijkt de oppervlakte (in voet</w:t>
      </w:r>
      <w:r w:rsidR="007A362E">
        <w:rPr>
          <w:vertAlign w:val="superscript"/>
        </w:rPr>
        <w:t>2</w:t>
      </w:r>
      <w:r w:rsidR="007A362E">
        <w:t xml:space="preserve"> en m</w:t>
      </w:r>
      <w:r w:rsidR="007A362E">
        <w:rPr>
          <w:vertAlign w:val="superscript"/>
        </w:rPr>
        <w:t>2</w:t>
      </w:r>
      <w:r w:rsidR="007A362E">
        <w:t xml:space="preserve">) dan af? </w:t>
      </w:r>
    </w:p>
    <w:p w:rsidR="008E4DD7" w:rsidRDefault="008E4DD7" w:rsidP="00B33B23">
      <w:pPr>
        <w:pStyle w:val="Lijstalinea"/>
        <w:numPr>
          <w:ilvl w:val="0"/>
          <w:numId w:val="89"/>
        </w:numPr>
        <w:tabs>
          <w:tab w:val="right" w:pos="8789"/>
        </w:tabs>
        <w:ind w:left="357" w:hanging="357"/>
      </w:pPr>
      <w:r>
        <w:t>Hoeveel decimalen van de benadering van Tsu Ch’ung-chih zijn correct?</w:t>
      </w:r>
    </w:p>
    <w:p w:rsidR="008E4DD7" w:rsidRDefault="008E4DD7" w:rsidP="00B33B23">
      <w:pPr>
        <w:pStyle w:val="Lijstalinea"/>
        <w:numPr>
          <w:ilvl w:val="0"/>
          <w:numId w:val="89"/>
        </w:numPr>
        <w:tabs>
          <w:tab w:val="right" w:pos="8789"/>
        </w:tabs>
        <w:ind w:left="357" w:hanging="357"/>
      </w:pPr>
      <w:r>
        <w:t xml:space="preserve">Tsu Ch’ung-chih begon (waarschijnlijk) ook met een 6-hoek en verdubbelde </w:t>
      </w:r>
      <w:r w:rsidR="007A362E">
        <w:t xml:space="preserve">net als Archimedes </w:t>
      </w:r>
      <w:r>
        <w:t>het aantal hoeken telkens. Hoeveel verdubbelingen had hij nodig?</w:t>
      </w:r>
    </w:p>
    <w:p w:rsidR="007A362E" w:rsidRDefault="007A362E">
      <w:r>
        <w:br w:type="page"/>
      </w:r>
    </w:p>
    <w:p w:rsidR="00025FE8" w:rsidRDefault="00025FE8" w:rsidP="00025FE8">
      <w:r w:rsidRPr="00AC23A7">
        <w:rPr>
          <w:b/>
          <w:bCs/>
        </w:rPr>
        <w:lastRenderedPageBreak/>
        <w:t>Op zoek naar steeds meer decimalen</w:t>
      </w:r>
    </w:p>
    <w:p w:rsidR="00025FE8" w:rsidRDefault="007A362E" w:rsidP="00025FE8">
      <w:r>
        <w:t xml:space="preserve">De Arabische wiskundige </w:t>
      </w:r>
      <w:proofErr w:type="spellStart"/>
      <w:r>
        <w:t>Al’Khwarizmi</w:t>
      </w:r>
      <w:proofErr w:type="spellEnd"/>
      <w:r>
        <w:t xml:space="preserve"> gebruikte of noemde in zijn werken de waarden </w:t>
      </w:r>
      <w:r w:rsidRPr="007A362E">
        <w:rPr>
          <w:rFonts w:ascii="Times New Roman" w:hAnsi="Times New Roman" w:cs="Times New Roman"/>
          <w:sz w:val="24"/>
        </w:rPr>
        <w:t>3</w:t>
      </w:r>
      <w:r w:rsidRPr="007A362E">
        <w:rPr>
          <w:rFonts w:ascii="Times New Roman" w:hAnsi="Times New Roman" w:cs="Times New Roman"/>
          <w:sz w:val="24"/>
          <w:vertAlign w:val="superscript"/>
        </w:rPr>
        <w:t>1</w:t>
      </w:r>
      <w:r w:rsidRPr="007A362E">
        <w:rPr>
          <w:rFonts w:ascii="Times New Roman" w:hAnsi="Times New Roman" w:cs="Times New Roman"/>
          <w:sz w:val="24"/>
        </w:rPr>
        <w:t>/</w:t>
      </w:r>
      <w:r w:rsidRPr="007A362E">
        <w:rPr>
          <w:rFonts w:ascii="Times New Roman" w:hAnsi="Times New Roman" w:cs="Times New Roman"/>
          <w:sz w:val="24"/>
          <w:vertAlign w:val="subscript"/>
        </w:rPr>
        <w:t>7</w:t>
      </w:r>
      <w:r>
        <w:t xml:space="preserve">, </w:t>
      </w:r>
      <w:r w:rsidRPr="007A362E">
        <w:rPr>
          <w:rFonts w:ascii="Times New Roman" w:hAnsi="Times New Roman" w:cs="Times New Roman"/>
          <w:sz w:val="24"/>
        </w:rPr>
        <w:t>√10</w:t>
      </w:r>
      <w:r>
        <w:t xml:space="preserve"> en </w:t>
      </w:r>
      <w:r>
        <w:rPr>
          <w:vertAlign w:val="superscript"/>
        </w:rPr>
        <w:t>62832</w:t>
      </w:r>
      <w:r>
        <w:t>/</w:t>
      </w:r>
      <w:r>
        <w:rPr>
          <w:vertAlign w:val="subscript"/>
        </w:rPr>
        <w:t>20000</w:t>
      </w:r>
      <w:r w:rsidR="00AF494E">
        <w:t xml:space="preserve"> </w:t>
      </w:r>
      <w:r>
        <w:t>. De eerste zegt hij overgenomen te hebben van de oude Grieken en de laatste twee van Indische geleerden.</w:t>
      </w:r>
    </w:p>
    <w:p w:rsidR="007A362E" w:rsidRPr="007A362E" w:rsidRDefault="007A362E" w:rsidP="00025FE8">
      <w:r>
        <w:t>(Zoals eerder opgemerkt, assimileerden de Arabische wetenschappers de kennis van alle volken waarmee ze in contact kwamen en/of veroverden.)</w:t>
      </w:r>
    </w:p>
    <w:p w:rsidR="00E26870" w:rsidRDefault="00E26870" w:rsidP="00025FE8"/>
    <w:p w:rsidR="00957110" w:rsidRDefault="00957110" w:rsidP="00025FE8">
      <w:r>
        <w:t xml:space="preserve">Fibonacci geeft in zijn boek </w:t>
      </w:r>
      <w:r w:rsidRPr="00957110">
        <w:rPr>
          <w:i/>
          <w:iCs/>
        </w:rPr>
        <w:t xml:space="preserve">Practica </w:t>
      </w:r>
      <w:proofErr w:type="spellStart"/>
      <w:r w:rsidRPr="00957110">
        <w:rPr>
          <w:i/>
          <w:iCs/>
        </w:rPr>
        <w:t>geomaetriae</w:t>
      </w:r>
      <w:proofErr w:type="spellEnd"/>
      <w:r>
        <w:t xml:space="preserve"> </w:t>
      </w:r>
      <w:r w:rsidR="00E26870">
        <w:t xml:space="preserve">(1220 na Chr.) </w:t>
      </w:r>
      <w:r>
        <w:t xml:space="preserve">een benadering van </w:t>
      </w:r>
      <w:r w:rsidRPr="00957110">
        <w:rPr>
          <w:rFonts w:ascii="Times New Roman" w:hAnsi="Times New Roman" w:cs="Times New Roman"/>
          <w:sz w:val="24"/>
        </w:rPr>
        <w:t>π</w:t>
      </w:r>
      <w:r>
        <w:t xml:space="preserve"> van </w:t>
      </w:r>
      <w:r w:rsidRPr="00957110">
        <w:rPr>
          <w:position w:val="-30"/>
        </w:rPr>
        <w:object w:dxaOrig="620" w:dyaOrig="680">
          <v:shape id="_x0000_i1153" type="#_x0000_t75" style="width:31.1pt;height:34pt" o:ole="">
            <v:imagedata r:id="rId422" o:title=""/>
          </v:shape>
          <o:OLEObject Type="Embed" ProgID="Equation.DSMT4" ShapeID="_x0000_i1153" DrawAspect="Content" ObjectID="_1406939610" r:id="rId423"/>
        </w:object>
      </w:r>
      <w:r>
        <w:t xml:space="preserve"> en </w:t>
      </w:r>
      <w:r w:rsidRPr="00957110">
        <w:rPr>
          <w:position w:val="-24"/>
        </w:rPr>
        <w:object w:dxaOrig="460" w:dyaOrig="620">
          <v:shape id="_x0000_i1154" type="#_x0000_t75" style="width:23.05pt;height:31.1pt" o:ole="">
            <v:imagedata r:id="rId424" o:title=""/>
          </v:shape>
          <o:OLEObject Type="Embed" ProgID="Equation.DSMT4" ShapeID="_x0000_i1154" DrawAspect="Content" ObjectID="_1406939611" r:id="rId425"/>
        </w:object>
      </w:r>
      <w:r>
        <w:t xml:space="preserve"> </w:t>
      </w:r>
      <w:r w:rsidR="00CB7F19">
        <w:t>.</w:t>
      </w:r>
    </w:p>
    <w:p w:rsidR="00E26870" w:rsidRDefault="00E26870" w:rsidP="00FA7082">
      <w:r>
        <w:t>Blijkbaar waren de nauwkeurigere Chinese benaderingen van Tsu Ch’ung-chih, van bijna 800 jaar eerder, nog niet naar het westen doorgedrongen.</w:t>
      </w:r>
    </w:p>
    <w:p w:rsidR="00E26870" w:rsidRDefault="00E26870" w:rsidP="00FA7082"/>
    <w:p w:rsidR="00C03B26" w:rsidRDefault="00E26870" w:rsidP="00FA7082">
      <w:r>
        <w:t>Er brak een tijd aan waarin weinig vooruitgang werd geboekt.</w:t>
      </w:r>
    </w:p>
    <w:p w:rsidR="00AC23A7" w:rsidRDefault="00E26870" w:rsidP="00FA7082">
      <w:r>
        <w:t xml:space="preserve">Pas in 1579 gebruikte de Franse amateurwiskundige François </w:t>
      </w:r>
      <w:proofErr w:type="spellStart"/>
      <w:r>
        <w:t>Viète</w:t>
      </w:r>
      <w:proofErr w:type="spellEnd"/>
      <w:r>
        <w:t xml:space="preserve"> de </w:t>
      </w:r>
      <w:proofErr w:type="spellStart"/>
      <w:r>
        <w:t>Archimedische</w:t>
      </w:r>
      <w:proofErr w:type="spellEnd"/>
      <w:r>
        <w:t xml:space="preserve"> methode van ingeschreven en omgeschreven veelhoeken om een benadering van </w:t>
      </w:r>
      <w:r>
        <w:rPr>
          <w:rFonts w:ascii="Times New Roman" w:hAnsi="Times New Roman" w:cs="Times New Roman"/>
        </w:rPr>
        <w:t>π</w:t>
      </w:r>
      <w:r>
        <w:t xml:space="preserve"> te vinden tussen </w:t>
      </w:r>
      <w:r w:rsidRPr="00E26870">
        <w:rPr>
          <w:rFonts w:ascii="Times New Roman" w:hAnsi="Times New Roman" w:cs="Times New Roman"/>
          <w:sz w:val="24"/>
        </w:rPr>
        <w:t>3,1415926535</w:t>
      </w:r>
      <w:r>
        <w:t xml:space="preserve"> en </w:t>
      </w:r>
      <w:r w:rsidRPr="00E26870">
        <w:rPr>
          <w:rFonts w:ascii="Times New Roman" w:hAnsi="Times New Roman" w:cs="Times New Roman"/>
          <w:sz w:val="24"/>
        </w:rPr>
        <w:t>3,1415926537</w:t>
      </w:r>
      <w:r>
        <w:t>.</w:t>
      </w:r>
      <w:r w:rsidR="00C03B26">
        <w:t xml:space="preserve"> Daarvoor gebruikte hij een veelhoek met 393.216 hoeken!</w:t>
      </w:r>
    </w:p>
    <w:p w:rsidR="00C03B26" w:rsidRDefault="00C03B26" w:rsidP="00FA7082"/>
    <w:p w:rsidR="00AC23A7" w:rsidRDefault="00810B24" w:rsidP="00FA7082">
      <w:r>
        <w:t>In 1593</w:t>
      </w:r>
      <w:r w:rsidR="00C03B26">
        <w:t xml:space="preserve"> vond </w:t>
      </w:r>
      <w:r>
        <w:t>de</w:t>
      </w:r>
      <w:r w:rsidR="00C03B26">
        <w:t xml:space="preserve"> Nederlandse wiskundige Adriaen </w:t>
      </w:r>
      <w:proofErr w:type="spellStart"/>
      <w:r w:rsidR="00C03B26">
        <w:t>Romanus</w:t>
      </w:r>
      <w:proofErr w:type="spellEnd"/>
      <w:r w:rsidR="00C03B26">
        <w:t xml:space="preserve"> een waarde van </w:t>
      </w:r>
      <w:r w:rsidR="00C03B26" w:rsidRPr="00C03B26">
        <w:rPr>
          <w:rFonts w:ascii="Times New Roman" w:hAnsi="Times New Roman" w:cs="Times New Roman"/>
          <w:sz w:val="24"/>
        </w:rPr>
        <w:t>π</w:t>
      </w:r>
      <w:r w:rsidR="00C03B26">
        <w:t xml:space="preserve"> nauwkeurig tot op 15 plaatsen en gebruikte daarvoor een regelmatige veelhoek </w:t>
      </w:r>
      <w:r w:rsidR="009217EE">
        <w:t>met meer dan 100 miljoen hoeken.</w:t>
      </w:r>
    </w:p>
    <w:p w:rsidR="00C03B26" w:rsidRDefault="00C03B26" w:rsidP="00FA7082"/>
    <w:p w:rsidR="00B45C66" w:rsidRDefault="00464E4A" w:rsidP="00FA7082">
      <w:r>
        <w:rPr>
          <w:noProof/>
          <w:lang w:eastAsia="nl-NL"/>
        </w:rPr>
        <w:drawing>
          <wp:anchor distT="0" distB="0" distL="114300" distR="114300" simplePos="0" relativeHeight="251782144" behindDoc="0" locked="0" layoutInCell="1" allowOverlap="1" wp14:anchorId="65006213" wp14:editId="5ABF5642">
            <wp:simplePos x="0" y="0"/>
            <wp:positionH relativeFrom="column">
              <wp:posOffset>2282825</wp:posOffset>
            </wp:positionH>
            <wp:positionV relativeFrom="paragraph">
              <wp:posOffset>48260</wp:posOffset>
            </wp:positionV>
            <wp:extent cx="1068705" cy="1301750"/>
            <wp:effectExtent l="0" t="0" r="0" b="0"/>
            <wp:wrapSquare wrapText="bothSides"/>
            <wp:docPr id="152" name="Afbeelding 152" descr="https://encrypted-tbn3.google.com/images?q=tbn:ANd9GcSKmrEFig5cC433kRzYUp3giojZ9mN3Qq8RG2GzNWl9zJxXA4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encrypted-tbn3.google.com/images?q=tbn:ANd9GcSKmrEFig5cC433kRzYUp3giojZ9mN3Qq8RG2GzNWl9zJxXA4mJ"/>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068705" cy="130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458C">
        <w:rPr>
          <w:noProof/>
          <w:lang w:eastAsia="nl-NL"/>
        </w:rPr>
        <w:pict w14:anchorId="26EE1549">
          <v:group id="_x0000_s2906" style="position:absolute;margin-left:846.1pt;margin-top:2.4pt;width:171.85pt;height:246.55pt;z-index:251781120;mso-position-horizontal:right;mso-position-horizontal-relative:text;mso-position-vertical-relative:text" coordorigin="7213,1582" coordsize="3276,4746">
            <v:shape id="_x0000_s2907" type="#_x0000_t202" style="position:absolute;left:7213;top:5890;width:3276;height:438" filled="f" stroked="f">
              <v:textbox inset=".5mm,.3mm,.5mm,.3mm">
                <w:txbxContent>
                  <w:p w:rsidR="00810B24" w:rsidRDefault="00810B24" w:rsidP="009217EE">
                    <w:pPr>
                      <w:rPr>
                        <w:sz w:val="16"/>
                      </w:rPr>
                    </w:pPr>
                    <w:r>
                      <w:rPr>
                        <w:sz w:val="16"/>
                      </w:rPr>
                      <w:t xml:space="preserve">Reconstructie graftekst Ludolph van </w:t>
                    </w:r>
                    <w:proofErr w:type="spellStart"/>
                    <w:r>
                      <w:rPr>
                        <w:sz w:val="16"/>
                      </w:rPr>
                      <w:t>Ceulen</w:t>
                    </w:r>
                    <w:proofErr w:type="spellEnd"/>
                  </w:p>
                  <w:p w:rsidR="00810B24" w:rsidRPr="00157E51" w:rsidRDefault="00810B24" w:rsidP="009217EE">
                    <w:pPr>
                      <w:rPr>
                        <w:sz w:val="16"/>
                      </w:rPr>
                    </w:pPr>
                    <w:r>
                      <w:rPr>
                        <w:sz w:val="16"/>
                      </w:rPr>
                      <w:t xml:space="preserve">Bron: Nieuw Archief </w:t>
                    </w:r>
                    <w:proofErr w:type="spellStart"/>
                    <w:r>
                      <w:rPr>
                        <w:sz w:val="16"/>
                      </w:rPr>
                      <w:t>vd</w:t>
                    </w:r>
                    <w:proofErr w:type="spellEnd"/>
                    <w:r>
                      <w:rPr>
                        <w:sz w:val="16"/>
                      </w:rPr>
                      <w:t xml:space="preserve"> Wiskunde, juni 2000</w:t>
                    </w:r>
                  </w:p>
                </w:txbxContent>
              </v:textbox>
            </v:shape>
            <v:shape id="_x0000_s2908" type="#_x0000_t75" style="position:absolute;left:7217;top:1582;width:3272;height:4275" stroked="t" strokecolor="black [3213]" strokeweight="1pt">
              <v:imagedata r:id="rId427" o:title=""/>
            </v:shape>
            <w10:wrap type="square"/>
          </v:group>
        </w:pict>
      </w:r>
      <w:r w:rsidR="009217EE">
        <w:t>Tenslotte:</w:t>
      </w:r>
      <w:r w:rsidR="005C6213">
        <w:t xml:space="preserve"> </w:t>
      </w:r>
      <w:r w:rsidR="00810B24">
        <w:t>D</w:t>
      </w:r>
      <w:r w:rsidR="00C03B26">
        <w:t xml:space="preserve">e </w:t>
      </w:r>
      <w:r w:rsidR="0025477F">
        <w:t>Duits/Nederlands</w:t>
      </w:r>
      <w:r w:rsidR="006B3326">
        <w:t>e wiskundige</w:t>
      </w:r>
      <w:r w:rsidR="00C03B26">
        <w:t xml:space="preserve"> Ludol</w:t>
      </w:r>
      <w:r w:rsidR="009217EE">
        <w:t>ph</w:t>
      </w:r>
      <w:r w:rsidR="00C03B26">
        <w:t xml:space="preserve"> van </w:t>
      </w:r>
      <w:proofErr w:type="spellStart"/>
      <w:r w:rsidR="00C03B26">
        <w:t>Ceulen</w:t>
      </w:r>
      <w:proofErr w:type="spellEnd"/>
      <w:r w:rsidR="00C03B26">
        <w:t xml:space="preserve"> (1540 – 1610) heeft </w:t>
      </w:r>
      <w:r w:rsidR="00B45C66">
        <w:t>een groot deel van zijn leven</w:t>
      </w:r>
      <w:r w:rsidR="00C03B26">
        <w:t xml:space="preserve"> </w:t>
      </w:r>
      <w:r w:rsidR="009217EE">
        <w:t>(handmatig!</w:t>
      </w:r>
      <w:r w:rsidR="0025477F">
        <w:t xml:space="preserve">) </w:t>
      </w:r>
      <w:r w:rsidR="00C03B26">
        <w:t xml:space="preserve">gerekend </w:t>
      </w:r>
      <w:r w:rsidR="00B45C66">
        <w:t>aan benadering</w:t>
      </w:r>
      <w:r w:rsidR="005C6213">
        <w:t>en</w:t>
      </w:r>
      <w:r w:rsidR="00B45C66">
        <w:t xml:space="preserve"> van </w:t>
      </w:r>
      <w:r w:rsidR="00B45C66">
        <w:rPr>
          <w:rFonts w:ascii="Times New Roman" w:hAnsi="Times New Roman" w:cs="Times New Roman"/>
        </w:rPr>
        <w:t>π</w:t>
      </w:r>
      <w:r w:rsidR="00B45C66">
        <w:t>.</w:t>
      </w:r>
    </w:p>
    <w:p w:rsidR="005C6213" w:rsidRDefault="005C6213" w:rsidP="00FA7082"/>
    <w:p w:rsidR="00AC23A7" w:rsidRDefault="00810B24" w:rsidP="00FA7082">
      <w:r>
        <w:t xml:space="preserve">Bij een benadering van 20 cijfers van </w:t>
      </w:r>
      <w:r>
        <w:rPr>
          <w:rFonts w:ascii="Times New Roman" w:hAnsi="Times New Roman" w:cs="Times New Roman"/>
        </w:rPr>
        <w:t>π</w:t>
      </w:r>
      <w:r>
        <w:t xml:space="preserve"> heeft hij </w:t>
      </w:r>
      <w:r w:rsidR="00C03B26">
        <w:t xml:space="preserve">een veelhoek met </w:t>
      </w:r>
      <w:r w:rsidR="00207481" w:rsidRPr="009217EE">
        <w:rPr>
          <w:rFonts w:ascii="Times New Roman" w:hAnsi="Times New Roman" w:cs="Times New Roman"/>
          <w:sz w:val="24"/>
        </w:rPr>
        <w:t>32.212.254.720</w:t>
      </w:r>
      <w:r w:rsidR="00C03B26">
        <w:t xml:space="preserve"> hoeken gebruikt</w:t>
      </w:r>
      <w:r>
        <w:t xml:space="preserve">. </w:t>
      </w:r>
      <w:r w:rsidR="00C03B26">
        <w:t xml:space="preserve"> </w:t>
      </w:r>
      <w:r>
        <w:t xml:space="preserve">Hij heeft uiteindelijk </w:t>
      </w:r>
      <w:r w:rsidR="00C03B26">
        <w:t xml:space="preserve">een waarde van </w:t>
      </w:r>
      <w:r w:rsidR="00C03B26" w:rsidRPr="00C03B26">
        <w:rPr>
          <w:rFonts w:ascii="Times New Roman" w:hAnsi="Times New Roman" w:cs="Times New Roman"/>
          <w:sz w:val="24"/>
        </w:rPr>
        <w:t>π</w:t>
      </w:r>
      <w:r w:rsidR="00C03B26">
        <w:t xml:space="preserve"> correct op 35 plaatsen </w:t>
      </w:r>
      <w:r>
        <w:t xml:space="preserve">gevonden. Daarvoor moet hij een veelhoek met nog meer hoeken gebruikt hebben, maar het is niet bekend welke. </w:t>
      </w:r>
    </w:p>
    <w:p w:rsidR="009217EE" w:rsidRDefault="00810B24" w:rsidP="00FA7082">
      <w:r>
        <w:t>Zijn 35 cijfers vormden een</w:t>
      </w:r>
      <w:r w:rsidR="009217EE">
        <w:t xml:space="preserve"> dik wereldrecord in zijn tijd!</w:t>
      </w:r>
    </w:p>
    <w:p w:rsidR="00AC23A7" w:rsidRDefault="00C03B26" w:rsidP="00FA7082">
      <w:r>
        <w:t xml:space="preserve">Deze waarde zou in zijn grafsteen </w:t>
      </w:r>
      <w:r w:rsidR="0025477F">
        <w:t xml:space="preserve">in Leiden </w:t>
      </w:r>
      <w:r w:rsidR="006B3326">
        <w:t>gebeiteld</w:t>
      </w:r>
      <w:r>
        <w:t xml:space="preserve"> zijn geweest, maar </w:t>
      </w:r>
      <w:r w:rsidR="006B3326">
        <w:t xml:space="preserve">deze steen </w:t>
      </w:r>
      <w:r>
        <w:t>is verloren geraakt.</w:t>
      </w:r>
    </w:p>
    <w:p w:rsidR="00D77D33" w:rsidRDefault="006B3326" w:rsidP="00FA7082">
      <w:r w:rsidRPr="006B3326">
        <w:t>Maar de oorspronkelijke tekst</w:t>
      </w:r>
      <w:r>
        <w:t xml:space="preserve"> van zijn grafsteen </w:t>
      </w:r>
      <w:r w:rsidR="00D77D33">
        <w:t xml:space="preserve">is </w:t>
      </w:r>
      <w:r>
        <w:t xml:space="preserve">gereconstrueerd </w:t>
      </w:r>
      <w:r w:rsidR="00D77D33">
        <w:t>en op</w:t>
      </w:r>
      <w:r w:rsidRPr="006B3326">
        <w:t xml:space="preserve"> 5 juli 2000 is door ZKH Prins Willem-Alexander een nieuwe gedenksteen </w:t>
      </w:r>
      <w:r w:rsidR="0025477F" w:rsidRPr="006B3326">
        <w:t>met deze tekst</w:t>
      </w:r>
      <w:r w:rsidR="0025477F">
        <w:t xml:space="preserve"> in de buurt van zijn vroegere graf</w:t>
      </w:r>
      <w:r w:rsidRPr="006B3326">
        <w:t xml:space="preserve"> onthuld in de Pieterskerk</w:t>
      </w:r>
      <w:r w:rsidR="00D77D33">
        <w:t xml:space="preserve"> </w:t>
      </w:r>
      <w:r w:rsidR="005C6213">
        <w:t>te</w:t>
      </w:r>
      <w:r w:rsidR="00D77D33">
        <w:t xml:space="preserve"> Leiden.</w:t>
      </w:r>
    </w:p>
    <w:p w:rsidR="00FA7082" w:rsidRDefault="00FA7082" w:rsidP="007C039E">
      <w:pPr>
        <w:tabs>
          <w:tab w:val="right" w:pos="8789"/>
        </w:tabs>
      </w:pPr>
    </w:p>
    <w:p w:rsidR="00880F6E" w:rsidRDefault="00880F6E" w:rsidP="00880F6E">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 xml:space="preserve">Opgave </w:t>
      </w:r>
      <w:r>
        <w:rPr>
          <w:b/>
          <w:highlight w:val="yellow"/>
        </w:rPr>
        <w:t>7</w:t>
      </w:r>
      <w:r w:rsidR="00167020">
        <w:rPr>
          <w:b/>
          <w:highlight w:val="yellow"/>
        </w:rPr>
        <w:t>4</w:t>
      </w:r>
      <w:r>
        <w:t>:</w:t>
      </w:r>
    </w:p>
    <w:p w:rsidR="009217EE" w:rsidRDefault="009217EE" w:rsidP="00B33B23">
      <w:pPr>
        <w:pStyle w:val="Lijstalinea"/>
        <w:numPr>
          <w:ilvl w:val="0"/>
          <w:numId w:val="90"/>
        </w:numPr>
        <w:tabs>
          <w:tab w:val="right" w:pos="8789"/>
        </w:tabs>
      </w:pPr>
      <w:r>
        <w:t xml:space="preserve">Laat met een berekening zien dat Ludolph van </w:t>
      </w:r>
      <w:proofErr w:type="spellStart"/>
      <w:r>
        <w:t>Ceulen</w:t>
      </w:r>
      <w:proofErr w:type="spellEnd"/>
      <w:r>
        <w:t xml:space="preserve"> bij zijn berekening </w:t>
      </w:r>
      <w:r w:rsidR="00810B24">
        <w:t xml:space="preserve">van de 20 cijfers van </w:t>
      </w:r>
      <w:r w:rsidR="00810B24" w:rsidRPr="00810B24">
        <w:rPr>
          <w:rFonts w:ascii="Times New Roman" w:hAnsi="Times New Roman" w:cs="Times New Roman"/>
          <w:sz w:val="24"/>
        </w:rPr>
        <w:t>π</w:t>
      </w:r>
      <w:r w:rsidR="00810B24">
        <w:t xml:space="preserve"> </w:t>
      </w:r>
      <w:r>
        <w:t>niet</w:t>
      </w:r>
      <w:r w:rsidR="00054EB7">
        <w:t>,</w:t>
      </w:r>
      <w:r>
        <w:t xml:space="preserve"> net als Archimedes </w:t>
      </w:r>
      <w:r w:rsidR="00054EB7">
        <w:t xml:space="preserve">dat deed, </w:t>
      </w:r>
      <w:r>
        <w:t xml:space="preserve">begonnen </w:t>
      </w:r>
      <w:r w:rsidR="00054EB7">
        <w:t>is</w:t>
      </w:r>
      <w:r>
        <w:t xml:space="preserve"> een 6-hoek en dan alsmaar het aantal hoeken verdubbeld he</w:t>
      </w:r>
      <w:r w:rsidR="00054EB7">
        <w:t>eft</w:t>
      </w:r>
      <w:r>
        <w:t>.</w:t>
      </w:r>
    </w:p>
    <w:p w:rsidR="00D77D33" w:rsidRPr="00B45C66" w:rsidRDefault="00810B24" w:rsidP="00B33B23">
      <w:pPr>
        <w:pStyle w:val="Lijstalinea"/>
        <w:numPr>
          <w:ilvl w:val="0"/>
          <w:numId w:val="90"/>
        </w:numPr>
        <w:tabs>
          <w:tab w:val="right" w:pos="8789"/>
        </w:tabs>
      </w:pPr>
      <w:r>
        <w:t xml:space="preserve">Stel dat Ludolph van </w:t>
      </w:r>
      <w:proofErr w:type="spellStart"/>
      <w:r>
        <w:t>Ceulen</w:t>
      </w:r>
      <w:proofErr w:type="spellEnd"/>
      <w:r>
        <w:t xml:space="preserve"> wel met een zo klein mogelijke </w:t>
      </w:r>
      <w:r w:rsidRPr="00810B24">
        <w:rPr>
          <w:rFonts w:ascii="Times New Roman" w:hAnsi="Times New Roman" w:cs="Times New Roman"/>
          <w:i/>
          <w:sz w:val="24"/>
        </w:rPr>
        <w:t>n</w:t>
      </w:r>
      <w:r>
        <w:t xml:space="preserve">-hoek is begonnen en daarna telkens verdubbelde. Welke </w:t>
      </w:r>
      <w:r w:rsidRPr="00810B24">
        <w:rPr>
          <w:rFonts w:ascii="Times New Roman" w:hAnsi="Times New Roman" w:cs="Times New Roman"/>
          <w:i/>
          <w:sz w:val="24"/>
        </w:rPr>
        <w:t>n</w:t>
      </w:r>
      <w:r>
        <w:t>-hoek is dat dan geweest en h</w:t>
      </w:r>
      <w:r w:rsidR="009217EE">
        <w:t xml:space="preserve">oeveel verdubbelingen heeft </w:t>
      </w:r>
      <w:r>
        <w:t xml:space="preserve">hij dan </w:t>
      </w:r>
      <w:r w:rsidR="009217EE">
        <w:t>nodig gehad?</w:t>
      </w:r>
      <w:r w:rsidR="00D77D33" w:rsidRPr="00B45C66">
        <w:rPr>
          <w:b/>
        </w:rPr>
        <w:br w:type="page"/>
      </w:r>
    </w:p>
    <w:p w:rsidR="00D77D33" w:rsidRPr="00D77D33" w:rsidRDefault="00D6458C" w:rsidP="007C039E">
      <w:pPr>
        <w:tabs>
          <w:tab w:val="right" w:pos="8789"/>
        </w:tabs>
        <w:rPr>
          <w:b/>
        </w:rPr>
      </w:pPr>
      <w:r>
        <w:rPr>
          <w:b/>
          <w:noProof/>
          <w:lang w:eastAsia="nl-NL"/>
        </w:rPr>
        <w:lastRenderedPageBreak/>
        <w:pict w14:anchorId="11DE6C69">
          <v:group id="_x0000_s2903" style="position:absolute;margin-left:273.5pt;margin-top:6.35pt;width:165.65pt;height:186.15pt;z-index:251780096" coordorigin="7176,1729" coordsize="3313,3723">
            <v:shape id="_x0000_s2904" type="#_x0000_t202" style="position:absolute;left:7176;top:5035;width:3313;height:417" filled="f" stroked="f">
              <v:textbox style="mso-next-textbox:#_x0000_s2904" inset=".5mm,.3mm,.5mm,.3mm">
                <w:txbxContent>
                  <w:p w:rsidR="00810B24" w:rsidRPr="00157E51" w:rsidRDefault="00810B24" w:rsidP="0025477F">
                    <w:pPr>
                      <w:rPr>
                        <w:sz w:val="16"/>
                      </w:rPr>
                    </w:pPr>
                    <w:r w:rsidRPr="00157E51">
                      <w:rPr>
                        <w:sz w:val="16"/>
                      </w:rPr>
                      <w:t xml:space="preserve">Pi </w:t>
                    </w:r>
                    <w:proofErr w:type="spellStart"/>
                    <w:r w:rsidRPr="00157E51">
                      <w:rPr>
                        <w:sz w:val="16"/>
                      </w:rPr>
                      <w:t>Pie</w:t>
                    </w:r>
                    <w:proofErr w:type="spellEnd"/>
                    <w:r w:rsidRPr="00157E51">
                      <w:rPr>
                        <w:sz w:val="16"/>
                      </w:rPr>
                      <w:t xml:space="preserve"> ofwel Pi-taart, TU Delft</w:t>
                    </w:r>
                    <w:r>
                      <w:rPr>
                        <w:sz w:val="16"/>
                      </w:rPr>
                      <w:t xml:space="preserve">, </w:t>
                    </w:r>
                    <w:r w:rsidRPr="00157E51">
                      <w:rPr>
                        <w:sz w:val="16"/>
                      </w:rPr>
                      <w:t>2008</w:t>
                    </w:r>
                  </w:p>
                  <w:p w:rsidR="00810B24" w:rsidRPr="00157E51" w:rsidRDefault="00810B24" w:rsidP="0025477F">
                    <w:pPr>
                      <w:rPr>
                        <w:sz w:val="16"/>
                      </w:rPr>
                    </w:pPr>
                    <w:r w:rsidRPr="00157E51">
                      <w:rPr>
                        <w:sz w:val="16"/>
                      </w:rPr>
                      <w:t>Bron: Wikipedia</w:t>
                    </w:r>
                  </w:p>
                </w:txbxContent>
              </v:textbox>
            </v:shape>
            <v:shape id="_x0000_s2905" type="#_x0000_t75" style="position:absolute;left:7186;top:1729;width:3303;height:3303">
              <v:imagedata r:id="rId428" o:title=""/>
            </v:shape>
            <w10:wrap type="square"/>
          </v:group>
        </w:pict>
      </w:r>
      <w:r w:rsidR="00D77D33" w:rsidRPr="00D77D33">
        <w:rPr>
          <w:b/>
        </w:rPr>
        <w:t>Pi tegenwoordig</w:t>
      </w:r>
    </w:p>
    <w:p w:rsidR="00810B24" w:rsidRDefault="00810B24" w:rsidP="007C039E">
      <w:pPr>
        <w:tabs>
          <w:tab w:val="right" w:pos="8789"/>
        </w:tabs>
      </w:pPr>
      <w:r>
        <w:t>Pi is nog steeds een heel belangrijk getal en komt in vrijwel elk deelgebied van de wiskunde voor.</w:t>
      </w:r>
    </w:p>
    <w:p w:rsidR="00810B24" w:rsidRDefault="00810B24" w:rsidP="007C039E">
      <w:pPr>
        <w:tabs>
          <w:tab w:val="right" w:pos="8789"/>
        </w:tabs>
      </w:pPr>
    </w:p>
    <w:p w:rsidR="00810B24" w:rsidRDefault="00D77D33" w:rsidP="007C039E">
      <w:pPr>
        <w:tabs>
          <w:tab w:val="right" w:pos="8789"/>
        </w:tabs>
      </w:pPr>
      <w:r>
        <w:t xml:space="preserve">Ook nu nog zijn wiskundigen in de hele wereld bezig om steeds meer decimalen van </w:t>
      </w:r>
      <w:r w:rsidRPr="00D77D33">
        <w:rPr>
          <w:rFonts w:ascii="Times New Roman" w:hAnsi="Times New Roman" w:cs="Times New Roman"/>
          <w:sz w:val="24"/>
        </w:rPr>
        <w:t>π</w:t>
      </w:r>
      <w:r>
        <w:t xml:space="preserve"> te vinden. Het is een sport op zich geworden</w:t>
      </w:r>
      <w:r w:rsidR="00810B24">
        <w:t xml:space="preserve">, </w:t>
      </w:r>
      <w:r>
        <w:t xml:space="preserve">zonder </w:t>
      </w:r>
      <w:r w:rsidR="00810B24">
        <w:t>direct praktisch nut (?).</w:t>
      </w:r>
    </w:p>
    <w:p w:rsidR="0025477F" w:rsidRDefault="00D77D33" w:rsidP="007C039E">
      <w:pPr>
        <w:tabs>
          <w:tab w:val="right" w:pos="8789"/>
        </w:tabs>
      </w:pPr>
      <w:r w:rsidRPr="00D77D33">
        <w:t xml:space="preserve">In september van </w:t>
      </w:r>
      <w:r>
        <w:t xml:space="preserve">2002 </w:t>
      </w:r>
      <w:r w:rsidRPr="00D77D33">
        <w:t xml:space="preserve"> is door het team van professor </w:t>
      </w:r>
      <w:proofErr w:type="spellStart"/>
      <w:r w:rsidRPr="00D77D33">
        <w:t>Yasumasa</w:t>
      </w:r>
      <w:proofErr w:type="spellEnd"/>
      <w:r w:rsidRPr="00D77D33">
        <w:t xml:space="preserve"> </w:t>
      </w:r>
      <w:proofErr w:type="spellStart"/>
      <w:r w:rsidRPr="00D77D33">
        <w:t>Kanada</w:t>
      </w:r>
      <w:proofErr w:type="spellEnd"/>
      <w:r w:rsidRPr="00D77D33">
        <w:t xml:space="preserve"> van de universiteit van Tokio een nieuw record gevestigd op het gebied van het berekenen </w:t>
      </w:r>
      <w:r w:rsidR="0025477F">
        <w:t>van decimalen van het getal pi.</w:t>
      </w:r>
    </w:p>
    <w:p w:rsidR="00D77D33" w:rsidRDefault="00D77D33" w:rsidP="007C039E">
      <w:pPr>
        <w:tabs>
          <w:tab w:val="right" w:pos="8789"/>
        </w:tabs>
      </w:pPr>
      <w:r w:rsidRPr="00D77D33">
        <w:t>Het getal pi is nu bekend tot 1,24 biljoen cijfers achter de komma</w:t>
      </w:r>
      <w:r w:rsidR="0025477F">
        <w:t>!</w:t>
      </w:r>
    </w:p>
    <w:p w:rsidR="0025477F" w:rsidRDefault="0025477F" w:rsidP="007C039E">
      <w:pPr>
        <w:tabs>
          <w:tab w:val="right" w:pos="8789"/>
        </w:tabs>
      </w:pPr>
      <w:r>
        <w:t xml:space="preserve">Dat gebeurt tegenwoordig met supercomputers en niet meer </w:t>
      </w:r>
      <w:r w:rsidR="00810B24">
        <w:t>met</w:t>
      </w:r>
      <w:r>
        <w:t xml:space="preserve"> Archimedes</w:t>
      </w:r>
      <w:r w:rsidR="00810B24">
        <w:t>’ werkwijze</w:t>
      </w:r>
      <w:r>
        <w:t>.</w:t>
      </w:r>
    </w:p>
    <w:p w:rsidR="00D77D33" w:rsidRDefault="0025477F" w:rsidP="007C039E">
      <w:pPr>
        <w:tabs>
          <w:tab w:val="right" w:pos="8789"/>
        </w:tabs>
      </w:pPr>
      <w:r>
        <w:t>Er zijn inmiddels snellere en betere methoden uitgevonden.</w:t>
      </w:r>
    </w:p>
    <w:p w:rsidR="0025477F" w:rsidRDefault="0025477F" w:rsidP="007C039E">
      <w:pPr>
        <w:tabs>
          <w:tab w:val="right" w:pos="8789"/>
        </w:tabs>
      </w:pPr>
    </w:p>
    <w:p w:rsidR="0025477F" w:rsidRDefault="00D77D33" w:rsidP="007C039E">
      <w:pPr>
        <w:tabs>
          <w:tab w:val="right" w:pos="8789"/>
        </w:tabs>
      </w:pPr>
      <w:r w:rsidRPr="00D77D33">
        <w:t xml:space="preserve">Op </w:t>
      </w:r>
      <w:r w:rsidRPr="00D77D33">
        <w:rPr>
          <w:rFonts w:ascii="Times New Roman" w:hAnsi="Times New Roman" w:cs="Times New Roman"/>
          <w:sz w:val="24"/>
        </w:rPr>
        <w:t>π</w:t>
      </w:r>
      <w:r w:rsidRPr="00D77D33">
        <w:t xml:space="preserve">-dag, 14 maart, wordt </w:t>
      </w:r>
      <w:r w:rsidR="00810B24">
        <w:t xml:space="preserve">sinds enige jaren </w:t>
      </w:r>
      <w:r w:rsidRPr="00D77D33">
        <w:t>wereldwijd op verschillende wiskundeafdelingen v</w:t>
      </w:r>
      <w:r w:rsidR="0025477F">
        <w:t xml:space="preserve">an universiteiten </w:t>
      </w:r>
      <w:r w:rsidR="00810B24">
        <w:t xml:space="preserve">(en sommige middelbare scholen!) </w:t>
      </w:r>
      <w:r w:rsidR="0025477F">
        <w:t>feest</w:t>
      </w:r>
      <w:r w:rsidR="00810B24">
        <w:t xml:space="preserve"> </w:t>
      </w:r>
      <w:r w:rsidR="0025477F">
        <w:t>gevierd.</w:t>
      </w:r>
    </w:p>
    <w:p w:rsidR="00D77D33" w:rsidRDefault="00D77D33" w:rsidP="007C039E">
      <w:pPr>
        <w:tabs>
          <w:tab w:val="right" w:pos="8789"/>
        </w:tabs>
      </w:pPr>
      <w:r w:rsidRPr="00D77D33">
        <w:rPr>
          <w:rFonts w:ascii="Times New Roman" w:hAnsi="Times New Roman" w:cs="Times New Roman"/>
          <w:sz w:val="24"/>
        </w:rPr>
        <w:t>π</w:t>
      </w:r>
      <w:r w:rsidRPr="00D77D33">
        <w:t>-dag wordt op 14 maart gevierd, omdat in de Amerikaanse schrijfwijze voor data 14 maart geschreven wordt als 3/14</w:t>
      </w:r>
      <w:r>
        <w:t>.</w:t>
      </w:r>
    </w:p>
    <w:p w:rsidR="00D77D33" w:rsidRDefault="00D77D33" w:rsidP="007C039E">
      <w:pPr>
        <w:tabs>
          <w:tab w:val="right" w:pos="8789"/>
        </w:tabs>
      </w:pPr>
    </w:p>
    <w:p w:rsidR="001D242D" w:rsidRDefault="001D242D" w:rsidP="007C039E">
      <w:pPr>
        <w:tabs>
          <w:tab w:val="right" w:pos="8789"/>
        </w:tabs>
      </w:pPr>
      <w:r>
        <w:rPr>
          <w:noProof/>
          <w:lang w:eastAsia="nl-NL"/>
        </w:rPr>
        <w:drawing>
          <wp:inline distT="0" distB="0" distL="0" distR="0">
            <wp:extent cx="4264660" cy="3204210"/>
            <wp:effectExtent l="0" t="0" r="0" b="0"/>
            <wp:docPr id="41" name="Afbeelding 41" descr="Pi Doesn’t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i Doesn’t Twitte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264660" cy="3204210"/>
                    </a:xfrm>
                    <a:prstGeom prst="rect">
                      <a:avLst/>
                    </a:prstGeom>
                    <a:noFill/>
                    <a:ln>
                      <a:noFill/>
                    </a:ln>
                  </pic:spPr>
                </pic:pic>
              </a:graphicData>
            </a:graphic>
          </wp:inline>
        </w:drawing>
      </w:r>
    </w:p>
    <w:p w:rsidR="007059A4" w:rsidRDefault="007059A4">
      <w:pPr>
        <w:rPr>
          <w:b/>
          <w:bCs/>
        </w:rPr>
      </w:pPr>
      <w:r>
        <w:rPr>
          <w:b/>
          <w:bCs/>
        </w:rPr>
        <w:br w:type="page"/>
      </w:r>
    </w:p>
    <w:p w:rsidR="00423271" w:rsidRDefault="00423271" w:rsidP="00423271">
      <w:r>
        <w:rPr>
          <w:b/>
          <w:bCs/>
        </w:rPr>
        <w:lastRenderedPageBreak/>
        <w:t>8</w:t>
      </w:r>
      <w:r w:rsidRPr="00710FA2">
        <w:rPr>
          <w:b/>
          <w:bCs/>
        </w:rPr>
        <w:t>.</w:t>
      </w:r>
      <w:r w:rsidRPr="00710FA2">
        <w:rPr>
          <w:b/>
          <w:bCs/>
        </w:rPr>
        <w:tab/>
      </w:r>
      <w:r>
        <w:rPr>
          <w:b/>
          <w:bCs/>
        </w:rPr>
        <w:t xml:space="preserve">Getallen </w:t>
      </w:r>
      <w:r w:rsidR="00B5342E">
        <w:rPr>
          <w:b/>
          <w:bCs/>
        </w:rPr>
        <w:t>vanaf de renaissance</w:t>
      </w:r>
    </w:p>
    <w:p w:rsidR="00423271" w:rsidRDefault="00423271" w:rsidP="00423271"/>
    <w:p w:rsidR="00423271" w:rsidRDefault="00423271" w:rsidP="00423271">
      <w:pPr>
        <w:tabs>
          <w:tab w:val="left" w:pos="2268"/>
          <w:tab w:val="left" w:pos="4536"/>
          <w:tab w:val="left" w:pos="6804"/>
        </w:tabs>
        <w:rPr>
          <w:b/>
          <w:bCs/>
        </w:rPr>
      </w:pPr>
      <w:r>
        <w:rPr>
          <w:b/>
          <w:bCs/>
        </w:rPr>
        <w:t>Universele taal</w:t>
      </w:r>
    </w:p>
    <w:p w:rsidR="00423271" w:rsidRDefault="00423271" w:rsidP="00423271">
      <w:pPr>
        <w:tabs>
          <w:tab w:val="left" w:pos="2268"/>
          <w:tab w:val="left" w:pos="4536"/>
          <w:tab w:val="left" w:pos="6804"/>
        </w:tabs>
        <w:rPr>
          <w:bCs/>
        </w:rPr>
      </w:pPr>
      <w:r>
        <w:rPr>
          <w:bCs/>
        </w:rPr>
        <w:t xml:space="preserve">Hoewel er op de wereld duizenden verschillende talen en dialecten zijn en tientallen alfabetten, wordt momenteel </w:t>
      </w:r>
      <w:r w:rsidRPr="005E5F24">
        <w:rPr>
          <w:bCs/>
          <w:i/>
          <w:iCs/>
        </w:rPr>
        <w:t>overal op de wereld</w:t>
      </w:r>
      <w:r>
        <w:rPr>
          <w:bCs/>
        </w:rPr>
        <w:t xml:space="preserve"> hetzelfde decimale positiestelsel met de Indisch-Arabische cijfers gebruikt.</w:t>
      </w:r>
    </w:p>
    <w:p w:rsidR="00423271" w:rsidRDefault="00423271" w:rsidP="00423271">
      <w:pPr>
        <w:tabs>
          <w:tab w:val="left" w:pos="2268"/>
          <w:tab w:val="left" w:pos="4536"/>
          <w:tab w:val="left" w:pos="6804"/>
        </w:tabs>
        <w:rPr>
          <w:bCs/>
        </w:rPr>
      </w:pPr>
      <w:r>
        <w:rPr>
          <w:bCs/>
        </w:rPr>
        <w:t>Deze menselijke uitvinding is hierdoor de meest universele uitvinding die ooit gedaan is!</w:t>
      </w:r>
    </w:p>
    <w:p w:rsidR="00423271" w:rsidRDefault="00423271" w:rsidP="00423271">
      <w:pPr>
        <w:tabs>
          <w:tab w:val="left" w:pos="2268"/>
          <w:tab w:val="left" w:pos="4536"/>
          <w:tab w:val="left" w:pos="6804"/>
        </w:tabs>
        <w:rPr>
          <w:bCs/>
        </w:rPr>
      </w:pPr>
    </w:p>
    <w:p w:rsidR="00423271" w:rsidRPr="005E5F24" w:rsidRDefault="00423271" w:rsidP="00423271">
      <w:pPr>
        <w:tabs>
          <w:tab w:val="left" w:pos="2268"/>
          <w:tab w:val="left" w:pos="4536"/>
          <w:tab w:val="left" w:pos="6804"/>
        </w:tabs>
        <w:rPr>
          <w:bCs/>
        </w:rPr>
      </w:pPr>
      <w:r>
        <w:rPr>
          <w:bCs/>
        </w:rPr>
        <w:t>Ondanks het feit dat op verschillende plaatsen op de wereld andere getalsystemen zijn ontstaan – denk bijv. aan de Maya’s, de Babyloniërs, de Chinezen – en tot bloei zijn gekomen, heeft het decimale stelsel met zijn 10 cijfertekens zijn kracht getoond en heeft al die getalsystemen in de loop van de tijd verdrongen.</w:t>
      </w:r>
    </w:p>
    <w:p w:rsidR="00423271" w:rsidRPr="00862DFB" w:rsidRDefault="00423271" w:rsidP="00423271">
      <w:pPr>
        <w:tabs>
          <w:tab w:val="left" w:pos="2268"/>
          <w:tab w:val="left" w:pos="4536"/>
          <w:tab w:val="left" w:pos="6804"/>
        </w:tabs>
        <w:rPr>
          <w:bCs/>
        </w:rPr>
      </w:pPr>
      <w:r w:rsidRPr="00862DFB">
        <w:rPr>
          <w:bCs/>
        </w:rPr>
        <w:t xml:space="preserve">Europeanen, Aziaten, Afrikanen, Amerikanen of </w:t>
      </w:r>
      <w:proofErr w:type="spellStart"/>
      <w:r w:rsidRPr="00862DFB">
        <w:rPr>
          <w:bCs/>
        </w:rPr>
        <w:t>Oceaniërs</w:t>
      </w:r>
      <w:proofErr w:type="spellEnd"/>
      <w:r w:rsidRPr="00862DFB">
        <w:rPr>
          <w:bCs/>
        </w:rPr>
        <w:t>, die niet in staat zijn een woord met elkaar te wisselen, begrijpen elkaar onmiddellijk zodra zij getallen met behulp van de cijfers 1, 2, 3, 4, 5, 6, 7, 8, 9 en 0 gebruiken.</w:t>
      </w:r>
    </w:p>
    <w:p w:rsidR="00423271" w:rsidRPr="00862DFB" w:rsidRDefault="00423271" w:rsidP="00423271">
      <w:pPr>
        <w:tabs>
          <w:tab w:val="left" w:pos="2268"/>
          <w:tab w:val="left" w:pos="4536"/>
          <w:tab w:val="left" w:pos="6804"/>
        </w:tabs>
        <w:rPr>
          <w:bCs/>
        </w:rPr>
      </w:pPr>
      <w:r w:rsidRPr="00862DFB">
        <w:rPr>
          <w:bCs/>
          <w:i/>
        </w:rPr>
        <w:t>Cijfers vormen tegenwoordig de enige werkelijk universele taal</w:t>
      </w:r>
      <w:r w:rsidRPr="00862DFB">
        <w:rPr>
          <w:bCs/>
        </w:rPr>
        <w:t>.</w:t>
      </w:r>
    </w:p>
    <w:p w:rsidR="00423271" w:rsidRDefault="00423271" w:rsidP="00423271">
      <w:pPr>
        <w:tabs>
          <w:tab w:val="left" w:pos="2268"/>
          <w:tab w:val="left" w:pos="4536"/>
          <w:tab w:val="left" w:pos="6804"/>
        </w:tabs>
        <w:rPr>
          <w:b/>
          <w:bCs/>
        </w:rPr>
      </w:pPr>
    </w:p>
    <w:p w:rsidR="00423271" w:rsidRDefault="00423271" w:rsidP="00423271">
      <w:pPr>
        <w:tabs>
          <w:tab w:val="left" w:pos="2268"/>
          <w:tab w:val="left" w:pos="4536"/>
          <w:tab w:val="left" w:pos="6804"/>
        </w:tabs>
        <w:rPr>
          <w:b/>
          <w:bCs/>
        </w:rPr>
      </w:pPr>
    </w:p>
    <w:p w:rsidR="00423271" w:rsidRDefault="00423271" w:rsidP="00423271">
      <w:pPr>
        <w:tabs>
          <w:tab w:val="left" w:pos="2268"/>
          <w:tab w:val="left" w:pos="4536"/>
          <w:tab w:val="left" w:pos="6804"/>
        </w:tabs>
        <w:rPr>
          <w:b/>
          <w:bCs/>
        </w:rPr>
      </w:pPr>
      <w:r w:rsidRPr="005E5F24">
        <w:rPr>
          <w:b/>
          <w:bCs/>
        </w:rPr>
        <w:t>Decimale breuken</w:t>
      </w:r>
      <w:r>
        <w:rPr>
          <w:b/>
          <w:bCs/>
        </w:rPr>
        <w:t xml:space="preserve"> en logaritmen</w:t>
      </w:r>
    </w:p>
    <w:p w:rsidR="00423271" w:rsidRDefault="00423271" w:rsidP="00423271">
      <w:pPr>
        <w:tabs>
          <w:tab w:val="left" w:pos="2268"/>
          <w:tab w:val="left" w:pos="4536"/>
          <w:tab w:val="left" w:pos="6804"/>
        </w:tabs>
        <w:rPr>
          <w:bCs/>
        </w:rPr>
      </w:pPr>
      <w:r>
        <w:rPr>
          <w:bCs/>
        </w:rPr>
        <w:t xml:space="preserve">Nadat het decimale positiestelsel, vooral door het </w:t>
      </w:r>
      <w:r w:rsidRPr="00264FF8">
        <w:rPr>
          <w:bCs/>
          <w:i/>
          <w:iCs/>
        </w:rPr>
        <w:t>Liber Abaci</w:t>
      </w:r>
      <w:r>
        <w:rPr>
          <w:bCs/>
        </w:rPr>
        <w:t xml:space="preserve"> van Fibonacci, uiteindelijk in West-Europa steeds meer gangbaar was geworden, is door de Bruggeling Simon </w:t>
      </w:r>
      <w:proofErr w:type="spellStart"/>
      <w:r>
        <w:rPr>
          <w:bCs/>
        </w:rPr>
        <w:t>Stevin</w:t>
      </w:r>
      <w:proofErr w:type="spellEnd"/>
      <w:r>
        <w:rPr>
          <w:bCs/>
        </w:rPr>
        <w:t xml:space="preserve"> (1548-1620) dit stelsel uitgebreid met decimale breuken.</w:t>
      </w:r>
    </w:p>
    <w:p w:rsidR="00423271" w:rsidRDefault="00423271" w:rsidP="00423271">
      <w:pPr>
        <w:tabs>
          <w:tab w:val="left" w:pos="2268"/>
          <w:tab w:val="left" w:pos="4536"/>
          <w:tab w:val="left" w:pos="6804"/>
        </w:tabs>
        <w:rPr>
          <w:bCs/>
        </w:rPr>
      </w:pPr>
      <w:r>
        <w:rPr>
          <w:bCs/>
        </w:rPr>
        <w:t xml:space="preserve">Omdat hij protestant was, is hij in 1581 uit het streng katholieke Brugge naar Leiden vertrokken en daar publiceerde hij zijn boekje ‘De </w:t>
      </w:r>
      <w:proofErr w:type="spellStart"/>
      <w:r>
        <w:rPr>
          <w:bCs/>
        </w:rPr>
        <w:t>Thiende</w:t>
      </w:r>
      <w:proofErr w:type="spellEnd"/>
      <w:r>
        <w:rPr>
          <w:bCs/>
        </w:rPr>
        <w:t>’ (1585). In dat boekje laat hij zien hoe je even gemakkelijk met decimale breuken kan rekenen als met gehele getallen.</w:t>
      </w:r>
    </w:p>
    <w:p w:rsidR="00423271" w:rsidRDefault="00423271" w:rsidP="00423271">
      <w:pPr>
        <w:tabs>
          <w:tab w:val="left" w:pos="2268"/>
          <w:tab w:val="left" w:pos="4536"/>
          <w:tab w:val="left" w:pos="6804"/>
        </w:tabs>
        <w:rPr>
          <w:bCs/>
        </w:rPr>
      </w:pPr>
      <w:r>
        <w:rPr>
          <w:bCs/>
        </w:rPr>
        <w:t>Zijn notatie was nog iets anders dan wij nu gewend zijn, maar het idee was revolutionair.</w:t>
      </w:r>
    </w:p>
    <w:p w:rsidR="00423271" w:rsidRDefault="00423271" w:rsidP="00423271">
      <w:pPr>
        <w:tabs>
          <w:tab w:val="left" w:pos="2268"/>
          <w:tab w:val="left" w:pos="4536"/>
          <w:tab w:val="left" w:pos="6804"/>
        </w:tabs>
        <w:rPr>
          <w:bCs/>
        </w:rPr>
      </w:pPr>
      <w:r>
        <w:rPr>
          <w:bCs/>
        </w:rPr>
        <w:t xml:space="preserve">Aardigheidje: Simon </w:t>
      </w:r>
      <w:proofErr w:type="spellStart"/>
      <w:r>
        <w:rPr>
          <w:bCs/>
        </w:rPr>
        <w:t>Stevin</w:t>
      </w:r>
      <w:proofErr w:type="spellEnd"/>
      <w:r>
        <w:rPr>
          <w:bCs/>
        </w:rPr>
        <w:t xml:space="preserve"> heeft ook de Nederlandse term ‘wiskunde’ bedacht!</w:t>
      </w:r>
    </w:p>
    <w:p w:rsidR="00423271" w:rsidRDefault="00423271" w:rsidP="00423271">
      <w:pPr>
        <w:tabs>
          <w:tab w:val="left" w:pos="2268"/>
          <w:tab w:val="left" w:pos="4536"/>
          <w:tab w:val="left" w:pos="6804"/>
        </w:tabs>
        <w:rPr>
          <w:bCs/>
        </w:rPr>
      </w:pPr>
    </w:p>
    <w:p w:rsidR="00423271" w:rsidRPr="005E5F24" w:rsidRDefault="00423271" w:rsidP="00423271">
      <w:pPr>
        <w:tabs>
          <w:tab w:val="left" w:pos="2268"/>
          <w:tab w:val="left" w:pos="4536"/>
          <w:tab w:val="left" w:pos="6804"/>
        </w:tabs>
        <w:rPr>
          <w:bCs/>
        </w:rPr>
      </w:pPr>
      <w:r>
        <w:rPr>
          <w:noProof/>
          <w:lang w:eastAsia="nl-NL"/>
        </w:rPr>
        <w:drawing>
          <wp:anchor distT="0" distB="0" distL="114300" distR="114300" simplePos="0" relativeHeight="251787264" behindDoc="0" locked="0" layoutInCell="1" allowOverlap="1" wp14:anchorId="54040B39" wp14:editId="3A2F5E74">
            <wp:simplePos x="1082040" y="5559425"/>
            <wp:positionH relativeFrom="margin">
              <wp:align>right</wp:align>
            </wp:positionH>
            <wp:positionV relativeFrom="paragraph">
              <wp:posOffset>0</wp:posOffset>
            </wp:positionV>
            <wp:extent cx="1402080" cy="1673225"/>
            <wp:effectExtent l="0" t="0" r="0" b="0"/>
            <wp:wrapSquare wrapText="bothSides"/>
            <wp:docPr id="119" name="Afbeelding 119" descr="https://encrypted-tbn1.google.com/images?q=tbn:ANd9GcQrsPQH6Mswowch1R8-Vhz9NchepnUUbMOxAVL1hcV2Oo-6Yo1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encrypted-tbn1.google.com/images?q=tbn:ANd9GcQrsPQH6Mswowch1R8-Vhz9NchepnUUbMOxAVL1hcV2Oo-6Yo1SkA"/>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403716" cy="16752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rPr>
        <w:t>De Schotse wiskundige John Napier (1550-1617) voerde de decimale punt (later onze komma) in, zodat sindsdien ook de notatie gelijk is aan de huidige.</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 xml:space="preserve">Een andere uitvinding van John Napier, zijn </w:t>
      </w:r>
      <w:proofErr w:type="spellStart"/>
      <w:r>
        <w:rPr>
          <w:bCs/>
        </w:rPr>
        <w:t>zijn</w:t>
      </w:r>
      <w:proofErr w:type="spellEnd"/>
      <w:r>
        <w:rPr>
          <w:bCs/>
        </w:rPr>
        <w:t xml:space="preserve"> </w:t>
      </w:r>
      <w:r w:rsidRPr="00264FF8">
        <w:rPr>
          <w:bCs/>
          <w:i/>
          <w:iCs/>
        </w:rPr>
        <w:t>rekenstokjes</w:t>
      </w:r>
      <w:r>
        <w:rPr>
          <w:bCs/>
          <w:iCs/>
        </w:rPr>
        <w:t xml:space="preserve"> (‘Napier </w:t>
      </w:r>
      <w:proofErr w:type="spellStart"/>
      <w:r>
        <w:rPr>
          <w:bCs/>
          <w:iCs/>
        </w:rPr>
        <w:t>bones</w:t>
      </w:r>
      <w:proofErr w:type="spellEnd"/>
      <w:r>
        <w:rPr>
          <w:bCs/>
          <w:iCs/>
        </w:rPr>
        <w:t>’)</w:t>
      </w:r>
      <w:r>
        <w:rPr>
          <w:bCs/>
        </w:rPr>
        <w:t>.</w:t>
      </w:r>
    </w:p>
    <w:p w:rsidR="00423271" w:rsidRDefault="00423271" w:rsidP="00423271">
      <w:pPr>
        <w:tabs>
          <w:tab w:val="left" w:pos="2268"/>
          <w:tab w:val="left" w:pos="4536"/>
          <w:tab w:val="left" w:pos="6804"/>
        </w:tabs>
        <w:rPr>
          <w:bCs/>
        </w:rPr>
      </w:pPr>
      <w:r>
        <w:rPr>
          <w:bCs/>
        </w:rPr>
        <w:t>Hiermee kon je op een handige en slimme manier grote getallen met elkaar vermenigvuldigen en werden in heel Europa gebruikt, soms tot zelfs in 1960!</w:t>
      </w:r>
    </w:p>
    <w:p w:rsidR="00423271" w:rsidRDefault="00423271" w:rsidP="00423271">
      <w:pPr>
        <w:tabs>
          <w:tab w:val="left" w:pos="2268"/>
          <w:tab w:val="left" w:pos="4536"/>
          <w:tab w:val="left" w:pos="6804"/>
        </w:tabs>
        <w:rPr>
          <w:bCs/>
        </w:rPr>
      </w:pPr>
    </w:p>
    <w:p w:rsidR="00423271" w:rsidRDefault="00423271" w:rsidP="00423271">
      <w:pPr>
        <w:tabs>
          <w:tab w:val="right" w:pos="8789"/>
        </w:tabs>
        <w:spacing w:after="60"/>
        <w:ind w:hanging="567"/>
      </w:pPr>
      <w:r>
        <w:rPr>
          <w:rFonts w:ascii="Times New Roman" w:hAnsi="Times New Roman" w:cs="Times New Roman"/>
          <w:b/>
          <w:highlight w:val="yellow"/>
        </w:rPr>
        <w:t>►</w:t>
      </w:r>
      <w:r>
        <w:rPr>
          <w:rFonts w:ascii="Times New Roman" w:hAnsi="Times New Roman" w:cs="Times New Roman"/>
          <w:b/>
          <w:highlight w:val="yellow"/>
        </w:rPr>
        <w:tab/>
      </w:r>
      <w:r w:rsidRPr="000E1793">
        <w:rPr>
          <w:b/>
          <w:highlight w:val="yellow"/>
        </w:rPr>
        <w:t xml:space="preserve">Opgave </w:t>
      </w:r>
      <w:r>
        <w:rPr>
          <w:b/>
          <w:highlight w:val="yellow"/>
        </w:rPr>
        <w:t>7</w:t>
      </w:r>
      <w:r w:rsidR="00167020">
        <w:rPr>
          <w:b/>
          <w:highlight w:val="yellow"/>
        </w:rPr>
        <w:t>5</w:t>
      </w:r>
      <w:r>
        <w:t>:</w:t>
      </w:r>
    </w:p>
    <w:p w:rsidR="00423271" w:rsidRPr="00523E1B" w:rsidRDefault="00423271" w:rsidP="00423271">
      <w:pPr>
        <w:tabs>
          <w:tab w:val="left" w:pos="0"/>
        </w:tabs>
        <w:ind w:left="350" w:hanging="917"/>
        <w:rPr>
          <w:bCs/>
        </w:rPr>
      </w:pPr>
      <w:r w:rsidRPr="00242780">
        <w:rPr>
          <w:noProof/>
          <w:position w:val="-12"/>
          <w:lang w:eastAsia="nl-NL"/>
        </w:rPr>
        <w:drawing>
          <wp:inline distT="0" distB="0" distL="0" distR="0" wp14:anchorId="01619D20" wp14:editId="18D58C26">
            <wp:extent cx="259200" cy="252000"/>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rPr>
        <w:tab/>
        <w:t xml:space="preserve">Zoek op internet op het dat vermenigvuldigen met de </w:t>
      </w:r>
      <w:r w:rsidRPr="00264FF8">
        <w:rPr>
          <w:bCs/>
          <w:i/>
          <w:iCs/>
        </w:rPr>
        <w:t xml:space="preserve">Napier </w:t>
      </w:r>
      <w:proofErr w:type="spellStart"/>
      <w:r w:rsidRPr="00264FF8">
        <w:rPr>
          <w:bCs/>
          <w:i/>
          <w:iCs/>
        </w:rPr>
        <w:t>bones</w:t>
      </w:r>
      <w:proofErr w:type="spellEnd"/>
      <w:r>
        <w:rPr>
          <w:bCs/>
        </w:rPr>
        <w:t xml:space="preserve"> werkte.</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 xml:space="preserve">Een andere uitvinding van (mede) John Napier, zijn de </w:t>
      </w:r>
      <w:r w:rsidRPr="00264FF8">
        <w:rPr>
          <w:bCs/>
          <w:i/>
          <w:iCs/>
        </w:rPr>
        <w:t>logaritmen</w:t>
      </w:r>
      <w:r>
        <w:rPr>
          <w:bCs/>
        </w:rPr>
        <w:t xml:space="preserve"> in 1614. Hiermee werden vermenigvuldigingen teruggebracht tot optellingen.</w:t>
      </w:r>
    </w:p>
    <w:p w:rsidR="00423271" w:rsidRDefault="00423271" w:rsidP="00423271">
      <w:pPr>
        <w:tabs>
          <w:tab w:val="left" w:pos="2268"/>
          <w:tab w:val="left" w:pos="4536"/>
          <w:tab w:val="left" w:pos="6804"/>
        </w:tabs>
        <w:rPr>
          <w:bCs/>
        </w:rPr>
      </w:pPr>
      <w:r>
        <w:rPr>
          <w:bCs/>
        </w:rPr>
        <w:t xml:space="preserve">De logaritme van Napier was nog niet de logaritme met grondtal 10 waarmee bij wisC (en wisA) gerekend wordt, maar in </w:t>
      </w:r>
      <w:r w:rsidRPr="00CB2ADD">
        <w:rPr>
          <w:bCs/>
        </w:rPr>
        <w:t xml:space="preserve">1624 publiceerde Henry </w:t>
      </w:r>
      <w:proofErr w:type="spellStart"/>
      <w:r w:rsidRPr="00CB2ADD">
        <w:rPr>
          <w:bCs/>
        </w:rPr>
        <w:t>Briggs</w:t>
      </w:r>
      <w:proofErr w:type="spellEnd"/>
      <w:r w:rsidRPr="00CB2ADD">
        <w:rPr>
          <w:bCs/>
        </w:rPr>
        <w:t xml:space="preserve"> tabellen met de (tiende) logaritmen van 1 </w:t>
      </w:r>
      <w:r>
        <w:rPr>
          <w:bCs/>
        </w:rPr>
        <w:t>tot</w:t>
      </w:r>
      <w:r w:rsidRPr="00CB2ADD">
        <w:rPr>
          <w:bCs/>
        </w:rPr>
        <w:t xml:space="preserve"> 20</w:t>
      </w:r>
      <w:r>
        <w:rPr>
          <w:bCs/>
        </w:rPr>
        <w:t>.</w:t>
      </w:r>
      <w:r w:rsidRPr="00CB2ADD">
        <w:rPr>
          <w:bCs/>
        </w:rPr>
        <w:t>000 en van 90</w:t>
      </w:r>
      <w:r>
        <w:rPr>
          <w:bCs/>
        </w:rPr>
        <w:t>.</w:t>
      </w:r>
      <w:r w:rsidRPr="00CB2ADD">
        <w:rPr>
          <w:bCs/>
        </w:rPr>
        <w:t>000 tot 100</w:t>
      </w:r>
      <w:r>
        <w:rPr>
          <w:bCs/>
        </w:rPr>
        <w:t>.</w:t>
      </w:r>
      <w:r w:rsidRPr="00CB2ADD">
        <w:rPr>
          <w:bCs/>
        </w:rPr>
        <w:t>000 in 14 decimalen nauwkeurig</w:t>
      </w:r>
      <w:r>
        <w:rPr>
          <w:bCs/>
        </w:rPr>
        <w:t xml:space="preserve">. </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 xml:space="preserve">Dat je met logaritmen vermenigvuldigingen kunt terugbrengen naar een optelling, komt door de rekenregel:  </w:t>
      </w:r>
      <w:r w:rsidRPr="00264FF8">
        <w:rPr>
          <w:bCs/>
          <w:position w:val="-6"/>
        </w:rPr>
        <w:object w:dxaOrig="1320" w:dyaOrig="320">
          <v:shape id="_x0000_i1155" type="#_x0000_t75" style="width:66.25pt;height:16.15pt" o:ole="">
            <v:imagedata r:id="rId431" o:title=""/>
          </v:shape>
          <o:OLEObject Type="Embed" ProgID="Equation.DSMT4" ShapeID="_x0000_i1155" DrawAspect="Content" ObjectID="_1406939612" r:id="rId432"/>
        </w:object>
      </w:r>
      <w:r>
        <w:rPr>
          <w:bCs/>
        </w:rPr>
        <w:t xml:space="preserve">, of in het bijzonder bij grondtal 10: </w:t>
      </w:r>
      <w:r w:rsidRPr="00264FF8">
        <w:rPr>
          <w:bCs/>
          <w:position w:val="-6"/>
        </w:rPr>
        <w:object w:dxaOrig="1579" w:dyaOrig="320">
          <v:shape id="_x0000_i1156" type="#_x0000_t75" style="width:78.9pt;height:16.15pt" o:ole="">
            <v:imagedata r:id="rId433" o:title=""/>
          </v:shape>
          <o:OLEObject Type="Embed" ProgID="Equation.DSMT4" ShapeID="_x0000_i1156" DrawAspect="Content" ObjectID="_1406939613" r:id="rId434"/>
        </w:object>
      </w:r>
      <w:r>
        <w:rPr>
          <w:bCs/>
        </w:rPr>
        <w:t>.</w:t>
      </w:r>
    </w:p>
    <w:p w:rsidR="00423271" w:rsidRDefault="00423271" w:rsidP="00423271">
      <w:pPr>
        <w:tabs>
          <w:tab w:val="left" w:pos="2268"/>
          <w:tab w:val="left" w:pos="4536"/>
          <w:tab w:val="left" w:pos="6804"/>
        </w:tabs>
        <w:rPr>
          <w:bCs/>
        </w:rPr>
      </w:pPr>
    </w:p>
    <w:p w:rsidR="00423271" w:rsidRDefault="00423271" w:rsidP="00423271">
      <w:pPr>
        <w:rPr>
          <w:bCs/>
        </w:rPr>
      </w:pPr>
      <w:r>
        <w:rPr>
          <w:bCs/>
        </w:rPr>
        <w:br w:type="page"/>
      </w:r>
    </w:p>
    <w:p w:rsidR="00423271" w:rsidRDefault="00423271" w:rsidP="00423271">
      <w:pPr>
        <w:tabs>
          <w:tab w:val="left" w:pos="2268"/>
          <w:tab w:val="left" w:pos="4536"/>
          <w:tab w:val="left" w:pos="6804"/>
        </w:tabs>
        <w:rPr>
          <w:bCs/>
        </w:rPr>
      </w:pPr>
      <w:r>
        <w:rPr>
          <w:bCs/>
        </w:rPr>
        <w:lastRenderedPageBreak/>
        <w:t>Het basisprincipe van een logaritmetabel werkt als volgt:</w:t>
      </w:r>
    </w:p>
    <w:p w:rsidR="00423271" w:rsidRPr="00264FF8" w:rsidRDefault="00423271" w:rsidP="00423271">
      <w:pPr>
        <w:pStyle w:val="Lijstalinea"/>
        <w:numPr>
          <w:ilvl w:val="0"/>
          <w:numId w:val="91"/>
        </w:numPr>
        <w:tabs>
          <w:tab w:val="left" w:pos="2268"/>
          <w:tab w:val="left" w:pos="5103"/>
          <w:tab w:val="left" w:pos="6804"/>
        </w:tabs>
        <w:rPr>
          <w:bCs/>
        </w:rPr>
      </w:pPr>
      <w:r w:rsidRPr="00264FF8">
        <w:rPr>
          <w:bCs/>
        </w:rPr>
        <w:t>Stel je wilt  12.768 x 573.903 uitrekenen.</w:t>
      </w:r>
    </w:p>
    <w:p w:rsidR="00423271" w:rsidRPr="00264FF8" w:rsidRDefault="00423271" w:rsidP="00423271">
      <w:pPr>
        <w:pStyle w:val="Lijstalinea"/>
        <w:numPr>
          <w:ilvl w:val="0"/>
          <w:numId w:val="91"/>
        </w:numPr>
        <w:tabs>
          <w:tab w:val="left" w:pos="4678"/>
          <w:tab w:val="left" w:pos="6804"/>
        </w:tabs>
        <w:rPr>
          <w:bCs/>
        </w:rPr>
      </w:pPr>
      <w:r w:rsidRPr="00264FF8">
        <w:rPr>
          <w:bCs/>
        </w:rPr>
        <w:t>Dan zoek je in een tabel op dat</w:t>
      </w:r>
      <w:r w:rsidRPr="00264FF8">
        <w:rPr>
          <w:bCs/>
        </w:rPr>
        <w:tab/>
      </w:r>
      <w:r>
        <w:rPr>
          <w:bCs/>
          <w:vertAlign w:val="superscript"/>
        </w:rPr>
        <w:t>10</w:t>
      </w:r>
      <w:r w:rsidRPr="00264FF8">
        <w:rPr>
          <w:bCs/>
        </w:rPr>
        <w:t>log(12.768)  ≈ 4,10612</w:t>
      </w:r>
    </w:p>
    <w:p w:rsidR="00423271" w:rsidRPr="00264FF8" w:rsidRDefault="00423271" w:rsidP="00423271">
      <w:pPr>
        <w:pStyle w:val="Lijstalinea"/>
        <w:numPr>
          <w:ilvl w:val="0"/>
          <w:numId w:val="91"/>
        </w:numPr>
        <w:tabs>
          <w:tab w:val="left" w:pos="4678"/>
          <w:tab w:val="left" w:pos="6804"/>
        </w:tabs>
        <w:rPr>
          <w:bCs/>
        </w:rPr>
      </w:pPr>
      <w:r w:rsidRPr="00264FF8">
        <w:rPr>
          <w:bCs/>
        </w:rPr>
        <w:t>en</w:t>
      </w:r>
      <w:r w:rsidRPr="00264FF8">
        <w:rPr>
          <w:bCs/>
        </w:rPr>
        <w:tab/>
      </w:r>
      <w:r>
        <w:rPr>
          <w:bCs/>
          <w:vertAlign w:val="superscript"/>
        </w:rPr>
        <w:t>10</w:t>
      </w:r>
      <w:r w:rsidRPr="00264FF8">
        <w:rPr>
          <w:bCs/>
        </w:rPr>
        <w:t>log(573.903) ≈ 5,75884</w:t>
      </w:r>
    </w:p>
    <w:p w:rsidR="00423271" w:rsidRPr="00264FF8" w:rsidRDefault="00423271" w:rsidP="00423271">
      <w:pPr>
        <w:pStyle w:val="Lijstalinea"/>
        <w:numPr>
          <w:ilvl w:val="0"/>
          <w:numId w:val="91"/>
        </w:numPr>
        <w:tabs>
          <w:tab w:val="left" w:pos="4678"/>
          <w:tab w:val="left" w:pos="6804"/>
        </w:tabs>
        <w:rPr>
          <w:bCs/>
        </w:rPr>
      </w:pPr>
      <w:r w:rsidRPr="00264FF8">
        <w:rPr>
          <w:bCs/>
        </w:rPr>
        <w:t>Je berekent dan</w:t>
      </w:r>
      <w:r w:rsidRPr="00264FF8">
        <w:rPr>
          <w:bCs/>
        </w:rPr>
        <w:tab/>
        <w:t>4,10612 + 5,75884  = 9,86496</w:t>
      </w:r>
    </w:p>
    <w:p w:rsidR="00423271" w:rsidRPr="00264FF8" w:rsidRDefault="00423271" w:rsidP="00423271">
      <w:pPr>
        <w:pStyle w:val="Lijstalinea"/>
        <w:numPr>
          <w:ilvl w:val="0"/>
          <w:numId w:val="91"/>
        </w:numPr>
        <w:tabs>
          <w:tab w:val="left" w:pos="4678"/>
          <w:tab w:val="left" w:pos="6804"/>
        </w:tabs>
        <w:rPr>
          <w:bCs/>
        </w:rPr>
      </w:pPr>
      <w:r w:rsidRPr="00264FF8">
        <w:rPr>
          <w:bCs/>
        </w:rPr>
        <w:t xml:space="preserve">In de tabel </w:t>
      </w:r>
      <w:r>
        <w:rPr>
          <w:bCs/>
        </w:rPr>
        <w:t>zoek je</w:t>
      </w:r>
      <w:r w:rsidRPr="00264FF8">
        <w:rPr>
          <w:bCs/>
        </w:rPr>
        <w:t xml:space="preserve"> voor welk getal </w:t>
      </w:r>
      <w:r w:rsidRPr="00264FF8">
        <w:rPr>
          <w:rFonts w:ascii="Times New Roman" w:hAnsi="Times New Roman" w:cs="Times New Roman"/>
          <w:bCs/>
          <w:i/>
          <w:sz w:val="24"/>
        </w:rPr>
        <w:t>x</w:t>
      </w:r>
      <w:r w:rsidRPr="00264FF8">
        <w:rPr>
          <w:bCs/>
        </w:rPr>
        <w:t xml:space="preserve"> geldt</w:t>
      </w:r>
      <w:r w:rsidRPr="00264FF8">
        <w:rPr>
          <w:bCs/>
        </w:rPr>
        <w:tab/>
      </w:r>
      <w:r>
        <w:rPr>
          <w:bCs/>
          <w:vertAlign w:val="superscript"/>
        </w:rPr>
        <w:t>10</w:t>
      </w:r>
      <w:r w:rsidRPr="00264FF8">
        <w:rPr>
          <w:bCs/>
        </w:rPr>
        <w:t>log(</w:t>
      </w:r>
      <w:r w:rsidRPr="00264FF8">
        <w:rPr>
          <w:rFonts w:ascii="Times New Roman" w:hAnsi="Times New Roman" w:cs="Times New Roman"/>
          <w:bCs/>
          <w:i/>
          <w:sz w:val="24"/>
        </w:rPr>
        <w:t>x</w:t>
      </w:r>
      <w:r w:rsidRPr="00264FF8">
        <w:rPr>
          <w:bCs/>
        </w:rPr>
        <w:t>) ≈ 9,86496  (of zo dichtbij mogelijk)</w:t>
      </w:r>
    </w:p>
    <w:p w:rsidR="00423271" w:rsidRPr="00264FF8" w:rsidRDefault="00423271" w:rsidP="00423271">
      <w:pPr>
        <w:pStyle w:val="Lijstalinea"/>
        <w:numPr>
          <w:ilvl w:val="0"/>
          <w:numId w:val="91"/>
        </w:numPr>
        <w:tabs>
          <w:tab w:val="left" w:pos="2268"/>
          <w:tab w:val="left" w:pos="4678"/>
          <w:tab w:val="left" w:pos="6804"/>
        </w:tabs>
        <w:rPr>
          <w:bCs/>
        </w:rPr>
      </w:pPr>
      <w:r>
        <w:rPr>
          <w:bCs/>
        </w:rPr>
        <w:t xml:space="preserve">Dat geeft dan het antwoord: </w:t>
      </w:r>
      <w:r>
        <w:rPr>
          <w:bCs/>
        </w:rPr>
        <w:tab/>
      </w:r>
      <w:r w:rsidRPr="00264FF8">
        <w:rPr>
          <w:bCs/>
        </w:rPr>
        <w:t>7.327.570.406</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Waarom werkt dit?</w:t>
      </w:r>
    </w:p>
    <w:p w:rsidR="00423271" w:rsidRDefault="00423271" w:rsidP="00423271">
      <w:pPr>
        <w:tabs>
          <w:tab w:val="left" w:pos="2268"/>
          <w:tab w:val="left" w:pos="4536"/>
          <w:tab w:val="left" w:pos="6804"/>
        </w:tabs>
        <w:rPr>
          <w:bCs/>
        </w:rPr>
      </w:pPr>
      <w:r>
        <w:rPr>
          <w:bCs/>
        </w:rPr>
        <w:t>12.768 ≈ 10</w:t>
      </w:r>
      <w:r>
        <w:rPr>
          <w:bCs/>
          <w:vertAlign w:val="superscript"/>
        </w:rPr>
        <w:t>4,10612</w:t>
      </w:r>
      <w:r>
        <w:rPr>
          <w:bCs/>
        </w:rPr>
        <w:t xml:space="preserve">    en   573.903 ≈ 10</w:t>
      </w:r>
      <w:r>
        <w:rPr>
          <w:bCs/>
          <w:vertAlign w:val="superscript"/>
        </w:rPr>
        <w:t>5,75884</w:t>
      </w:r>
      <w:r>
        <w:rPr>
          <w:bCs/>
        </w:rPr>
        <w:t>.</w:t>
      </w:r>
    </w:p>
    <w:p w:rsidR="00423271" w:rsidRDefault="00423271" w:rsidP="00423271">
      <w:pPr>
        <w:tabs>
          <w:tab w:val="left" w:pos="2268"/>
          <w:tab w:val="left" w:pos="4536"/>
          <w:tab w:val="left" w:pos="6804"/>
        </w:tabs>
        <w:rPr>
          <w:bCs/>
        </w:rPr>
      </w:pPr>
      <w:r>
        <w:rPr>
          <w:bCs/>
        </w:rPr>
        <w:t>Dus   12.768 x 573.903 ≈ 10</w:t>
      </w:r>
      <w:r>
        <w:rPr>
          <w:bCs/>
          <w:vertAlign w:val="superscript"/>
        </w:rPr>
        <w:t>4,10612</w:t>
      </w:r>
      <w:r>
        <w:rPr>
          <w:bCs/>
        </w:rPr>
        <w:t xml:space="preserve">  x 10</w:t>
      </w:r>
      <w:r>
        <w:rPr>
          <w:bCs/>
          <w:vertAlign w:val="superscript"/>
        </w:rPr>
        <w:t>5,75884</w:t>
      </w:r>
      <w:r>
        <w:rPr>
          <w:bCs/>
        </w:rPr>
        <w:t xml:space="preserve"> = 10</w:t>
      </w:r>
      <w:r>
        <w:rPr>
          <w:bCs/>
          <w:vertAlign w:val="superscript"/>
        </w:rPr>
        <w:t>9,86496</w:t>
      </w:r>
      <w:r>
        <w:rPr>
          <w:bCs/>
        </w:rPr>
        <w:t xml:space="preserve"> ≈ 7.327.570.406</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Zo eenvoudig werkt de tabel toch niet helemaal, want dan zou je wel voor erg veel getallen de logaritme in de tabel moeten zetten. Er is natuurlijk nooit een tabel gemaakt met waarden tot 7 miljard.</w:t>
      </w:r>
    </w:p>
    <w:p w:rsidR="00423271" w:rsidRDefault="00423271" w:rsidP="00423271">
      <w:pPr>
        <w:tabs>
          <w:tab w:val="left" w:pos="2268"/>
          <w:tab w:val="left" w:pos="4536"/>
          <w:tab w:val="left" w:pos="6804"/>
        </w:tabs>
        <w:rPr>
          <w:bCs/>
        </w:rPr>
      </w:pPr>
      <w:r>
        <w:rPr>
          <w:bCs/>
        </w:rPr>
        <w:t>Wanneer er met zulke grote getallen gerekend moet worden, dan zijn in de praktijk de laatste paar cijfers meestal helemaal niet interessant. Een op 100.000-tallen afgeronde waarde was waarschijnlijk al nauwkeurig genoeg: 7.327.600.000 is dan een mooi antwoord. Of misschien was 7.327.000.000  (of: 7327 miljoen) ook al goed.</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Kijk nog eens goed naar wat de logaritme eigenlijk is.</w:t>
      </w:r>
    </w:p>
    <w:p w:rsidR="00423271" w:rsidRDefault="00423271" w:rsidP="00423271">
      <w:pPr>
        <w:tabs>
          <w:tab w:val="left" w:pos="2268"/>
          <w:tab w:val="left" w:pos="4536"/>
          <w:tab w:val="left" w:pos="6804"/>
        </w:tabs>
        <w:rPr>
          <w:bCs/>
        </w:rPr>
      </w:pPr>
      <w:r>
        <w:rPr>
          <w:bCs/>
        </w:rPr>
        <w:t>Neem bijv. de getallen 1250  –  125  –  12,5  en  1,25.</w:t>
      </w:r>
    </w:p>
    <w:p w:rsidR="00423271" w:rsidRDefault="00423271" w:rsidP="00423271">
      <w:pPr>
        <w:pStyle w:val="Lijstalinea"/>
        <w:numPr>
          <w:ilvl w:val="0"/>
          <w:numId w:val="94"/>
        </w:numPr>
        <w:tabs>
          <w:tab w:val="left" w:pos="2268"/>
          <w:tab w:val="left" w:pos="4536"/>
          <w:tab w:val="left" w:pos="6804"/>
        </w:tabs>
        <w:rPr>
          <w:bCs/>
        </w:rPr>
      </w:pPr>
      <w:r w:rsidRPr="002636F9">
        <w:rPr>
          <w:bCs/>
        </w:rPr>
        <w:t xml:space="preserve">1250 ligt tussen 1000 en 10.000, dus </w:t>
      </w:r>
      <w:r w:rsidRPr="002636F9">
        <w:rPr>
          <w:bCs/>
          <w:vertAlign w:val="superscript"/>
        </w:rPr>
        <w:t>10</w:t>
      </w:r>
      <w:r w:rsidRPr="002636F9">
        <w:rPr>
          <w:bCs/>
        </w:rPr>
        <w:t>log(1250) ligt tussen 3 en 4</w:t>
      </w:r>
    </w:p>
    <w:p w:rsidR="00423271" w:rsidRPr="002636F9" w:rsidRDefault="00423271" w:rsidP="00423271">
      <w:pPr>
        <w:pStyle w:val="Lijstalinea"/>
        <w:tabs>
          <w:tab w:val="right" w:pos="8789"/>
        </w:tabs>
        <w:rPr>
          <w:bCs/>
        </w:rPr>
      </w:pPr>
      <w:r>
        <w:rPr>
          <w:bCs/>
          <w:vertAlign w:val="superscript"/>
        </w:rPr>
        <w:tab/>
      </w:r>
      <w:r w:rsidRPr="002636F9">
        <w:rPr>
          <w:bCs/>
          <w:vertAlign w:val="superscript"/>
        </w:rPr>
        <w:t>10</w:t>
      </w:r>
      <w:r w:rsidRPr="002636F9">
        <w:rPr>
          <w:bCs/>
        </w:rPr>
        <w:t>log(1250) = 3,■■■■</w:t>
      </w:r>
    </w:p>
    <w:p w:rsidR="00423271" w:rsidRPr="002636F9" w:rsidRDefault="00423271" w:rsidP="00423271">
      <w:pPr>
        <w:pStyle w:val="Lijstalinea"/>
        <w:numPr>
          <w:ilvl w:val="0"/>
          <w:numId w:val="94"/>
        </w:numPr>
        <w:tabs>
          <w:tab w:val="left" w:pos="2268"/>
          <w:tab w:val="left" w:pos="4536"/>
          <w:tab w:val="left" w:pos="6804"/>
        </w:tabs>
        <w:rPr>
          <w:bCs/>
        </w:rPr>
      </w:pPr>
      <w:r w:rsidRPr="002636F9">
        <w:rPr>
          <w:bCs/>
        </w:rPr>
        <w:t xml:space="preserve">125 ligt tussen 100 en 1000, dus </w:t>
      </w:r>
      <w:r w:rsidRPr="002636F9">
        <w:rPr>
          <w:bCs/>
          <w:vertAlign w:val="superscript"/>
        </w:rPr>
        <w:t>10</w:t>
      </w:r>
      <w:r w:rsidRPr="002636F9">
        <w:rPr>
          <w:bCs/>
        </w:rPr>
        <w:t>log(125) ligt tussen 2 en 3</w:t>
      </w:r>
    </w:p>
    <w:p w:rsidR="00423271" w:rsidRPr="002636F9" w:rsidRDefault="00423271" w:rsidP="00423271">
      <w:pPr>
        <w:pStyle w:val="Lijstalinea"/>
        <w:tabs>
          <w:tab w:val="right" w:pos="8789"/>
        </w:tabs>
        <w:ind w:left="0"/>
        <w:rPr>
          <w:bCs/>
        </w:rPr>
      </w:pPr>
      <w:r>
        <w:rPr>
          <w:bCs/>
          <w:vertAlign w:val="superscript"/>
        </w:rPr>
        <w:tab/>
      </w:r>
      <w:r w:rsidRPr="002636F9">
        <w:rPr>
          <w:bCs/>
          <w:vertAlign w:val="superscript"/>
        </w:rPr>
        <w:t>10</w:t>
      </w:r>
      <w:r w:rsidRPr="002636F9">
        <w:rPr>
          <w:bCs/>
        </w:rPr>
        <w:t>log(125) = 2,■■■■</w:t>
      </w:r>
    </w:p>
    <w:p w:rsidR="00423271" w:rsidRPr="002636F9" w:rsidRDefault="00423271" w:rsidP="00423271">
      <w:pPr>
        <w:pStyle w:val="Lijstalinea"/>
        <w:numPr>
          <w:ilvl w:val="0"/>
          <w:numId w:val="94"/>
        </w:numPr>
        <w:tabs>
          <w:tab w:val="left" w:pos="2268"/>
          <w:tab w:val="left" w:pos="4536"/>
          <w:tab w:val="left" w:pos="6804"/>
        </w:tabs>
        <w:rPr>
          <w:bCs/>
        </w:rPr>
      </w:pPr>
      <w:r w:rsidRPr="002636F9">
        <w:rPr>
          <w:bCs/>
        </w:rPr>
        <w:t xml:space="preserve">12,5 ligt tussen 10 en 100, dus </w:t>
      </w:r>
      <w:r w:rsidRPr="002636F9">
        <w:rPr>
          <w:bCs/>
          <w:vertAlign w:val="superscript"/>
        </w:rPr>
        <w:t>10</w:t>
      </w:r>
      <w:r w:rsidRPr="002636F9">
        <w:rPr>
          <w:bCs/>
        </w:rPr>
        <w:t>log(12,5) ligt tussen 1 en 2</w:t>
      </w:r>
    </w:p>
    <w:p w:rsidR="00423271" w:rsidRPr="002636F9" w:rsidRDefault="00423271" w:rsidP="00423271">
      <w:pPr>
        <w:pStyle w:val="Lijstalinea"/>
        <w:tabs>
          <w:tab w:val="right" w:pos="8789"/>
        </w:tabs>
        <w:ind w:left="0"/>
        <w:rPr>
          <w:bCs/>
        </w:rPr>
      </w:pPr>
      <w:r>
        <w:rPr>
          <w:bCs/>
          <w:vertAlign w:val="superscript"/>
        </w:rPr>
        <w:tab/>
      </w:r>
      <w:r w:rsidRPr="002636F9">
        <w:rPr>
          <w:bCs/>
          <w:vertAlign w:val="superscript"/>
        </w:rPr>
        <w:t>10</w:t>
      </w:r>
      <w:r w:rsidRPr="002636F9">
        <w:rPr>
          <w:bCs/>
        </w:rPr>
        <w:t>log(12,5) = 1,■■■■</w:t>
      </w:r>
    </w:p>
    <w:p w:rsidR="00423271" w:rsidRPr="002636F9" w:rsidRDefault="00423271" w:rsidP="00423271">
      <w:pPr>
        <w:pStyle w:val="Lijstalinea"/>
        <w:numPr>
          <w:ilvl w:val="0"/>
          <w:numId w:val="94"/>
        </w:numPr>
        <w:tabs>
          <w:tab w:val="left" w:pos="2268"/>
          <w:tab w:val="left" w:pos="4536"/>
          <w:tab w:val="left" w:pos="6804"/>
        </w:tabs>
        <w:rPr>
          <w:bCs/>
        </w:rPr>
      </w:pPr>
      <w:r w:rsidRPr="002636F9">
        <w:rPr>
          <w:bCs/>
        </w:rPr>
        <w:t xml:space="preserve">1,25 ligt tussen 1 en 10, dus </w:t>
      </w:r>
      <w:r w:rsidRPr="002636F9">
        <w:rPr>
          <w:bCs/>
          <w:vertAlign w:val="superscript"/>
        </w:rPr>
        <w:t>10</w:t>
      </w:r>
      <w:r w:rsidRPr="002636F9">
        <w:rPr>
          <w:bCs/>
        </w:rPr>
        <w:t>log(1,25) ligt tussen 0 en 1</w:t>
      </w:r>
    </w:p>
    <w:p w:rsidR="00423271" w:rsidRPr="002636F9" w:rsidRDefault="00423271" w:rsidP="00423271">
      <w:pPr>
        <w:pStyle w:val="Lijstalinea"/>
        <w:tabs>
          <w:tab w:val="right" w:pos="8789"/>
        </w:tabs>
        <w:ind w:left="0"/>
        <w:rPr>
          <w:bCs/>
        </w:rPr>
      </w:pPr>
      <w:r>
        <w:rPr>
          <w:bCs/>
          <w:vertAlign w:val="superscript"/>
        </w:rPr>
        <w:tab/>
      </w:r>
      <w:r w:rsidRPr="002636F9">
        <w:rPr>
          <w:bCs/>
          <w:vertAlign w:val="superscript"/>
        </w:rPr>
        <w:t>10</w:t>
      </w:r>
      <w:r w:rsidRPr="002636F9">
        <w:rPr>
          <w:bCs/>
        </w:rPr>
        <w:t>log(1,25) = 0,■■■■</w:t>
      </w:r>
    </w:p>
    <w:p w:rsidR="00423271" w:rsidRDefault="00423271" w:rsidP="00423271">
      <w:pPr>
        <w:tabs>
          <w:tab w:val="left" w:pos="2268"/>
          <w:tab w:val="left" w:pos="4536"/>
          <w:tab w:val="left" w:pos="6804"/>
        </w:tabs>
        <w:spacing w:before="120"/>
        <w:rPr>
          <w:bCs/>
        </w:rPr>
      </w:pPr>
      <w:r>
        <w:rPr>
          <w:bCs/>
        </w:rPr>
        <w:t>In elk van die gevallen staat op de plek van de “</w:t>
      </w:r>
      <w:r w:rsidRPr="003449BE">
        <w:rPr>
          <w:bCs/>
        </w:rPr>
        <w:t>■■■■</w:t>
      </w:r>
      <w:r>
        <w:rPr>
          <w:bCs/>
        </w:rPr>
        <w:t>” telkens hetzelfde, dat getal noemt men de ‘mantisse’. In een logaritmetabel staat juist alleen deze mantisse.</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Neem het stukje tabel hieronder, waarbij de logaritmen van enkele getallen in 4 decimalen zijn gegeven. Dit is een klein stukje van een veel grotere tabel.</w:t>
      </w:r>
    </w:p>
    <w:p w:rsidR="00423271" w:rsidRDefault="00423271" w:rsidP="00423271">
      <w:pPr>
        <w:tabs>
          <w:tab w:val="left" w:pos="2268"/>
          <w:tab w:val="left" w:pos="4536"/>
          <w:tab w:val="left" w:pos="6804"/>
        </w:tabs>
        <w:rPr>
          <w:bCs/>
        </w:rPr>
      </w:pPr>
      <w:r>
        <w:rPr>
          <w:bCs/>
        </w:rPr>
        <w:t xml:space="preserve">Om de logaritme van 125 te vinden, kijk je in de eerste kolom bij 12 en daarna in de kolom met 5 erboven. Je vindt dan de mantisse 0969. Dus 0969 komt op de plek van </w:t>
      </w:r>
      <w:r w:rsidRPr="003449BE">
        <w:rPr>
          <w:bCs/>
        </w:rPr>
        <w:t>■■■■</w:t>
      </w:r>
      <w:r>
        <w:rPr>
          <w:bCs/>
        </w:rPr>
        <w:t>.</w:t>
      </w:r>
    </w:p>
    <w:p w:rsidR="00423271" w:rsidRDefault="00423271" w:rsidP="00423271">
      <w:pPr>
        <w:tabs>
          <w:tab w:val="left" w:pos="2268"/>
          <w:tab w:val="left" w:pos="4536"/>
          <w:tab w:val="left" w:pos="6804"/>
        </w:tabs>
        <w:spacing w:before="120" w:after="120"/>
        <w:rPr>
          <w:bCs/>
        </w:rPr>
      </w:pPr>
      <w:r>
        <w:rPr>
          <w:bCs/>
        </w:rPr>
        <w:t xml:space="preserve">Dus we weten dan:  </w:t>
      </w:r>
      <w:r>
        <w:rPr>
          <w:bCs/>
          <w:vertAlign w:val="superscript"/>
        </w:rPr>
        <w:t>10</w:t>
      </w:r>
      <w:r>
        <w:rPr>
          <w:bCs/>
        </w:rPr>
        <w:t>log(125) = 2</w:t>
      </w:r>
      <w:r w:rsidRPr="003449BE">
        <w:rPr>
          <w:bCs/>
        </w:rPr>
        <w:t xml:space="preserve">,0969  maar bovendien dat </w:t>
      </w:r>
      <w:r>
        <w:rPr>
          <w:bCs/>
          <w:vertAlign w:val="superscript"/>
        </w:rPr>
        <w:t>10</w:t>
      </w:r>
      <w:r>
        <w:rPr>
          <w:bCs/>
        </w:rPr>
        <w:t xml:space="preserve">log(1250) = 3,069 en  </w:t>
      </w:r>
      <w:r>
        <w:rPr>
          <w:bCs/>
          <w:vertAlign w:val="superscript"/>
        </w:rPr>
        <w:t>10</w:t>
      </w:r>
      <w:r>
        <w:rPr>
          <w:bCs/>
        </w:rPr>
        <w:t>log(1,25) = 0,069.</w:t>
      </w:r>
    </w:p>
    <w:p w:rsidR="00423271" w:rsidRDefault="00423271" w:rsidP="00423271">
      <w:pPr>
        <w:tabs>
          <w:tab w:val="left" w:pos="2268"/>
          <w:tab w:val="left" w:pos="4536"/>
          <w:tab w:val="left" w:pos="6804"/>
        </w:tabs>
        <w:jc w:val="center"/>
        <w:rPr>
          <w:bCs/>
        </w:rPr>
      </w:pPr>
      <w:r>
        <w:rPr>
          <w:noProof/>
          <w:lang w:eastAsia="nl-NL"/>
        </w:rPr>
        <w:drawing>
          <wp:inline distT="0" distB="0" distL="0" distR="0" wp14:anchorId="3C7CBA72" wp14:editId="1809860D">
            <wp:extent cx="5219700" cy="2252540"/>
            <wp:effectExtent l="0" t="0" r="0" b="0"/>
            <wp:docPr id="126" name="Afbeelding 126" descr="http://kr.cs.ait.ac.th/~radok/math/mat1/mor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kr.cs.ait.ac.th/~radok/math/mat1/mor70.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218513" cy="2252028"/>
                    </a:xfrm>
                    <a:prstGeom prst="rect">
                      <a:avLst/>
                    </a:prstGeom>
                    <a:noFill/>
                    <a:ln>
                      <a:noFill/>
                    </a:ln>
                  </pic:spPr>
                </pic:pic>
              </a:graphicData>
            </a:graphic>
          </wp:inline>
        </w:drawing>
      </w:r>
      <w:r>
        <w:rPr>
          <w:bCs/>
        </w:rPr>
        <w:br w:type="page"/>
      </w:r>
    </w:p>
    <w:p w:rsidR="00423271" w:rsidRDefault="00423271" w:rsidP="00423271">
      <w:pPr>
        <w:tabs>
          <w:tab w:val="right" w:pos="8789"/>
        </w:tabs>
        <w:spacing w:after="120"/>
        <w:ind w:hanging="567"/>
      </w:pPr>
      <w:r>
        <w:rPr>
          <w:rFonts w:ascii="Times New Roman" w:hAnsi="Times New Roman" w:cs="Times New Roman"/>
          <w:b/>
          <w:highlight w:val="yellow"/>
        </w:rPr>
        <w:lastRenderedPageBreak/>
        <w:t>►</w:t>
      </w:r>
      <w:r>
        <w:rPr>
          <w:b/>
          <w:highlight w:val="yellow"/>
        </w:rPr>
        <w:tab/>
      </w:r>
      <w:r w:rsidRPr="000E1793">
        <w:rPr>
          <w:b/>
          <w:highlight w:val="yellow"/>
        </w:rPr>
        <w:t>Opgave</w:t>
      </w:r>
      <w:r>
        <w:rPr>
          <w:b/>
          <w:highlight w:val="yellow"/>
        </w:rPr>
        <w:t xml:space="preserve"> 7</w:t>
      </w:r>
      <w:r w:rsidR="00167020">
        <w:rPr>
          <w:b/>
          <w:highlight w:val="yellow"/>
        </w:rPr>
        <w:t>6</w:t>
      </w:r>
      <w:r>
        <w:t>:</w:t>
      </w:r>
    </w:p>
    <w:p w:rsidR="00423271" w:rsidRDefault="00423271" w:rsidP="00423271">
      <w:pPr>
        <w:pStyle w:val="Lijstalinea"/>
        <w:numPr>
          <w:ilvl w:val="0"/>
          <w:numId w:val="23"/>
        </w:numPr>
        <w:tabs>
          <w:tab w:val="left" w:pos="2268"/>
          <w:tab w:val="left" w:pos="4536"/>
          <w:tab w:val="left" w:pos="6804"/>
        </w:tabs>
        <w:spacing w:before="120"/>
        <w:ind w:left="357" w:hanging="357"/>
        <w:rPr>
          <w:bCs/>
        </w:rPr>
      </w:pPr>
      <w:r>
        <w:rPr>
          <w:bCs/>
        </w:rPr>
        <w:t xml:space="preserve">Bepaal met de gegeven tabel: </w:t>
      </w:r>
      <w:r>
        <w:rPr>
          <w:bCs/>
          <w:vertAlign w:val="superscript"/>
        </w:rPr>
        <w:t>10</w:t>
      </w:r>
      <w:r>
        <w:rPr>
          <w:bCs/>
        </w:rPr>
        <w:t xml:space="preserve">log(166),  </w:t>
      </w:r>
      <w:r>
        <w:rPr>
          <w:bCs/>
          <w:vertAlign w:val="superscript"/>
        </w:rPr>
        <w:t>10</w:t>
      </w:r>
      <w:r>
        <w:rPr>
          <w:bCs/>
        </w:rPr>
        <w:t xml:space="preserve">log(16,6),  </w:t>
      </w:r>
      <w:r>
        <w:rPr>
          <w:bCs/>
          <w:vertAlign w:val="superscript"/>
        </w:rPr>
        <w:t>10</w:t>
      </w:r>
      <w:r>
        <w:rPr>
          <w:bCs/>
        </w:rPr>
        <w:t xml:space="preserve">log(1,66)  en </w:t>
      </w:r>
      <w:r>
        <w:rPr>
          <w:bCs/>
          <w:vertAlign w:val="superscript"/>
        </w:rPr>
        <w:t>10</w:t>
      </w:r>
      <w:r>
        <w:rPr>
          <w:bCs/>
        </w:rPr>
        <w:t>log(0,166)</w:t>
      </w:r>
    </w:p>
    <w:p w:rsidR="00423271" w:rsidRDefault="00423271" w:rsidP="00423271">
      <w:pPr>
        <w:pStyle w:val="Lijstalinea"/>
        <w:numPr>
          <w:ilvl w:val="0"/>
          <w:numId w:val="23"/>
        </w:numPr>
        <w:tabs>
          <w:tab w:val="left" w:pos="2268"/>
          <w:tab w:val="left" w:pos="4536"/>
          <w:tab w:val="left" w:pos="6804"/>
        </w:tabs>
        <w:spacing w:before="120"/>
        <w:ind w:left="357" w:hanging="357"/>
        <w:rPr>
          <w:bCs/>
        </w:rPr>
      </w:pPr>
      <w:r>
        <w:rPr>
          <w:bCs/>
        </w:rPr>
        <w:t xml:space="preserve">Bepaal met de gegeven tabel:  </w:t>
      </w:r>
      <w:r>
        <w:rPr>
          <w:bCs/>
          <w:vertAlign w:val="superscript"/>
        </w:rPr>
        <w:t>10</w:t>
      </w:r>
      <w:r>
        <w:rPr>
          <w:bCs/>
        </w:rPr>
        <w:t xml:space="preserve">log(13,2),  </w:t>
      </w:r>
      <w:r>
        <w:rPr>
          <w:bCs/>
          <w:vertAlign w:val="superscript"/>
        </w:rPr>
        <w:t>10</w:t>
      </w:r>
      <w:r>
        <w:rPr>
          <w:bCs/>
        </w:rPr>
        <w:t xml:space="preserve">log(19100),  </w:t>
      </w:r>
      <w:r>
        <w:rPr>
          <w:bCs/>
          <w:vertAlign w:val="superscript"/>
        </w:rPr>
        <w:t>10</w:t>
      </w:r>
      <w:r>
        <w:rPr>
          <w:bCs/>
        </w:rPr>
        <w:t xml:space="preserve">log(209)  en </w:t>
      </w:r>
      <w:r>
        <w:rPr>
          <w:bCs/>
          <w:vertAlign w:val="superscript"/>
        </w:rPr>
        <w:t>10</w:t>
      </w:r>
      <w:r>
        <w:rPr>
          <w:bCs/>
        </w:rPr>
        <w:t>log(0,0013)</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 xml:space="preserve">Als je </w:t>
      </w:r>
      <w:r>
        <w:rPr>
          <w:bCs/>
          <w:vertAlign w:val="superscript"/>
        </w:rPr>
        <w:t>10</w:t>
      </w:r>
      <w:r>
        <w:rPr>
          <w:bCs/>
        </w:rPr>
        <w:t xml:space="preserve">log(1236) wilt weten, dan voldoet de tabel niet: maar  </w:t>
      </w:r>
      <w:r>
        <w:rPr>
          <w:bCs/>
          <w:vertAlign w:val="superscript"/>
        </w:rPr>
        <w:t>10</w:t>
      </w:r>
      <w:r>
        <w:rPr>
          <w:bCs/>
        </w:rPr>
        <w:t xml:space="preserve">log(1230) = 3,0899  en  </w:t>
      </w:r>
      <w:r>
        <w:rPr>
          <w:bCs/>
          <w:vertAlign w:val="superscript"/>
        </w:rPr>
        <w:t>10</w:t>
      </w:r>
      <w:r>
        <w:rPr>
          <w:bCs/>
        </w:rPr>
        <w:t>log(1240) = 3,0934.</w:t>
      </w:r>
    </w:p>
    <w:p w:rsidR="00423271" w:rsidRDefault="00423271" w:rsidP="00423271">
      <w:pPr>
        <w:tabs>
          <w:tab w:val="left" w:pos="2268"/>
          <w:tab w:val="left" w:pos="4536"/>
          <w:tab w:val="left" w:pos="6804"/>
        </w:tabs>
        <w:rPr>
          <w:bCs/>
        </w:rPr>
      </w:pPr>
      <w:r>
        <w:rPr>
          <w:bCs/>
        </w:rPr>
        <w:t xml:space="preserve">De waarde van </w:t>
      </w:r>
      <w:r>
        <w:rPr>
          <w:bCs/>
          <w:vertAlign w:val="superscript"/>
        </w:rPr>
        <w:t>10</w:t>
      </w:r>
      <w:r>
        <w:rPr>
          <w:bCs/>
        </w:rPr>
        <w:t>log(1236) ligt hier dan ergens tussenin.</w:t>
      </w:r>
    </w:p>
    <w:p w:rsidR="00423271" w:rsidRDefault="00423271" w:rsidP="00423271">
      <w:pPr>
        <w:tabs>
          <w:tab w:val="left" w:pos="2268"/>
          <w:tab w:val="left" w:pos="4536"/>
          <w:tab w:val="left" w:pos="6804"/>
        </w:tabs>
        <w:rPr>
          <w:bCs/>
        </w:rPr>
      </w:pPr>
      <w:r>
        <w:rPr>
          <w:bCs/>
        </w:rPr>
        <w:t>Die waarde kun je dan met (lineair) interpoleren benaderen:</w:t>
      </w:r>
    </w:p>
    <w:p w:rsidR="00423271" w:rsidRDefault="00423271" w:rsidP="00423271">
      <w:pPr>
        <w:tabs>
          <w:tab w:val="left" w:pos="567"/>
          <w:tab w:val="left" w:pos="2268"/>
          <w:tab w:val="left" w:pos="4536"/>
          <w:tab w:val="left" w:pos="6804"/>
        </w:tabs>
        <w:rPr>
          <w:bCs/>
        </w:rPr>
      </w:pPr>
      <w:r>
        <w:rPr>
          <w:bCs/>
        </w:rPr>
        <w:tab/>
      </w:r>
      <w:r>
        <w:rPr>
          <w:bCs/>
          <w:vertAlign w:val="superscript"/>
        </w:rPr>
        <w:t>10</w:t>
      </w:r>
      <w:r>
        <w:rPr>
          <w:bCs/>
        </w:rPr>
        <w:t xml:space="preserve">log(1236) = 3,0899 + </w:t>
      </w:r>
      <w:r w:rsidRPr="00814FD9">
        <w:rPr>
          <w:bCs/>
          <w:vertAlign w:val="superscript"/>
        </w:rPr>
        <w:t>6</w:t>
      </w:r>
      <w:r>
        <w:rPr>
          <w:bCs/>
        </w:rPr>
        <w:t>/</w:t>
      </w:r>
      <w:r w:rsidRPr="00814FD9">
        <w:rPr>
          <w:bCs/>
          <w:vertAlign w:val="subscript"/>
        </w:rPr>
        <w:t>1</w:t>
      </w:r>
      <w:r>
        <w:rPr>
          <w:bCs/>
          <w:vertAlign w:val="subscript"/>
        </w:rPr>
        <w:t>0</w:t>
      </w:r>
      <w:r>
        <w:rPr>
          <w:bCs/>
        </w:rPr>
        <w:t xml:space="preserve"> </w:t>
      </w:r>
      <w:r>
        <w:rPr>
          <w:rFonts w:ascii="Times New Roman" w:hAnsi="Times New Roman" w:cs="Times New Roman"/>
          <w:bCs/>
        </w:rPr>
        <w:t>·</w:t>
      </w:r>
      <w:r>
        <w:rPr>
          <w:bCs/>
        </w:rPr>
        <w:t xml:space="preserve"> (3,0934 – 3,0899) = 3,0899 + 0,0021 = 3,092.</w:t>
      </w:r>
    </w:p>
    <w:p w:rsidR="00423271" w:rsidRDefault="00423271" w:rsidP="00423271">
      <w:pPr>
        <w:tabs>
          <w:tab w:val="left" w:pos="567"/>
          <w:tab w:val="left" w:pos="2268"/>
          <w:tab w:val="left" w:pos="4536"/>
          <w:tab w:val="left" w:pos="6804"/>
        </w:tabs>
        <w:rPr>
          <w:bCs/>
        </w:rPr>
      </w:pPr>
      <w:r>
        <w:rPr>
          <w:bCs/>
        </w:rPr>
        <w:t>Bij latere, uitgebreidere tabellen, stond er een hulptabel bij waarmee je ook dat interpoleren niet hoefde uit te rekenen maar gewoon kon aflezen.</w:t>
      </w:r>
    </w:p>
    <w:p w:rsidR="00423271" w:rsidRDefault="00423271" w:rsidP="00423271">
      <w:pPr>
        <w:pStyle w:val="Lijstalinea"/>
        <w:numPr>
          <w:ilvl w:val="0"/>
          <w:numId w:val="23"/>
        </w:numPr>
        <w:tabs>
          <w:tab w:val="left" w:pos="2268"/>
          <w:tab w:val="left" w:pos="4536"/>
          <w:tab w:val="left" w:pos="6804"/>
        </w:tabs>
        <w:spacing w:before="120"/>
        <w:ind w:left="357" w:hanging="357"/>
        <w:rPr>
          <w:bCs/>
        </w:rPr>
      </w:pPr>
      <w:r>
        <w:rPr>
          <w:bCs/>
        </w:rPr>
        <w:t xml:space="preserve">Bepaal met de gegeven tabel en interpolatie:  </w:t>
      </w:r>
      <w:r>
        <w:rPr>
          <w:bCs/>
          <w:vertAlign w:val="superscript"/>
        </w:rPr>
        <w:t>10</w:t>
      </w:r>
      <w:r>
        <w:rPr>
          <w:bCs/>
        </w:rPr>
        <w:t xml:space="preserve">log(1665)  en  </w:t>
      </w:r>
      <w:r>
        <w:rPr>
          <w:bCs/>
          <w:vertAlign w:val="superscript"/>
        </w:rPr>
        <w:t>10</w:t>
      </w:r>
      <w:r>
        <w:rPr>
          <w:bCs/>
        </w:rPr>
        <w:t>log(14,73).</w:t>
      </w:r>
    </w:p>
    <w:p w:rsidR="00423271" w:rsidRDefault="00423271" w:rsidP="00423271">
      <w:pPr>
        <w:tabs>
          <w:tab w:val="left" w:pos="2268"/>
          <w:tab w:val="left" w:pos="4536"/>
          <w:tab w:val="left" w:pos="6804"/>
        </w:tabs>
        <w:rPr>
          <w:bCs/>
        </w:rPr>
      </w:pPr>
    </w:p>
    <w:p w:rsidR="00423271" w:rsidRPr="00814FD9" w:rsidRDefault="00423271" w:rsidP="00423271">
      <w:pPr>
        <w:tabs>
          <w:tab w:val="left" w:pos="2268"/>
          <w:tab w:val="left" w:pos="4536"/>
          <w:tab w:val="left" w:pos="6804"/>
        </w:tabs>
        <w:rPr>
          <w:bCs/>
        </w:rPr>
      </w:pPr>
    </w:p>
    <w:p w:rsidR="00423271" w:rsidRPr="003449BE" w:rsidRDefault="00423271" w:rsidP="00423271">
      <w:pPr>
        <w:tabs>
          <w:tab w:val="left" w:pos="2268"/>
          <w:tab w:val="left" w:pos="4536"/>
          <w:tab w:val="left" w:pos="6804"/>
        </w:tabs>
        <w:rPr>
          <w:bCs/>
        </w:rPr>
      </w:pPr>
      <w:r>
        <w:rPr>
          <w:bCs/>
        </w:rPr>
        <w:t>Met deze tabel kun je nu ook vermenigvuldigen, bijvoorbeeld 126 x 13300</w:t>
      </w:r>
    </w:p>
    <w:p w:rsidR="00423271" w:rsidRDefault="00423271" w:rsidP="00423271">
      <w:pPr>
        <w:pStyle w:val="Lijstalinea"/>
        <w:numPr>
          <w:ilvl w:val="0"/>
          <w:numId w:val="92"/>
        </w:numPr>
        <w:tabs>
          <w:tab w:val="left" w:pos="2268"/>
          <w:tab w:val="left" w:pos="4536"/>
          <w:tab w:val="left" w:pos="6804"/>
        </w:tabs>
        <w:rPr>
          <w:bCs/>
        </w:rPr>
      </w:pPr>
      <w:r>
        <w:rPr>
          <w:bCs/>
          <w:vertAlign w:val="superscript"/>
        </w:rPr>
        <w:t>10</w:t>
      </w:r>
      <w:r>
        <w:rPr>
          <w:bCs/>
        </w:rPr>
        <w:t>log(126) = 2,1004</w:t>
      </w:r>
    </w:p>
    <w:p w:rsidR="00423271" w:rsidRDefault="00423271" w:rsidP="00423271">
      <w:pPr>
        <w:pStyle w:val="Lijstalinea"/>
        <w:numPr>
          <w:ilvl w:val="0"/>
          <w:numId w:val="92"/>
        </w:numPr>
        <w:tabs>
          <w:tab w:val="left" w:pos="2268"/>
          <w:tab w:val="left" w:pos="4536"/>
          <w:tab w:val="left" w:pos="6804"/>
        </w:tabs>
        <w:rPr>
          <w:bCs/>
        </w:rPr>
      </w:pPr>
      <w:r>
        <w:rPr>
          <w:bCs/>
          <w:vertAlign w:val="superscript"/>
        </w:rPr>
        <w:t>10</w:t>
      </w:r>
      <w:r>
        <w:rPr>
          <w:bCs/>
        </w:rPr>
        <w:t>log(13300) = 4,1239</w:t>
      </w:r>
    </w:p>
    <w:p w:rsidR="00423271" w:rsidRDefault="00423271" w:rsidP="00423271">
      <w:pPr>
        <w:pStyle w:val="Lijstalinea"/>
        <w:numPr>
          <w:ilvl w:val="0"/>
          <w:numId w:val="92"/>
        </w:numPr>
        <w:tabs>
          <w:tab w:val="left" w:pos="2268"/>
          <w:tab w:val="left" w:pos="4536"/>
          <w:tab w:val="left" w:pos="6804"/>
        </w:tabs>
        <w:rPr>
          <w:bCs/>
        </w:rPr>
      </w:pPr>
      <w:r>
        <w:rPr>
          <w:bCs/>
        </w:rPr>
        <w:t>Optellen geeft  2,1004 + 4,1239 = 6,2243</w:t>
      </w:r>
    </w:p>
    <w:p w:rsidR="00423271" w:rsidRDefault="00423271" w:rsidP="00423271">
      <w:pPr>
        <w:pStyle w:val="Lijstalinea"/>
        <w:numPr>
          <w:ilvl w:val="0"/>
          <w:numId w:val="92"/>
        </w:numPr>
        <w:tabs>
          <w:tab w:val="left" w:pos="2268"/>
          <w:tab w:val="left" w:pos="4536"/>
          <w:tab w:val="left" w:pos="6804"/>
        </w:tabs>
        <w:rPr>
          <w:bCs/>
        </w:rPr>
      </w:pPr>
      <w:r>
        <w:rPr>
          <w:bCs/>
        </w:rPr>
        <w:t>In de tabel zoeken waar 2243 staat: tussen 167 en 168, dichtstbij zit 168</w:t>
      </w:r>
    </w:p>
    <w:p w:rsidR="00423271" w:rsidRDefault="00423271" w:rsidP="00423271">
      <w:pPr>
        <w:pStyle w:val="Lijstalinea"/>
        <w:numPr>
          <w:ilvl w:val="0"/>
          <w:numId w:val="92"/>
        </w:numPr>
        <w:tabs>
          <w:tab w:val="left" w:pos="2268"/>
          <w:tab w:val="left" w:pos="4536"/>
          <w:tab w:val="left" w:pos="6804"/>
        </w:tabs>
        <w:rPr>
          <w:bCs/>
        </w:rPr>
      </w:pPr>
      <w:r>
        <w:rPr>
          <w:bCs/>
        </w:rPr>
        <w:t>Vanwege 6,</w:t>
      </w:r>
      <w:r w:rsidRPr="003449BE">
        <w:rPr>
          <w:bCs/>
        </w:rPr>
        <w:t>■■■■</w:t>
      </w:r>
      <w:r>
        <w:rPr>
          <w:bCs/>
        </w:rPr>
        <w:t xml:space="preserve"> moet het een getal zijn tussen 1.000.000 en 10.000.000, dus het antwoord is (ongeveer) 1.680.000</w:t>
      </w:r>
    </w:p>
    <w:p w:rsidR="00423271" w:rsidRPr="00814FD9" w:rsidRDefault="00423271" w:rsidP="00423271">
      <w:pPr>
        <w:pStyle w:val="Lijstalinea"/>
        <w:numPr>
          <w:ilvl w:val="0"/>
          <w:numId w:val="92"/>
        </w:numPr>
        <w:tabs>
          <w:tab w:val="left" w:pos="2268"/>
          <w:tab w:val="left" w:pos="4536"/>
          <w:tab w:val="left" w:pos="6804"/>
        </w:tabs>
        <w:rPr>
          <w:bCs/>
        </w:rPr>
      </w:pPr>
      <w:r>
        <w:rPr>
          <w:bCs/>
        </w:rPr>
        <w:t xml:space="preserve">Is dit antwoord niet nauwkeurig genoeg, dan kunnen we met interpoleren een betere schatting vinden:  </w:t>
      </w:r>
      <w:r w:rsidRPr="00D70220">
        <w:rPr>
          <w:bCs/>
          <w:position w:val="-24"/>
        </w:rPr>
        <w:object w:dxaOrig="3720" w:dyaOrig="620">
          <v:shape id="_x0000_i1157" type="#_x0000_t75" style="width:186.05pt;height:31.1pt" o:ole="">
            <v:imagedata r:id="rId436" o:title=""/>
          </v:shape>
          <o:OLEObject Type="Embed" ProgID="Equation.DSMT4" ShapeID="_x0000_i1157" DrawAspect="Content" ObjectID="_1406939614" r:id="rId437"/>
        </w:object>
      </w:r>
      <w:r>
        <w:rPr>
          <w:bCs/>
        </w:rPr>
        <w:t>; het antwoord wordt dan 1.676.000</w:t>
      </w:r>
    </w:p>
    <w:p w:rsidR="00423271" w:rsidRDefault="00423271" w:rsidP="00423271">
      <w:pPr>
        <w:tabs>
          <w:tab w:val="left" w:pos="2268"/>
          <w:tab w:val="left" w:pos="4536"/>
          <w:tab w:val="left" w:pos="6804"/>
        </w:tabs>
        <w:rPr>
          <w:bCs/>
        </w:rPr>
      </w:pPr>
    </w:p>
    <w:p w:rsidR="00423271" w:rsidRDefault="00423271" w:rsidP="00423271">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7</w:t>
      </w:r>
      <w:r w:rsidR="00167020">
        <w:rPr>
          <w:b/>
          <w:highlight w:val="yellow"/>
        </w:rPr>
        <w:t>7</w:t>
      </w:r>
      <w:r>
        <w:t>:</w:t>
      </w:r>
    </w:p>
    <w:p w:rsidR="00423271" w:rsidRDefault="00423271" w:rsidP="00423271">
      <w:pPr>
        <w:pStyle w:val="Lijstalinea"/>
        <w:numPr>
          <w:ilvl w:val="0"/>
          <w:numId w:val="93"/>
        </w:numPr>
        <w:tabs>
          <w:tab w:val="left" w:pos="2268"/>
          <w:tab w:val="left" w:pos="4536"/>
          <w:tab w:val="left" w:pos="6804"/>
        </w:tabs>
        <w:spacing w:before="120"/>
        <w:rPr>
          <w:bCs/>
        </w:rPr>
      </w:pPr>
      <w:r>
        <w:rPr>
          <w:bCs/>
        </w:rPr>
        <w:t>Bereken (zonder interpoleren) met de tabel de uitkomst van  1290 x 17700.</w:t>
      </w:r>
    </w:p>
    <w:p w:rsidR="00423271" w:rsidRDefault="00423271" w:rsidP="00423271">
      <w:pPr>
        <w:pStyle w:val="Lijstalinea"/>
        <w:numPr>
          <w:ilvl w:val="0"/>
          <w:numId w:val="93"/>
        </w:numPr>
        <w:tabs>
          <w:tab w:val="left" w:pos="2268"/>
          <w:tab w:val="left" w:pos="4536"/>
          <w:tab w:val="left" w:pos="6804"/>
        </w:tabs>
        <w:spacing w:before="120"/>
        <w:ind w:left="357" w:hanging="357"/>
        <w:rPr>
          <w:bCs/>
        </w:rPr>
      </w:pPr>
      <w:r>
        <w:rPr>
          <w:bCs/>
        </w:rPr>
        <w:t>Bepaal met interpoleren en met de tabel de uitkomst van  1070 x 19,3</w:t>
      </w:r>
    </w:p>
    <w:p w:rsidR="00423271" w:rsidRDefault="00423271" w:rsidP="00423271">
      <w:pPr>
        <w:pStyle w:val="Lijstalinea"/>
        <w:numPr>
          <w:ilvl w:val="0"/>
          <w:numId w:val="93"/>
        </w:numPr>
        <w:tabs>
          <w:tab w:val="left" w:pos="2268"/>
          <w:tab w:val="left" w:pos="4536"/>
          <w:tab w:val="left" w:pos="6804"/>
        </w:tabs>
        <w:spacing w:before="120"/>
        <w:ind w:left="357" w:hanging="357"/>
        <w:rPr>
          <w:bCs/>
        </w:rPr>
      </w:pPr>
      <w:r>
        <w:rPr>
          <w:bCs/>
        </w:rPr>
        <w:t>Bepaal met interpoleren en met de tabel de uitkomst van:  143</w:t>
      </w:r>
      <w:r>
        <w:rPr>
          <w:bCs/>
          <w:vertAlign w:val="superscript"/>
        </w:rPr>
        <w:t>2</w:t>
      </w:r>
      <w:r>
        <w:rPr>
          <w:bCs/>
        </w:rPr>
        <w:t>.</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Om logaritmen te kunnen gebruiken, had men dus uitgebreide, zo nauwkeurig mogelijke tabellen nodig. Het maken van zo’n tabel was een saai, tijdrovend en nauwkeurig klusje.</w:t>
      </w:r>
    </w:p>
    <w:p w:rsidR="00423271" w:rsidRPr="00CB2ADD" w:rsidRDefault="00423271" w:rsidP="00423271">
      <w:pPr>
        <w:tabs>
          <w:tab w:val="left" w:pos="2268"/>
          <w:tab w:val="left" w:pos="4536"/>
          <w:tab w:val="left" w:pos="6804"/>
        </w:tabs>
        <w:rPr>
          <w:bCs/>
        </w:rPr>
      </w:pPr>
      <w:r>
        <w:rPr>
          <w:color w:val="000000"/>
        </w:rPr>
        <w:t>En er waren</w:t>
      </w:r>
      <w:r w:rsidRPr="00CB2ADD">
        <w:rPr>
          <w:color w:val="000000"/>
        </w:rPr>
        <w:t xml:space="preserve"> buitengewoon ingewikkelde berekeningen </w:t>
      </w:r>
      <w:r>
        <w:rPr>
          <w:color w:val="000000"/>
        </w:rPr>
        <w:t>voor nodig.</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noProof/>
          <w:lang w:eastAsia="nl-NL"/>
        </w:rPr>
        <w:drawing>
          <wp:anchor distT="0" distB="0" distL="114300" distR="114300" simplePos="0" relativeHeight="251788288" behindDoc="0" locked="0" layoutInCell="1" allowOverlap="1" wp14:anchorId="3CA44954" wp14:editId="059DFB34">
            <wp:simplePos x="0" y="0"/>
            <wp:positionH relativeFrom="margin">
              <wp:align>right</wp:align>
            </wp:positionH>
            <wp:positionV relativeFrom="paragraph">
              <wp:posOffset>87630</wp:posOffset>
            </wp:positionV>
            <wp:extent cx="2980800" cy="885600"/>
            <wp:effectExtent l="0" t="0" r="0" b="0"/>
            <wp:wrapSquare wrapText="bothSides"/>
            <wp:docPr id="125" name="Afbeelding 125" descr="http://rekenlat.barneveld.com/sarist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rekenlat.barneveld.com/saristo1.gif"/>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980800" cy="88560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rPr>
        <w:t xml:space="preserve">Dit rekenen met logaritmen vormde de basis van het rekenen met de </w:t>
      </w:r>
      <w:r w:rsidRPr="00264FF8">
        <w:rPr>
          <w:bCs/>
          <w:i/>
          <w:iCs/>
        </w:rPr>
        <w:t>rekenliniaal</w:t>
      </w:r>
      <w:r>
        <w:rPr>
          <w:bCs/>
        </w:rPr>
        <w:t>.</w:t>
      </w:r>
    </w:p>
    <w:p w:rsidR="00423271" w:rsidRDefault="00423271" w:rsidP="00423271">
      <w:pPr>
        <w:tabs>
          <w:tab w:val="left" w:pos="2268"/>
          <w:tab w:val="left" w:pos="4536"/>
          <w:tab w:val="left" w:pos="6804"/>
        </w:tabs>
        <w:rPr>
          <w:bCs/>
        </w:rPr>
      </w:pPr>
      <w:r>
        <w:rPr>
          <w:bCs/>
        </w:rPr>
        <w:t>Dit rekenhulpmiddel werd tot ongeveer 1970 op de middelbare scholen in Nederland nog gebruikt!</w:t>
      </w:r>
    </w:p>
    <w:p w:rsidR="00423271" w:rsidRDefault="00423271" w:rsidP="00423271">
      <w:pPr>
        <w:tabs>
          <w:tab w:val="left" w:pos="2268"/>
          <w:tab w:val="left" w:pos="4536"/>
          <w:tab w:val="left" w:pos="6804"/>
        </w:tabs>
        <w:rPr>
          <w:bCs/>
        </w:rPr>
      </w:pPr>
      <w:r>
        <w:rPr>
          <w:bCs/>
        </w:rPr>
        <w:t>Vraag je opa er maar eens naar. Misschien ligt er nog wel ergens eentje ergens in een la, of op zolder!</w:t>
      </w:r>
    </w:p>
    <w:p w:rsidR="00423271" w:rsidRDefault="00423271" w:rsidP="00423271">
      <w:pPr>
        <w:tabs>
          <w:tab w:val="left" w:pos="2268"/>
          <w:tab w:val="left" w:pos="4536"/>
          <w:tab w:val="left" w:pos="6804"/>
        </w:tabs>
        <w:rPr>
          <w:bCs/>
        </w:rPr>
      </w:pPr>
      <w:r>
        <w:rPr>
          <w:bCs/>
        </w:rPr>
        <w:t>In plaats van opzoeken in de tabel, kon je dan op de liniaal de waarden aflezen. Natuurlijk niet erg nauwkeurig, maar in de praktijk meestal nauwkeurig genoeg.</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p>
    <w:p w:rsidR="00423271" w:rsidRDefault="00423271" w:rsidP="00423271">
      <w:pPr>
        <w:rPr>
          <w:b/>
          <w:bCs/>
        </w:rPr>
      </w:pPr>
      <w:r>
        <w:rPr>
          <w:b/>
          <w:bCs/>
        </w:rPr>
        <w:br w:type="page"/>
      </w:r>
    </w:p>
    <w:p w:rsidR="00423271" w:rsidRPr="00862DFB" w:rsidRDefault="00423271" w:rsidP="00423271">
      <w:pPr>
        <w:tabs>
          <w:tab w:val="left" w:pos="2268"/>
          <w:tab w:val="left" w:pos="4536"/>
          <w:tab w:val="left" w:pos="6804"/>
        </w:tabs>
        <w:rPr>
          <w:b/>
          <w:bCs/>
        </w:rPr>
      </w:pPr>
      <w:r>
        <w:rPr>
          <w:b/>
          <w:bCs/>
        </w:rPr>
        <w:lastRenderedPageBreak/>
        <w:t>Mechanische r</w:t>
      </w:r>
      <w:r w:rsidRPr="00862DFB">
        <w:rPr>
          <w:b/>
          <w:bCs/>
        </w:rPr>
        <w:t>ekenmachines</w:t>
      </w:r>
    </w:p>
    <w:p w:rsidR="00423271" w:rsidRDefault="00423271" w:rsidP="00423271">
      <w:pPr>
        <w:tabs>
          <w:tab w:val="left" w:pos="2268"/>
          <w:tab w:val="left" w:pos="4536"/>
          <w:tab w:val="left" w:pos="6804"/>
        </w:tabs>
        <w:rPr>
          <w:bCs/>
        </w:rPr>
      </w:pPr>
      <w:r>
        <w:rPr>
          <w:bCs/>
        </w:rPr>
        <w:t xml:space="preserve">Al sinds Leonardo da Vinci, hebben wetenschappers geprobeerd mechanische apparaten, machines en instrumenten te bedenken en te maken die het rekenen van de mens konden overnemen. </w:t>
      </w:r>
    </w:p>
    <w:p w:rsidR="00423271" w:rsidRDefault="00423271" w:rsidP="00423271">
      <w:pPr>
        <w:tabs>
          <w:tab w:val="left" w:pos="2268"/>
          <w:tab w:val="left" w:pos="4536"/>
          <w:tab w:val="left" w:pos="6804"/>
        </w:tabs>
        <w:rPr>
          <w:bCs/>
        </w:rPr>
      </w:pPr>
      <w:r>
        <w:rPr>
          <w:bCs/>
        </w:rPr>
        <w:t>Alle onderdelen die voor het bouwen van een rekenmachine nodig zijn (hefbomen, tandwielen, etc.) waren in principe al sinds de oudheid bekend en werden al sinds Archimedes door geleerden gebruikt in allerlei apparaten en uitvindingen.</w:t>
      </w:r>
    </w:p>
    <w:p w:rsidR="00423271" w:rsidRDefault="00423271" w:rsidP="00423271">
      <w:pPr>
        <w:tabs>
          <w:tab w:val="left" w:pos="2268"/>
          <w:tab w:val="left" w:pos="4536"/>
          <w:tab w:val="left" w:pos="6804"/>
        </w:tabs>
        <w:rPr>
          <w:bCs/>
        </w:rPr>
      </w:pPr>
      <w:r>
        <w:rPr>
          <w:bCs/>
        </w:rPr>
        <w:t>Maar met het Griekse of Romeinse getallensysteem was het niet mogelijk om een rekenmachine te bouwen, omdat de rekenhandelingen niet in eenvoudige regels om te zetten waren. Daarvoor was het systeem te ‘onregelmatig’, maar ook de techniek nog niet fijn genoeg ontwikkeld om handzame apparaten te kunnen maken.</w:t>
      </w:r>
    </w:p>
    <w:p w:rsidR="00423271" w:rsidRDefault="00423271" w:rsidP="00423271">
      <w:pPr>
        <w:tabs>
          <w:tab w:val="left" w:pos="2268"/>
          <w:tab w:val="left" w:pos="4536"/>
          <w:tab w:val="left" w:pos="6804"/>
        </w:tabs>
        <w:rPr>
          <w:bCs/>
        </w:rPr>
      </w:pPr>
      <w:r>
        <w:rPr>
          <w:noProof/>
          <w:lang w:eastAsia="nl-NL"/>
        </w:rPr>
        <w:drawing>
          <wp:anchor distT="0" distB="0" distL="114300" distR="114300" simplePos="0" relativeHeight="251789312" behindDoc="0" locked="0" layoutInCell="1" allowOverlap="1" wp14:anchorId="209E9A70" wp14:editId="7F978B28">
            <wp:simplePos x="0" y="0"/>
            <wp:positionH relativeFrom="margin">
              <wp:align>right</wp:align>
            </wp:positionH>
            <wp:positionV relativeFrom="paragraph">
              <wp:posOffset>146685</wp:posOffset>
            </wp:positionV>
            <wp:extent cx="2951480" cy="1238250"/>
            <wp:effectExtent l="0" t="0" r="0" b="0"/>
            <wp:wrapSquare wrapText="bothSides"/>
            <wp:docPr id="124" name="Afbeelding 124" descr="https://encrypted-tbn2.google.com/images?q=tbn:ANd9GcRZBc31qDHkMlcsk9qu1BCh5eCH5spxNRJA9p4G1qywZaTSSt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2.google.com/images?q=tbn:ANd9GcRZBc31qDHkMlcsk9qu1BCh5eCH5spxNRJA9p4G1qywZaTSStqW"/>
                    <pic:cNvPicPr>
                      <a:picLocks noChangeAspect="1" noChangeArrowheads="1"/>
                    </pic:cNvPicPr>
                  </pic:nvPicPr>
                  <pic:blipFill rotWithShape="1">
                    <a:blip r:embed="rId439">
                      <a:extLst>
                        <a:ext uri="{28A0092B-C50C-407E-A947-70E740481C1C}">
                          <a14:useLocalDpi xmlns:a14="http://schemas.microsoft.com/office/drawing/2010/main" val="0"/>
                        </a:ext>
                      </a:extLst>
                    </a:blip>
                    <a:srcRect l="2735" t="9150" r="3039" b="5882"/>
                    <a:stretch/>
                  </pic:blipFill>
                  <pic:spPr bwMode="auto">
                    <a:xfrm>
                      <a:off x="0" y="0"/>
                      <a:ext cx="2952000" cy="12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23271" w:rsidRDefault="00423271" w:rsidP="00423271">
      <w:pPr>
        <w:tabs>
          <w:tab w:val="left" w:pos="2268"/>
          <w:tab w:val="left" w:pos="4536"/>
          <w:tab w:val="left" w:pos="6804"/>
        </w:tabs>
        <w:rPr>
          <w:bCs/>
        </w:rPr>
      </w:pPr>
      <w:r>
        <w:rPr>
          <w:bCs/>
        </w:rPr>
        <w:t>Leonardo da Vinci (1452-1519) maakte op papier de eerste ontwerp</w:t>
      </w:r>
      <w:r>
        <w:rPr>
          <w:bCs/>
        </w:rPr>
        <w:softHyphen/>
        <w:t>tekeningen van een automatische rekenmachine, maar kon deze niet maken.</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Pas sinds het begin van de 17</w:t>
      </w:r>
      <w:r w:rsidRPr="008A6DA5">
        <w:rPr>
          <w:bCs/>
          <w:vertAlign w:val="superscript"/>
        </w:rPr>
        <w:t>e</w:t>
      </w:r>
      <w:r>
        <w:rPr>
          <w:bCs/>
        </w:rPr>
        <w:t xml:space="preserve"> eeuw, door de ontwikkeling van het uurwerk in Europa, werd de techniek zo verfijnd dat er nieuwe mogelijkheden kwamen.</w:t>
      </w:r>
    </w:p>
    <w:p w:rsidR="00423271" w:rsidRDefault="00423271" w:rsidP="00423271">
      <w:pPr>
        <w:tabs>
          <w:tab w:val="left" w:pos="2268"/>
          <w:tab w:val="left" w:pos="4536"/>
          <w:tab w:val="left" w:pos="6804"/>
        </w:tabs>
        <w:rPr>
          <w:bCs/>
        </w:rPr>
      </w:pPr>
      <w:r>
        <w:rPr>
          <w:bCs/>
        </w:rPr>
        <w:t>Maar zonder het positionele systeem en de nul was het nooit mogelijk geweest om een systeem te bedenken dat een tandwiel na een keer rondgedraaid te zijn met een palletje een volgend tandwiel een tandje verder door te draaien en dit te gebruiken bij berekeningen.</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noProof/>
          <w:lang w:eastAsia="nl-NL"/>
        </w:rPr>
        <w:drawing>
          <wp:anchor distT="0" distB="0" distL="114300" distR="114300" simplePos="0" relativeHeight="251790336" behindDoc="0" locked="0" layoutInCell="1" allowOverlap="1" wp14:anchorId="793C8DC4" wp14:editId="2317903E">
            <wp:simplePos x="1076325" y="4276725"/>
            <wp:positionH relativeFrom="margin">
              <wp:align>right</wp:align>
            </wp:positionH>
            <wp:positionV relativeFrom="paragraph">
              <wp:posOffset>3810</wp:posOffset>
            </wp:positionV>
            <wp:extent cx="2887200" cy="1580400"/>
            <wp:effectExtent l="0" t="0" r="0" b="0"/>
            <wp:wrapSquare wrapText="bothSides"/>
            <wp:docPr id="127" name="Afbeelding 127" descr="https://encrypted-tbn0.google.com/images?q=tbn:ANd9GcSn6kgL21sriCcqhsbzBEjVxSCUlSM2a5UN5w2cQe3XOMWqVuV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oogle.com/images?q=tbn:ANd9GcSn6kgL21sriCcqhsbzBEjVxSCUlSM2a5UN5w2cQe3XOMWqVuVaWA"/>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87200" cy="158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421F">
        <w:rPr>
          <w:bCs/>
        </w:rPr>
        <w:t xml:space="preserve">Blaise Pascal (1623-1662) was pas 18 jaar oud toen hij de </w:t>
      </w:r>
      <w:proofErr w:type="spellStart"/>
      <w:r w:rsidRPr="00F2421F">
        <w:rPr>
          <w:bCs/>
          <w:i/>
        </w:rPr>
        <w:t>Pascaline</w:t>
      </w:r>
      <w:proofErr w:type="spellEnd"/>
      <w:r w:rsidRPr="00F2421F">
        <w:rPr>
          <w:bCs/>
        </w:rPr>
        <w:t xml:space="preserve"> in 1642</w:t>
      </w:r>
      <w:r>
        <w:rPr>
          <w:bCs/>
        </w:rPr>
        <w:t xml:space="preserve"> uitvond</w:t>
      </w:r>
      <w:r w:rsidRPr="00F2421F">
        <w:rPr>
          <w:bCs/>
        </w:rPr>
        <w:t>.</w:t>
      </w:r>
    </w:p>
    <w:p w:rsidR="00423271" w:rsidRDefault="00423271" w:rsidP="00423271">
      <w:pPr>
        <w:tabs>
          <w:tab w:val="left" w:pos="2268"/>
          <w:tab w:val="left" w:pos="4536"/>
          <w:tab w:val="left" w:pos="6804"/>
        </w:tabs>
        <w:rPr>
          <w:bCs/>
        </w:rPr>
      </w:pPr>
      <w:r>
        <w:rPr>
          <w:bCs/>
        </w:rPr>
        <w:t>Met dit apparaatje konden getallen opgeteld worden. Er zijn slechts enkele exemplaren van gemaakt, maar gebaseerd op dit ontwerp van Pascal, werden daarna steeds geavanceerdere rekenmachines uitgevonden.</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noProof/>
          <w:lang w:eastAsia="nl-NL"/>
        </w:rPr>
        <w:drawing>
          <wp:anchor distT="0" distB="0" distL="114300" distR="114300" simplePos="0" relativeHeight="251791360" behindDoc="0" locked="0" layoutInCell="1" allowOverlap="1" wp14:anchorId="736DE061" wp14:editId="5945F07C">
            <wp:simplePos x="0" y="0"/>
            <wp:positionH relativeFrom="margin">
              <wp:align>right</wp:align>
            </wp:positionH>
            <wp:positionV relativeFrom="paragraph">
              <wp:posOffset>103505</wp:posOffset>
            </wp:positionV>
            <wp:extent cx="2897505" cy="1419225"/>
            <wp:effectExtent l="0" t="0" r="0" b="0"/>
            <wp:wrapSquare wrapText="bothSides"/>
            <wp:docPr id="128" name="Afbeelding 128" descr="http://www.teknikservis24.net/wp-content/uploads/leibniz_calculator_102630768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eknikservis24.net/wp-content/uploads/leibniz_calculator_102630768_lg.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907156" cy="14237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rPr>
        <w:t xml:space="preserve">Echt ingenieus was het ontwerp van de Duitse wiskundige </w:t>
      </w:r>
      <w:proofErr w:type="spellStart"/>
      <w:r>
        <w:rPr>
          <w:bCs/>
        </w:rPr>
        <w:t>Gottfried</w:t>
      </w:r>
      <w:proofErr w:type="spellEnd"/>
      <w:r>
        <w:rPr>
          <w:bCs/>
        </w:rPr>
        <w:t xml:space="preserve"> Wilhelm Von Leibniz (1646-1716) in 1672. Hij ontwierp een apparaat met een ingewikkeld mechanisme dat de vier basisbewerkingen – optellen/aftrekken, vermenigvuldigen, delen en worteltrekken – kon uitvoeren. Ook hiervan zijn slechts enkele exemplaren gemaakt, maar het mechanisme vormde de basis voor latere mechanische rekenapparaten.</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proofErr w:type="spellStart"/>
      <w:r>
        <w:rPr>
          <w:bCs/>
        </w:rPr>
        <w:t>Charles</w:t>
      </w:r>
      <w:proofErr w:type="spellEnd"/>
      <w:r>
        <w:rPr>
          <w:bCs/>
        </w:rPr>
        <w:t xml:space="preserve"> Babbage (1792-1871) was nog student, toen hij logaritmetafels moest maken en corrigeren. De tabellen waren berucht om hun fouten en de herberekening en correctie ervan was oersaai werk. Babbage vroeg zich toen af of dit stompzinnige en tijdrovende werk niet met stoommachines uitgevoerd kon worden. Deze gedachte heeft hem de rest van zijn leven niet meer losgelaten.</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lastRenderedPageBreak/>
        <w:t xml:space="preserve">Hij heeft toen de </w:t>
      </w:r>
      <w:r w:rsidRPr="003925A0">
        <w:rPr>
          <w:bCs/>
          <w:i/>
          <w:iCs/>
        </w:rPr>
        <w:t>verschillenmachine</w:t>
      </w:r>
      <w:r>
        <w:rPr>
          <w:bCs/>
        </w:rPr>
        <w:t xml:space="preserve"> en nog later de nog ingewikkelder </w:t>
      </w:r>
      <w:r w:rsidRPr="00A72EE3">
        <w:rPr>
          <w:bCs/>
          <w:i/>
        </w:rPr>
        <w:t>analytische machine</w:t>
      </w:r>
      <w:r>
        <w:rPr>
          <w:bCs/>
        </w:rPr>
        <w:t xml:space="preserve"> bedacht. Deze machines konden allerlei opdrachten na elkaar uitvoeren. De operateur gaf de machine opdrachten door middel van ponskaarten die in de juiste volgorde achter elkaar waren gezet. (Industriële weefgetouwen werkten in die tijd ook al met ponskaarten.) De machine kon de gaten in de ponskaarten lezen en de bijbehorende opdrachten uitvoeren. Op die manier konden allerlei ingewikkelde berekeningen (in het tientallig stelsel) worden uitgevoerd. En bovendien zelfs meerdere berekeningen na elkaar en ook kon de analytische machine tussenliggende waarden ‘opslaan’ in zijn ‘geheugen’. </w:t>
      </w:r>
    </w:p>
    <w:p w:rsidR="00423271" w:rsidRDefault="00423271" w:rsidP="00423271">
      <w:pPr>
        <w:tabs>
          <w:tab w:val="left" w:pos="2268"/>
          <w:tab w:val="left" w:pos="4536"/>
          <w:tab w:val="left" w:pos="6804"/>
        </w:tabs>
        <w:rPr>
          <w:bCs/>
        </w:rPr>
      </w:pPr>
      <w:r>
        <w:rPr>
          <w:bCs/>
        </w:rPr>
        <w:t>Het was de eerste programmeerbare machine, een heuse voorloper van de computer!</w:t>
      </w:r>
    </w:p>
    <w:p w:rsidR="00423271" w:rsidRDefault="00423271" w:rsidP="00423271">
      <w:pPr>
        <w:rPr>
          <w:bCs/>
        </w:rPr>
      </w:pPr>
    </w:p>
    <w:p w:rsidR="00423271" w:rsidRDefault="00423271" w:rsidP="00423271">
      <w:pPr>
        <w:rPr>
          <w:bCs/>
        </w:rPr>
      </w:pPr>
      <w:r>
        <w:rPr>
          <w:bCs/>
        </w:rPr>
        <w:t>Babbage heeft zelf de bouw van zijn analytische machine niet meer meegemaakt, maar zijn zoon maakte na zijn dood de machine af.</w:t>
      </w:r>
    </w:p>
    <w:p w:rsidR="00423271" w:rsidRDefault="00D6458C" w:rsidP="00423271">
      <w:pPr>
        <w:rPr>
          <w:bCs/>
        </w:rPr>
      </w:pPr>
      <w:r>
        <w:rPr>
          <w:bCs/>
        </w:rPr>
      </w:r>
      <w:r>
        <w:rPr>
          <w:bCs/>
        </w:rPr>
        <w:pict>
          <v:group id="_x0000_s3078" style="width:198.7pt;height:269.55pt;mso-position-horizontal-relative:char;mso-position-vertical-relative:line" coordorigin="6221,5379" coordsize="4274,5691">
            <v:shape id="_x0000_s3079" type="#_x0000_t202" style="position:absolute;left:6223;top:10127;width:4226;height:943" stroked="f">
              <v:textbox style="mso-next-textbox:#_x0000_s3079" inset=".5mm,.3mm,.5mm,.3mm">
                <w:txbxContent>
                  <w:p w:rsidR="00423271" w:rsidRPr="00C400CA" w:rsidRDefault="00423271" w:rsidP="00423271">
                    <w:pPr>
                      <w:rPr>
                        <w:sz w:val="18"/>
                      </w:rPr>
                    </w:pPr>
                    <w:r>
                      <w:rPr>
                        <w:sz w:val="18"/>
                      </w:rPr>
                      <w:t xml:space="preserve">De </w:t>
                    </w:r>
                    <w:r>
                      <w:rPr>
                        <w:i/>
                        <w:iCs/>
                        <w:sz w:val="18"/>
                      </w:rPr>
                      <w:t>Verschillen machi</w:t>
                    </w:r>
                    <w:r w:rsidRPr="00C400CA">
                      <w:rPr>
                        <w:i/>
                        <w:iCs/>
                        <w:sz w:val="18"/>
                      </w:rPr>
                      <w:t>n</w:t>
                    </w:r>
                    <w:r>
                      <w:rPr>
                        <w:i/>
                        <w:iCs/>
                        <w:sz w:val="18"/>
                      </w:rPr>
                      <w:t>e</w:t>
                    </w:r>
                    <w:r>
                      <w:rPr>
                        <w:iCs/>
                        <w:sz w:val="18"/>
                      </w:rPr>
                      <w:t xml:space="preserve"> van Babbage</w:t>
                    </w:r>
                  </w:p>
                  <w:p w:rsidR="00423271" w:rsidRPr="00C400CA" w:rsidRDefault="00423271" w:rsidP="00423271">
                    <w:pPr>
                      <w:rPr>
                        <w:sz w:val="18"/>
                      </w:rPr>
                    </w:pPr>
                    <w:r w:rsidRPr="00C400CA">
                      <w:rPr>
                        <w:sz w:val="18"/>
                      </w:rPr>
                      <w:t>Bron:</w:t>
                    </w:r>
                  </w:p>
                  <w:p w:rsidR="00423271" w:rsidRPr="00C400CA" w:rsidRDefault="00423271" w:rsidP="00423271">
                    <w:pPr>
                      <w:rPr>
                        <w:sz w:val="18"/>
                      </w:rPr>
                    </w:pPr>
                    <w:r w:rsidRPr="00C400CA">
                      <w:rPr>
                        <w:sz w:val="18"/>
                      </w:rPr>
                      <w:t>http://plyojump.com/classes/images/computer_history/difference_engine2_frag.jpg</w:t>
                    </w:r>
                  </w:p>
                </w:txbxContent>
              </v:textbox>
            </v:shape>
            <v:shape id="_x0000_s3080" type="#_x0000_t75" style="position:absolute;left:6221;top:5379;width:4274;height:4683">
              <v:imagedata r:id="rId442" o:title=""/>
            </v:shape>
            <w10:wrap type="none"/>
            <w10:anchorlock/>
          </v:group>
        </w:pict>
      </w:r>
      <w:r w:rsidR="00423271">
        <w:rPr>
          <w:bCs/>
        </w:rPr>
        <w:t xml:space="preserve"> </w:t>
      </w:r>
      <w:r>
        <w:rPr>
          <w:bCs/>
        </w:rPr>
      </w:r>
      <w:r>
        <w:rPr>
          <w:bCs/>
        </w:rPr>
        <w:pict>
          <v:group id="_x0000_s3075" style="width:232.5pt;height:242.85pt;mso-position-horizontal-relative:char;mso-position-vertical-relative:line" coordorigin="5519,6641" coordsize="4043,4311">
            <v:shape id="_x0000_s3076" type="#_x0000_t202" style="position:absolute;left:5570;top:10118;width:3992;height:834" stroked="f">
              <v:textbox style="mso-next-textbox:#_x0000_s3076" inset=".5mm,.3mm,.5mm,.3mm">
                <w:txbxContent>
                  <w:p w:rsidR="00423271" w:rsidRPr="00C400CA" w:rsidRDefault="00423271" w:rsidP="00423271">
                    <w:pPr>
                      <w:rPr>
                        <w:sz w:val="18"/>
                      </w:rPr>
                    </w:pPr>
                    <w:r>
                      <w:rPr>
                        <w:sz w:val="18"/>
                      </w:rPr>
                      <w:t xml:space="preserve">De </w:t>
                    </w:r>
                    <w:r>
                      <w:rPr>
                        <w:i/>
                        <w:iCs/>
                        <w:sz w:val="18"/>
                      </w:rPr>
                      <w:t>Analytische machi</w:t>
                    </w:r>
                    <w:r w:rsidRPr="00C400CA">
                      <w:rPr>
                        <w:i/>
                        <w:iCs/>
                        <w:sz w:val="18"/>
                      </w:rPr>
                      <w:t>n</w:t>
                    </w:r>
                    <w:r>
                      <w:rPr>
                        <w:i/>
                        <w:iCs/>
                        <w:sz w:val="18"/>
                      </w:rPr>
                      <w:t>e</w:t>
                    </w:r>
                    <w:r>
                      <w:rPr>
                        <w:iCs/>
                        <w:sz w:val="18"/>
                      </w:rPr>
                      <w:t>, gebouwd door zijn zoon</w:t>
                    </w:r>
                  </w:p>
                  <w:p w:rsidR="00423271" w:rsidRPr="00C400CA" w:rsidRDefault="00423271" w:rsidP="00423271">
                    <w:pPr>
                      <w:rPr>
                        <w:sz w:val="18"/>
                      </w:rPr>
                    </w:pPr>
                    <w:r w:rsidRPr="00C400CA">
                      <w:rPr>
                        <w:sz w:val="18"/>
                      </w:rPr>
                      <w:t>Bron:</w:t>
                    </w:r>
                  </w:p>
                  <w:p w:rsidR="00423271" w:rsidRPr="00C400CA" w:rsidRDefault="00423271" w:rsidP="00423271">
                    <w:pPr>
                      <w:rPr>
                        <w:sz w:val="18"/>
                      </w:rPr>
                    </w:pPr>
                    <w:r w:rsidRPr="00C400CA">
                      <w:rPr>
                        <w:sz w:val="18"/>
                      </w:rPr>
                      <w:t>http://plyojump.com/classes/images/computer_history/analytical_engine_fragment.JPG</w:t>
                    </w:r>
                  </w:p>
                </w:txbxContent>
              </v:textbox>
            </v:shape>
            <v:shape id="_x0000_s3077" type="#_x0000_t75" style="position:absolute;left:5519;top:6641;width:4043;height:3430">
              <v:imagedata r:id="rId443" o:title=""/>
            </v:shape>
            <w10:wrap type="none"/>
            <w10:anchorlock/>
          </v:group>
        </w:pict>
      </w:r>
    </w:p>
    <w:p w:rsidR="00423271" w:rsidRDefault="00423271" w:rsidP="00423271">
      <w:pPr>
        <w:rPr>
          <w:bCs/>
        </w:rPr>
      </w:pPr>
    </w:p>
    <w:p w:rsidR="00423271" w:rsidRDefault="00423271" w:rsidP="00423271">
      <w:pPr>
        <w:rPr>
          <w:bCs/>
        </w:rPr>
      </w:pPr>
    </w:p>
    <w:p w:rsidR="00423271" w:rsidRPr="00091026" w:rsidRDefault="00423271" w:rsidP="00423271">
      <w:pPr>
        <w:tabs>
          <w:tab w:val="left" w:pos="2268"/>
          <w:tab w:val="left" w:pos="4536"/>
          <w:tab w:val="left" w:pos="6804"/>
        </w:tabs>
        <w:rPr>
          <w:b/>
          <w:bCs/>
        </w:rPr>
      </w:pPr>
      <w:r w:rsidRPr="00CA5866">
        <w:rPr>
          <w:noProof/>
          <w:lang w:eastAsia="nl-NL"/>
        </w:rPr>
        <w:drawing>
          <wp:anchor distT="0" distB="0" distL="114300" distR="114300" simplePos="0" relativeHeight="251792384" behindDoc="0" locked="0" layoutInCell="1" allowOverlap="1" wp14:anchorId="66389A40" wp14:editId="248274A0">
            <wp:simplePos x="0" y="0"/>
            <wp:positionH relativeFrom="margin">
              <wp:align>right</wp:align>
            </wp:positionH>
            <wp:positionV relativeFrom="paragraph">
              <wp:posOffset>43180</wp:posOffset>
            </wp:positionV>
            <wp:extent cx="1795145" cy="2273935"/>
            <wp:effectExtent l="0" t="0" r="0" b="0"/>
            <wp:wrapSquare wrapText="bothSides"/>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1800418" cy="2280530"/>
                    </a:xfrm>
                    <a:prstGeom prst="rect">
                      <a:avLst/>
                    </a:prstGeom>
                  </pic:spPr>
                </pic:pic>
              </a:graphicData>
            </a:graphic>
            <wp14:sizeRelH relativeFrom="margin">
              <wp14:pctWidth>0</wp14:pctWidth>
            </wp14:sizeRelH>
            <wp14:sizeRelV relativeFrom="margin">
              <wp14:pctHeight>0</wp14:pctHeight>
            </wp14:sizeRelV>
          </wp:anchor>
        </w:drawing>
      </w:r>
      <w:r>
        <w:rPr>
          <w:b/>
          <w:bCs/>
        </w:rPr>
        <w:t>Het digitale tijdperk</w:t>
      </w:r>
    </w:p>
    <w:p w:rsidR="00423271" w:rsidRDefault="00423271" w:rsidP="00423271">
      <w:pPr>
        <w:tabs>
          <w:tab w:val="left" w:pos="2268"/>
          <w:tab w:val="left" w:pos="4536"/>
          <w:tab w:val="left" w:pos="6804"/>
        </w:tabs>
        <w:rPr>
          <w:bCs/>
        </w:rPr>
      </w:pPr>
      <w:r>
        <w:rPr>
          <w:bCs/>
        </w:rPr>
        <w:t xml:space="preserve">Leibniz werkte in 1679 </w:t>
      </w:r>
      <w:r w:rsidRPr="00312455">
        <w:rPr>
          <w:bCs/>
        </w:rPr>
        <w:t xml:space="preserve">het binaire rekensysteem </w:t>
      </w:r>
      <w:r>
        <w:rPr>
          <w:bCs/>
        </w:rPr>
        <w:t xml:space="preserve">uit met de cijfers 0 en 1 </w:t>
      </w:r>
      <w:r w:rsidRPr="00312455">
        <w:rPr>
          <w:bCs/>
        </w:rPr>
        <w:t>en bedacht tegelijkertijd dat een machine die met twee getallen (0 en 1)</w:t>
      </w:r>
      <w:r>
        <w:rPr>
          <w:bCs/>
        </w:rPr>
        <w:t xml:space="preserve"> werkt veel simpeler te ontwerpen is.</w:t>
      </w:r>
    </w:p>
    <w:p w:rsidR="00423271" w:rsidRDefault="00423271" w:rsidP="00423271">
      <w:pPr>
        <w:tabs>
          <w:tab w:val="left" w:pos="2268"/>
          <w:tab w:val="left" w:pos="4536"/>
          <w:tab w:val="left" w:pos="6804"/>
        </w:tabs>
        <w:rPr>
          <w:bCs/>
        </w:rPr>
      </w:pPr>
      <w:r>
        <w:rPr>
          <w:bCs/>
        </w:rPr>
        <w:t>Leibniz wordt vaak genoemd als de uitvinder van het binaire talstelsel, maar er zijn veel aanwijzingen dat in het oude India en ook in China al sprake was van zo’n talstelsel.</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 xml:space="preserve">Vanwege de onbekendheid van het binaire systeem, heeft hij echter </w:t>
      </w:r>
      <w:r w:rsidRPr="00312455">
        <w:rPr>
          <w:bCs/>
        </w:rPr>
        <w:t xml:space="preserve">alleen op papier </w:t>
      </w:r>
      <w:r>
        <w:rPr>
          <w:bCs/>
        </w:rPr>
        <w:t>uitgewerkt</w:t>
      </w:r>
      <w:r w:rsidRPr="00312455">
        <w:rPr>
          <w:bCs/>
        </w:rPr>
        <w:t xml:space="preserve"> hoe zo'n machine ongeveer moest werken</w:t>
      </w:r>
      <w:r>
        <w:rPr>
          <w:bCs/>
        </w:rPr>
        <w:t>. Er is dus nooit een werkend exemplaar van gemaakt</w:t>
      </w:r>
      <w:r w:rsidRPr="00312455">
        <w:rPr>
          <w:bCs/>
        </w:rPr>
        <w:t>.</w:t>
      </w:r>
    </w:p>
    <w:p w:rsidR="00423271" w:rsidRDefault="00423271" w:rsidP="00423271">
      <w:pPr>
        <w:tabs>
          <w:tab w:val="left" w:pos="2268"/>
          <w:tab w:val="left" w:pos="4536"/>
          <w:tab w:val="left" w:pos="6804"/>
        </w:tabs>
        <w:rPr>
          <w:bCs/>
        </w:rPr>
      </w:pPr>
    </w:p>
    <w:p w:rsidR="00423271" w:rsidRDefault="00423271" w:rsidP="00423271">
      <w:pPr>
        <w:tabs>
          <w:tab w:val="left" w:pos="2268"/>
          <w:tab w:val="left" w:pos="4536"/>
          <w:tab w:val="left" w:pos="6804"/>
        </w:tabs>
        <w:rPr>
          <w:bCs/>
        </w:rPr>
      </w:pPr>
      <w:r>
        <w:rPr>
          <w:bCs/>
        </w:rPr>
        <w:t>Kort door de bocht kan men zeggen dat het binaire systeem van Leibniz, samen met het idee van de program</w:t>
      </w:r>
      <w:r>
        <w:rPr>
          <w:bCs/>
        </w:rPr>
        <w:softHyphen/>
        <w:t>meerbare machine van Babbage, gecombineerd met de nieuwste technologische ontwikkelingen op het gebied van de elektronica, in de 20</w:t>
      </w:r>
      <w:r w:rsidRPr="00A72EE3">
        <w:rPr>
          <w:bCs/>
          <w:vertAlign w:val="superscript"/>
        </w:rPr>
        <w:t>e</w:t>
      </w:r>
      <w:r>
        <w:rPr>
          <w:bCs/>
        </w:rPr>
        <w:t xml:space="preserve"> eeuw heeft geleid tot de ontwikkeling van de digitale computers.</w:t>
      </w:r>
      <w:r>
        <w:rPr>
          <w:bCs/>
        </w:rPr>
        <w:br w:type="page"/>
      </w:r>
    </w:p>
    <w:p w:rsidR="00423271" w:rsidRPr="00A72EE3" w:rsidRDefault="00423271" w:rsidP="00423271">
      <w:pPr>
        <w:tabs>
          <w:tab w:val="left" w:pos="2268"/>
          <w:tab w:val="left" w:pos="4536"/>
          <w:tab w:val="left" w:pos="6804"/>
        </w:tabs>
        <w:rPr>
          <w:b/>
          <w:bCs/>
        </w:rPr>
      </w:pPr>
      <w:r w:rsidRPr="00A72EE3">
        <w:rPr>
          <w:b/>
          <w:bCs/>
        </w:rPr>
        <w:lastRenderedPageBreak/>
        <w:t>Bytes en bits</w:t>
      </w:r>
    </w:p>
    <w:p w:rsidR="00423271" w:rsidRDefault="00423271" w:rsidP="00423271">
      <w:pPr>
        <w:tabs>
          <w:tab w:val="left" w:pos="2268"/>
          <w:tab w:val="left" w:pos="4536"/>
          <w:tab w:val="left" w:pos="6804"/>
        </w:tabs>
        <w:rPr>
          <w:bCs/>
        </w:rPr>
      </w:pPr>
      <w:r>
        <w:rPr>
          <w:bCs/>
        </w:rPr>
        <w:t xml:space="preserve">Het binaire talstelsel vormt </w:t>
      </w:r>
      <w:r w:rsidRPr="002367D4">
        <w:rPr>
          <w:bCs/>
        </w:rPr>
        <w:t>de basis van alle digitale informatie, waarbij alles wordt gecodeerd naar rijtjes van nullen en enen: een 1 als er wel een stroompje kan lopen en een 0 als er geen stroompje kan lopen.</w:t>
      </w:r>
    </w:p>
    <w:p w:rsidR="00423271" w:rsidRDefault="00423271" w:rsidP="00423271">
      <w:pPr>
        <w:tabs>
          <w:tab w:val="left" w:pos="2268"/>
          <w:tab w:val="left" w:pos="4536"/>
          <w:tab w:val="left" w:pos="6804"/>
        </w:tabs>
        <w:rPr>
          <w:bCs/>
        </w:rPr>
      </w:pPr>
      <w:r w:rsidRPr="002367D4">
        <w:rPr>
          <w:bCs/>
        </w:rPr>
        <w:t>Een computer werkt alleen maar met binaire</w:t>
      </w:r>
      <w:r>
        <w:rPr>
          <w:bCs/>
        </w:rPr>
        <w:t xml:space="preserve"> getallen.</w:t>
      </w:r>
    </w:p>
    <w:p w:rsidR="00423271" w:rsidRDefault="00423271" w:rsidP="00423271">
      <w:pPr>
        <w:tabs>
          <w:tab w:val="left" w:pos="2268"/>
          <w:tab w:val="left" w:pos="4536"/>
          <w:tab w:val="left" w:pos="6804"/>
        </w:tabs>
        <w:spacing w:before="120"/>
        <w:rPr>
          <w:bCs/>
        </w:rPr>
      </w:pPr>
      <w:r>
        <w:rPr>
          <w:bCs/>
        </w:rPr>
        <w:t xml:space="preserve">Elk geheugen element kan slechts de waarde 0 of 1 aannemen. </w:t>
      </w:r>
      <w:r w:rsidRPr="002367D4">
        <w:rPr>
          <w:bCs/>
        </w:rPr>
        <w:t>Als je een computer een commando geeft, dan wordt dit commando eerst omgezet in rijtjes van enen en nullen.</w:t>
      </w:r>
      <w:r>
        <w:rPr>
          <w:bCs/>
        </w:rPr>
        <w:t xml:space="preserve"> </w:t>
      </w:r>
      <w:r w:rsidRPr="002367D4">
        <w:rPr>
          <w:bCs/>
        </w:rPr>
        <w:t xml:space="preserve">Eén cijfer 0 of 1 wordt </w:t>
      </w:r>
      <w:r>
        <w:rPr>
          <w:bCs/>
        </w:rPr>
        <w:t>in deze context een bit genoemd, een rijtje van 8 bits heet een byte.</w:t>
      </w:r>
    </w:p>
    <w:p w:rsidR="00423271" w:rsidRDefault="00423271" w:rsidP="00423271">
      <w:pPr>
        <w:tabs>
          <w:tab w:val="left" w:pos="2268"/>
          <w:tab w:val="left" w:pos="4536"/>
          <w:tab w:val="left" w:pos="6804"/>
        </w:tabs>
        <w:rPr>
          <w:bCs/>
        </w:rPr>
      </w:pPr>
    </w:p>
    <w:p w:rsidR="00423271" w:rsidRPr="002367D4" w:rsidRDefault="00423271" w:rsidP="00423271">
      <w:pPr>
        <w:tabs>
          <w:tab w:val="left" w:pos="2268"/>
          <w:tab w:val="left" w:pos="4536"/>
          <w:tab w:val="left" w:pos="6804"/>
        </w:tabs>
        <w:rPr>
          <w:bCs/>
        </w:rPr>
      </w:pPr>
    </w:p>
    <w:p w:rsidR="00423271" w:rsidRDefault="00423271" w:rsidP="00423271">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7</w:t>
      </w:r>
      <w:r w:rsidR="00167020">
        <w:rPr>
          <w:b/>
          <w:highlight w:val="yellow"/>
        </w:rPr>
        <w:t>8</w:t>
      </w:r>
      <w:r>
        <w:t xml:space="preserve">: </w:t>
      </w:r>
      <w:proofErr w:type="spellStart"/>
      <w:r>
        <w:t>kb</w:t>
      </w:r>
      <w:proofErr w:type="spellEnd"/>
      <w:r>
        <w:t>, kB, Mb en MB</w:t>
      </w:r>
    </w:p>
    <w:p w:rsidR="00423271" w:rsidRDefault="00423271" w:rsidP="00423271">
      <w:pPr>
        <w:tabs>
          <w:tab w:val="right" w:pos="8789"/>
        </w:tabs>
      </w:pPr>
      <w:r>
        <w:t>Je hoort tegenwoordig dagelijks van ‘kilobytes’, ‘kilobits’, ‘megabytes’ en ‘</w:t>
      </w:r>
      <w:proofErr w:type="spellStart"/>
      <w:r>
        <w:t>megabits</w:t>
      </w:r>
      <w:proofErr w:type="spellEnd"/>
      <w:r>
        <w:t>’ als het gaat over de grootte van het geheugen van je mobieltje, laptop, harde schijf, geheugenkaart, etc.</w:t>
      </w:r>
    </w:p>
    <w:p w:rsidR="00423271" w:rsidRDefault="00423271" w:rsidP="00423271">
      <w:pPr>
        <w:tabs>
          <w:tab w:val="right" w:pos="8789"/>
        </w:tabs>
        <w:rPr>
          <w:bCs/>
        </w:rPr>
      </w:pPr>
      <w:r w:rsidRPr="00675494">
        <w:rPr>
          <w:bCs/>
        </w:rPr>
        <w:t>Zoals je weet betekent ‘kilo’</w:t>
      </w:r>
      <w:r>
        <w:rPr>
          <w:bCs/>
        </w:rPr>
        <w:t xml:space="preserve"> duizend, bijvoorbeeld 1 kilogram betekent 1000 gram.</w:t>
      </w:r>
    </w:p>
    <w:p w:rsidR="00423271" w:rsidRPr="00675494" w:rsidRDefault="00423271" w:rsidP="00423271">
      <w:pPr>
        <w:tabs>
          <w:tab w:val="right" w:pos="8789"/>
        </w:tabs>
      </w:pPr>
      <w:r w:rsidRPr="00675494">
        <w:rPr>
          <w:bCs/>
        </w:rPr>
        <w:t>Maar toch betekent ‘</w:t>
      </w:r>
      <w:r>
        <w:rPr>
          <w:bCs/>
        </w:rPr>
        <w:t xml:space="preserve">1 </w:t>
      </w:r>
      <w:r w:rsidRPr="00675494">
        <w:rPr>
          <w:bCs/>
        </w:rPr>
        <w:t>kilobit’ niet 1000 bits</w:t>
      </w:r>
      <w:r>
        <w:rPr>
          <w:bCs/>
        </w:rPr>
        <w:t>…</w:t>
      </w:r>
    </w:p>
    <w:p w:rsidR="00423271" w:rsidRDefault="00423271" w:rsidP="00423271">
      <w:pPr>
        <w:pStyle w:val="Lijstalinea"/>
        <w:numPr>
          <w:ilvl w:val="0"/>
          <w:numId w:val="22"/>
        </w:numPr>
        <w:tabs>
          <w:tab w:val="left" w:pos="2268"/>
          <w:tab w:val="left" w:pos="4536"/>
          <w:tab w:val="left" w:pos="6804"/>
        </w:tabs>
        <w:spacing w:before="120"/>
        <w:ind w:left="357" w:hanging="357"/>
        <w:rPr>
          <w:bCs/>
        </w:rPr>
      </w:pPr>
      <w:r>
        <w:rPr>
          <w:bCs/>
        </w:rPr>
        <w:t>Wat is de maximale waarde die je met een byte (dus met 8 bits) kunt weergeven?</w:t>
      </w:r>
    </w:p>
    <w:p w:rsidR="00423271" w:rsidRDefault="00423271" w:rsidP="00423271">
      <w:pPr>
        <w:pStyle w:val="Lijstalinea"/>
        <w:numPr>
          <w:ilvl w:val="0"/>
          <w:numId w:val="22"/>
        </w:numPr>
        <w:tabs>
          <w:tab w:val="left" w:pos="2268"/>
          <w:tab w:val="left" w:pos="4536"/>
          <w:tab w:val="left" w:pos="6804"/>
        </w:tabs>
        <w:spacing w:before="120"/>
        <w:ind w:left="357" w:hanging="357"/>
        <w:rPr>
          <w:bCs/>
        </w:rPr>
      </w:pPr>
      <w:r>
        <w:rPr>
          <w:bCs/>
        </w:rPr>
        <w:t xml:space="preserve">Voor welke waarde van </w:t>
      </w:r>
      <w:r w:rsidRPr="00675494">
        <w:rPr>
          <w:rFonts w:ascii="Times New Roman" w:hAnsi="Times New Roman" w:cs="Times New Roman"/>
          <w:bCs/>
          <w:i/>
          <w:sz w:val="24"/>
        </w:rPr>
        <w:t>x</w:t>
      </w:r>
      <w:r>
        <w:rPr>
          <w:bCs/>
        </w:rPr>
        <w:t xml:space="preserve"> komt 2</w:t>
      </w:r>
      <w:r w:rsidRPr="00675494">
        <w:rPr>
          <w:rFonts w:ascii="Times New Roman" w:hAnsi="Times New Roman" w:cs="Times New Roman"/>
          <w:bCs/>
          <w:i/>
          <w:sz w:val="24"/>
          <w:vertAlign w:val="superscript"/>
        </w:rPr>
        <w:t>x</w:t>
      </w:r>
      <w:r>
        <w:rPr>
          <w:bCs/>
        </w:rPr>
        <w:t xml:space="preserve"> het dichtst bij 1000 in de buurt? Welke waarde hoort daar dan bij?</w:t>
      </w:r>
    </w:p>
    <w:p w:rsidR="00423271" w:rsidRDefault="00423271" w:rsidP="00423271">
      <w:pPr>
        <w:pStyle w:val="Lijstalinea"/>
        <w:numPr>
          <w:ilvl w:val="0"/>
          <w:numId w:val="22"/>
        </w:numPr>
        <w:tabs>
          <w:tab w:val="left" w:pos="2268"/>
          <w:tab w:val="left" w:pos="4536"/>
          <w:tab w:val="left" w:pos="6804"/>
        </w:tabs>
        <w:spacing w:before="120"/>
        <w:ind w:left="357" w:hanging="357"/>
        <w:rPr>
          <w:bCs/>
        </w:rPr>
      </w:pPr>
      <w:r>
        <w:rPr>
          <w:bCs/>
        </w:rPr>
        <w:t xml:space="preserve">‘Mega’ betekent miljoen. Voor welke waarde van </w:t>
      </w:r>
      <w:r w:rsidRPr="00675494">
        <w:rPr>
          <w:rFonts w:ascii="Times New Roman" w:hAnsi="Times New Roman" w:cs="Times New Roman"/>
          <w:bCs/>
          <w:i/>
          <w:sz w:val="24"/>
        </w:rPr>
        <w:t>x</w:t>
      </w:r>
      <w:r>
        <w:rPr>
          <w:bCs/>
        </w:rPr>
        <w:t xml:space="preserve"> komt 2</w:t>
      </w:r>
      <w:r w:rsidRPr="00675494">
        <w:rPr>
          <w:rFonts w:ascii="Times New Roman" w:hAnsi="Times New Roman" w:cs="Times New Roman"/>
          <w:bCs/>
          <w:i/>
          <w:sz w:val="24"/>
          <w:vertAlign w:val="superscript"/>
        </w:rPr>
        <w:t>x</w:t>
      </w:r>
      <w:r>
        <w:rPr>
          <w:bCs/>
        </w:rPr>
        <w:t xml:space="preserve"> het dichtst bij een miljoen in de buurt? Welke waarde hoort daar dan bij?</w:t>
      </w:r>
    </w:p>
    <w:p w:rsidR="00423271" w:rsidRDefault="00423271" w:rsidP="00423271">
      <w:pPr>
        <w:tabs>
          <w:tab w:val="right" w:pos="8789"/>
        </w:tabs>
      </w:pPr>
    </w:p>
    <w:p w:rsidR="00423271" w:rsidRDefault="00423271" w:rsidP="00423271">
      <w:pPr>
        <w:tabs>
          <w:tab w:val="right" w:pos="8789"/>
        </w:tabs>
      </w:pPr>
      <w:r>
        <w:t>Een kilobit (</w:t>
      </w:r>
      <w:proofErr w:type="spellStart"/>
      <w:r>
        <w:t>kb</w:t>
      </w:r>
      <w:proofErr w:type="spellEnd"/>
      <w:r>
        <w:t>) is dus 1024 bits.</w:t>
      </w:r>
    </w:p>
    <w:p w:rsidR="00423271" w:rsidRDefault="00423271" w:rsidP="00423271">
      <w:pPr>
        <w:tabs>
          <w:tab w:val="right" w:pos="8789"/>
        </w:tabs>
      </w:pPr>
      <w:r>
        <w:t>Een megabyte (MB) is 1024</w:t>
      </w:r>
      <w:r>
        <w:rPr>
          <w:rFonts w:ascii="Times New Roman" w:hAnsi="Times New Roman" w:cs="Times New Roman"/>
        </w:rPr>
        <w:t>·</w:t>
      </w:r>
      <w:r>
        <w:t>1024 = 1.048.576 bytes.</w:t>
      </w:r>
    </w:p>
    <w:p w:rsidR="00423271" w:rsidRDefault="00423271" w:rsidP="00423271">
      <w:pPr>
        <w:tabs>
          <w:tab w:val="right" w:pos="8789"/>
        </w:tabs>
      </w:pPr>
      <w:r>
        <w:t>Een bit wordt meestal afgekort met een kleine ‘b’ en een byte met een hoofdletter ‘B’.</w:t>
      </w:r>
    </w:p>
    <w:p w:rsidR="00423271" w:rsidRDefault="00423271" w:rsidP="00423271">
      <w:pPr>
        <w:tabs>
          <w:tab w:val="right" w:pos="8789"/>
        </w:tabs>
      </w:pPr>
    </w:p>
    <w:p w:rsidR="00423271" w:rsidRDefault="00423271" w:rsidP="00423271">
      <w:pPr>
        <w:tabs>
          <w:tab w:val="right" w:pos="8789"/>
        </w:tabs>
      </w:pPr>
    </w:p>
    <w:p w:rsidR="00423271" w:rsidRDefault="00423271" w:rsidP="00423271">
      <w:pPr>
        <w:tabs>
          <w:tab w:val="right" w:pos="8789"/>
        </w:tabs>
        <w:spacing w:after="120"/>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7</w:t>
      </w:r>
      <w:r w:rsidR="00167020">
        <w:rPr>
          <w:b/>
          <w:highlight w:val="yellow"/>
        </w:rPr>
        <w:t>9</w:t>
      </w:r>
      <w:r>
        <w:t>:</w:t>
      </w:r>
    </w:p>
    <w:p w:rsidR="00423271" w:rsidRDefault="00423271" w:rsidP="00423271">
      <w:pPr>
        <w:pStyle w:val="Lijstalinea"/>
        <w:numPr>
          <w:ilvl w:val="0"/>
          <w:numId w:val="95"/>
        </w:numPr>
        <w:tabs>
          <w:tab w:val="left" w:pos="2268"/>
          <w:tab w:val="left" w:pos="4536"/>
          <w:tab w:val="left" w:pos="6804"/>
        </w:tabs>
        <w:spacing w:before="120"/>
        <w:rPr>
          <w:bCs/>
        </w:rPr>
      </w:pPr>
      <w:r>
        <w:rPr>
          <w:bCs/>
        </w:rPr>
        <w:t>Hoeveel bytes is een kilobit?</w:t>
      </w:r>
    </w:p>
    <w:p w:rsidR="00423271" w:rsidRDefault="00423271" w:rsidP="00423271">
      <w:pPr>
        <w:pStyle w:val="Lijstalinea"/>
        <w:numPr>
          <w:ilvl w:val="0"/>
          <w:numId w:val="95"/>
        </w:numPr>
        <w:tabs>
          <w:tab w:val="left" w:pos="2268"/>
          <w:tab w:val="left" w:pos="4536"/>
          <w:tab w:val="left" w:pos="6804"/>
        </w:tabs>
        <w:spacing w:before="120"/>
        <w:ind w:left="357" w:hanging="357"/>
        <w:rPr>
          <w:bCs/>
        </w:rPr>
      </w:pPr>
      <w:r>
        <w:rPr>
          <w:bCs/>
        </w:rPr>
        <w:t>Hoeveel bits zitten er in een megabyte?</w:t>
      </w:r>
    </w:p>
    <w:p w:rsidR="00423271" w:rsidRDefault="00423271" w:rsidP="00423271">
      <w:pPr>
        <w:tabs>
          <w:tab w:val="right" w:pos="8789"/>
        </w:tabs>
      </w:pPr>
    </w:p>
    <w:p w:rsidR="00423271" w:rsidRDefault="00423271" w:rsidP="00423271">
      <w:pPr>
        <w:tabs>
          <w:tab w:val="right" w:pos="8789"/>
        </w:tabs>
      </w:pPr>
      <w:r>
        <w:rPr>
          <w:noProof/>
          <w:lang w:eastAsia="nl-NL"/>
        </w:rPr>
        <w:drawing>
          <wp:anchor distT="0" distB="0" distL="114300" distR="114300" simplePos="0" relativeHeight="251786240" behindDoc="0" locked="0" layoutInCell="1" allowOverlap="1" wp14:anchorId="22978567" wp14:editId="29E57B03">
            <wp:simplePos x="0" y="0"/>
            <wp:positionH relativeFrom="margin">
              <wp:posOffset>3634105</wp:posOffset>
            </wp:positionH>
            <wp:positionV relativeFrom="paragraph">
              <wp:posOffset>40640</wp:posOffset>
            </wp:positionV>
            <wp:extent cx="1931035" cy="1924685"/>
            <wp:effectExtent l="19050" t="19050" r="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extLst>
                        <a:ext uri="{28A0092B-C50C-407E-A947-70E740481C1C}">
                          <a14:useLocalDpi xmlns:a14="http://schemas.microsoft.com/office/drawing/2010/main" val="0"/>
                        </a:ext>
                      </a:extLst>
                    </a:blip>
                    <a:stretch>
                      <a:fillRect/>
                    </a:stretch>
                  </pic:blipFill>
                  <pic:spPr>
                    <a:xfrm>
                      <a:off x="0" y="0"/>
                      <a:ext cx="1931035" cy="1924685"/>
                    </a:xfrm>
                    <a:prstGeom prst="rect">
                      <a:avLst/>
                    </a:prstGeom>
                    <a:ln w="12700">
                      <a:solidFill>
                        <a:schemeClr val="accent1"/>
                      </a:solidFill>
                    </a:ln>
                  </pic:spPr>
                </pic:pic>
              </a:graphicData>
            </a:graphic>
            <wp14:sizeRelH relativeFrom="page">
              <wp14:pctWidth>0</wp14:pctWidth>
            </wp14:sizeRelH>
            <wp14:sizeRelV relativeFrom="page">
              <wp14:pctHeight>0</wp14:pctHeight>
            </wp14:sizeRelV>
          </wp:anchor>
        </w:drawing>
      </w:r>
      <w:r>
        <w:t xml:space="preserve">Bij snelheden van (draadloos) internet heeft men het vaak over </w:t>
      </w:r>
      <w:proofErr w:type="spellStart"/>
      <w:r>
        <w:t>Mbps</w:t>
      </w:r>
      <w:proofErr w:type="spellEnd"/>
      <w:r>
        <w:t xml:space="preserve">: </w:t>
      </w:r>
      <w:proofErr w:type="spellStart"/>
      <w:r>
        <w:t>Megabits</w:t>
      </w:r>
      <w:proofErr w:type="spellEnd"/>
      <w:r>
        <w:t xml:space="preserve"> per seconde.</w:t>
      </w:r>
      <w:r>
        <w:br/>
        <w:t>Zie hiernaast een afbeelding met enkele maximale snelheden bij verschillende mobiele abonnementen bij een provider.</w:t>
      </w:r>
    </w:p>
    <w:p w:rsidR="00423271" w:rsidRDefault="00423271" w:rsidP="00423271">
      <w:pPr>
        <w:tabs>
          <w:tab w:val="right" w:pos="8789"/>
        </w:tabs>
      </w:pPr>
      <w:r>
        <w:t>Stel je hebt zo’n Smart Plus abonnement.</w:t>
      </w:r>
    </w:p>
    <w:p w:rsidR="00423271" w:rsidRDefault="00423271" w:rsidP="00423271">
      <w:pPr>
        <w:pStyle w:val="Lijstalinea"/>
        <w:numPr>
          <w:ilvl w:val="0"/>
          <w:numId w:val="95"/>
        </w:numPr>
        <w:tabs>
          <w:tab w:val="left" w:pos="2268"/>
          <w:tab w:val="left" w:pos="4536"/>
          <w:tab w:val="left" w:pos="6804"/>
        </w:tabs>
        <w:spacing w:before="120"/>
        <w:ind w:left="357" w:hanging="357"/>
        <w:rPr>
          <w:bCs/>
        </w:rPr>
      </w:pPr>
      <w:r>
        <w:rPr>
          <w:bCs/>
        </w:rPr>
        <w:t>Hoeveel kB (kilobyte) informatie gaat er dan door de lucht als je 5 minuutjes met deze snelheid iets download?</w:t>
      </w:r>
    </w:p>
    <w:p w:rsidR="00423271" w:rsidRDefault="00423271" w:rsidP="00423271">
      <w:pPr>
        <w:pStyle w:val="Lijstalinea"/>
        <w:numPr>
          <w:ilvl w:val="0"/>
          <w:numId w:val="95"/>
        </w:numPr>
        <w:tabs>
          <w:tab w:val="left" w:pos="2268"/>
          <w:tab w:val="left" w:pos="4536"/>
          <w:tab w:val="left" w:pos="6804"/>
        </w:tabs>
        <w:spacing w:before="120"/>
        <w:ind w:left="357" w:hanging="357"/>
        <w:rPr>
          <w:bCs/>
        </w:rPr>
      </w:pPr>
      <w:r>
        <w:rPr>
          <w:bCs/>
        </w:rPr>
        <w:t>Je hebt een mobiel abonnement van 100 MB per maand. Hoeveel minuten kun je dan met deze maximale snelheid gebruik maken van internet?</w:t>
      </w:r>
      <w:r>
        <w:rPr>
          <w:bCs/>
        </w:rPr>
        <w:br/>
        <w:t>(Gelukkig maak je niet altijd volledig gebruik van deze maximale snelheid en tijdens het browsen gaat er niet constant informatie door de lucht, zodat je in de praktijk veel langer kunt internetten.)</w:t>
      </w:r>
    </w:p>
    <w:p w:rsidR="00423271" w:rsidRDefault="00423271" w:rsidP="00423271">
      <w:pPr>
        <w:tabs>
          <w:tab w:val="right" w:pos="8789"/>
        </w:tabs>
      </w:pPr>
    </w:p>
    <w:p w:rsidR="00423271" w:rsidRDefault="00423271" w:rsidP="00423271">
      <w:pPr>
        <w:rPr>
          <w:b/>
          <w:bCs/>
        </w:rPr>
      </w:pPr>
      <w:r>
        <w:rPr>
          <w:b/>
          <w:bCs/>
        </w:rPr>
        <w:br w:type="page"/>
      </w:r>
    </w:p>
    <w:p w:rsidR="00423271" w:rsidRPr="00E96360" w:rsidRDefault="00B5342E" w:rsidP="00423271">
      <w:pPr>
        <w:rPr>
          <w:b/>
          <w:bCs/>
        </w:rPr>
      </w:pPr>
      <w:r>
        <w:rPr>
          <w:b/>
          <w:bCs/>
        </w:rPr>
        <w:lastRenderedPageBreak/>
        <w:t>16-tallig</w:t>
      </w:r>
      <w:r w:rsidR="00423271">
        <w:rPr>
          <w:b/>
          <w:bCs/>
        </w:rPr>
        <w:t>, of hexadecimaal stelsel</w:t>
      </w:r>
    </w:p>
    <w:p w:rsidR="00423271" w:rsidRDefault="00423271" w:rsidP="00423271">
      <w:pPr>
        <w:rPr>
          <w:bCs/>
        </w:rPr>
      </w:pPr>
      <w:r>
        <w:rPr>
          <w:bCs/>
        </w:rPr>
        <w:t>In de informatica wordt vaak ook met het 16-tallig stelsel gewerkt.</w:t>
      </w:r>
    </w:p>
    <w:p w:rsidR="00423271" w:rsidRDefault="00423271" w:rsidP="00423271">
      <w:pPr>
        <w:rPr>
          <w:bCs/>
        </w:rPr>
      </w:pPr>
      <w:r>
        <w:rPr>
          <w:bCs/>
        </w:rPr>
        <w:t>Vooral bij het coderen van kleuren, bijvoorbeeld bij de opmaak van websites.</w:t>
      </w:r>
      <w:r>
        <w:rPr>
          <w:bCs/>
        </w:rPr>
        <w:br/>
      </w:r>
    </w:p>
    <w:p w:rsidR="00423271" w:rsidRDefault="00423271" w:rsidP="00423271">
      <w:pPr>
        <w:rPr>
          <w:bCs/>
        </w:rPr>
      </w:pPr>
      <w:r>
        <w:rPr>
          <w:bCs/>
        </w:rPr>
        <w:t>In het 16-tallig stelsel heb je 16 tekens nodig voor de getallen 0 t/m 15.</w:t>
      </w:r>
      <w:r>
        <w:rPr>
          <w:bCs/>
        </w:rPr>
        <w:br/>
        <w:t>Voor 0 t/m 9 worden de ‘gewone’ cijfers gebruikt en daarna de letters A t/m F voor 10 t/m 15.</w:t>
      </w:r>
    </w:p>
    <w:p w:rsidR="00423271" w:rsidRDefault="00423271" w:rsidP="00423271">
      <w:pPr>
        <w:rPr>
          <w:bCs/>
        </w:rPr>
      </w:pPr>
      <w:r>
        <w:rPr>
          <w:bCs/>
        </w:rPr>
        <w:t xml:space="preserve">Dus: A = 10, B = 11, C = 12, D = 13, E = 14, F = 15. </w:t>
      </w:r>
    </w:p>
    <w:p w:rsidR="00423271" w:rsidRDefault="00423271" w:rsidP="00423271">
      <w:pPr>
        <w:rPr>
          <w:bCs/>
        </w:rPr>
      </w:pPr>
    </w:p>
    <w:p w:rsidR="00423271" w:rsidRDefault="00423271" w:rsidP="00423271">
      <w:pPr>
        <w:rPr>
          <w:bCs/>
        </w:rPr>
      </w:pPr>
      <w:r>
        <w:rPr>
          <w:bCs/>
        </w:rPr>
        <w:t>Bijvoorbeeld:</w:t>
      </w:r>
    </w:p>
    <w:p w:rsidR="00423271" w:rsidRDefault="00423271" w:rsidP="00423271">
      <w:pPr>
        <w:pStyle w:val="Lijstalinea"/>
        <w:numPr>
          <w:ilvl w:val="0"/>
          <w:numId w:val="19"/>
        </w:numPr>
        <w:tabs>
          <w:tab w:val="left" w:pos="142"/>
        </w:tabs>
        <w:ind w:left="142" w:hanging="142"/>
        <w:rPr>
          <w:bCs/>
        </w:rPr>
      </w:pPr>
      <w:r>
        <w:rPr>
          <w:bCs/>
        </w:rPr>
        <w:t>3A:</w:t>
      </w:r>
      <w:r>
        <w:rPr>
          <w:bCs/>
        </w:rPr>
        <w:tab/>
        <w:t>10 eenheden en 3 16-tallen, dus 3</w:t>
      </w:r>
      <w:r>
        <w:rPr>
          <w:rFonts w:ascii="Times New Roman" w:hAnsi="Times New Roman" w:cs="Times New Roman"/>
          <w:bCs/>
        </w:rPr>
        <w:t>·</w:t>
      </w:r>
      <w:r>
        <w:rPr>
          <w:bCs/>
        </w:rPr>
        <w:t>16 + 10 = 58;</w:t>
      </w:r>
    </w:p>
    <w:p w:rsidR="00423271" w:rsidRDefault="00423271" w:rsidP="00423271">
      <w:pPr>
        <w:pStyle w:val="Lijstalinea"/>
        <w:numPr>
          <w:ilvl w:val="0"/>
          <w:numId w:val="19"/>
        </w:numPr>
        <w:tabs>
          <w:tab w:val="left" w:pos="142"/>
        </w:tabs>
        <w:ind w:left="142" w:hanging="142"/>
        <w:rPr>
          <w:bCs/>
        </w:rPr>
      </w:pPr>
      <w:r>
        <w:rPr>
          <w:bCs/>
        </w:rPr>
        <w:t>2B4:</w:t>
      </w:r>
      <w:r>
        <w:rPr>
          <w:bCs/>
        </w:rPr>
        <w:tab/>
        <w:t>4 eenheden, 11 16-tallen en 2 16</w:t>
      </w:r>
      <w:r>
        <w:rPr>
          <w:bCs/>
          <w:vertAlign w:val="superscript"/>
        </w:rPr>
        <w:t>2</w:t>
      </w:r>
      <w:r>
        <w:rPr>
          <w:bCs/>
        </w:rPr>
        <w:t>-tallen, dus 2</w:t>
      </w:r>
      <w:r>
        <w:rPr>
          <w:rFonts w:ascii="Times New Roman" w:hAnsi="Times New Roman" w:cs="Times New Roman"/>
          <w:bCs/>
        </w:rPr>
        <w:t>·</w:t>
      </w:r>
      <w:r>
        <w:rPr>
          <w:bCs/>
        </w:rPr>
        <w:t>16</w:t>
      </w:r>
      <w:r>
        <w:rPr>
          <w:bCs/>
          <w:vertAlign w:val="superscript"/>
        </w:rPr>
        <w:t>2</w:t>
      </w:r>
      <w:r>
        <w:rPr>
          <w:bCs/>
        </w:rPr>
        <w:t xml:space="preserve"> + 11</w:t>
      </w:r>
      <w:r>
        <w:rPr>
          <w:rFonts w:ascii="Times New Roman" w:hAnsi="Times New Roman" w:cs="Times New Roman"/>
          <w:bCs/>
        </w:rPr>
        <w:t>·</w:t>
      </w:r>
      <w:r>
        <w:rPr>
          <w:bCs/>
        </w:rPr>
        <w:t>16 + 4 = 692;</w:t>
      </w:r>
    </w:p>
    <w:p w:rsidR="00423271" w:rsidRPr="005D7E4B" w:rsidRDefault="00423271" w:rsidP="00423271">
      <w:pPr>
        <w:pStyle w:val="Lijstalinea"/>
        <w:numPr>
          <w:ilvl w:val="0"/>
          <w:numId w:val="19"/>
        </w:numPr>
        <w:tabs>
          <w:tab w:val="left" w:pos="142"/>
        </w:tabs>
        <w:ind w:left="142" w:hanging="142"/>
        <w:rPr>
          <w:bCs/>
        </w:rPr>
      </w:pPr>
      <w:r>
        <w:rPr>
          <w:bCs/>
        </w:rPr>
        <w:t>FF:</w:t>
      </w:r>
      <w:r>
        <w:rPr>
          <w:bCs/>
        </w:rPr>
        <w:tab/>
        <w:t>15 eenheden en 15 16-tallen, dus 15</w:t>
      </w:r>
      <w:r>
        <w:rPr>
          <w:rFonts w:ascii="Times New Roman" w:hAnsi="Times New Roman" w:cs="Times New Roman"/>
          <w:bCs/>
        </w:rPr>
        <w:t>·</w:t>
      </w:r>
      <w:r>
        <w:rPr>
          <w:bCs/>
        </w:rPr>
        <w:t>16 + 15 = 255.</w:t>
      </w:r>
    </w:p>
    <w:p w:rsidR="00423271" w:rsidRDefault="00423271" w:rsidP="00423271">
      <w:pPr>
        <w:rPr>
          <w:bCs/>
        </w:rPr>
      </w:pPr>
    </w:p>
    <w:p w:rsidR="00423271" w:rsidRDefault="00423271" w:rsidP="00423271">
      <w:pPr>
        <w:rPr>
          <w:bCs/>
        </w:rPr>
      </w:pPr>
      <w:r>
        <w:rPr>
          <w:bCs/>
        </w:rPr>
        <w:t>Een computer werkt met het binaire stelsel: elk geheugenelement, een bit, kan de waarde 0 of 1 bevatten. Een byte is een rijtje van 8 bits, met waardes lopend van 00000000 t/m 11111111.</w:t>
      </w:r>
    </w:p>
    <w:p w:rsidR="00423271" w:rsidRDefault="00D6458C" w:rsidP="00423271">
      <w:pPr>
        <w:rPr>
          <w:bCs/>
        </w:rPr>
      </w:pPr>
      <w:r>
        <w:rPr>
          <w:noProof/>
          <w:lang w:eastAsia="nl-NL"/>
        </w:rPr>
        <w:pict>
          <v:group id="_x0000_s3081" style="position:absolute;margin-left:179.4pt;margin-top:21pt;width:260pt;height:171.55pt;z-index:251784192;mso-position-horizontal-relative:margin" coordorigin="5289,1768" coordsize="5200,3431">
            <v:shape id="_x0000_s3082" type="#_x0000_t202" style="position:absolute;left:5290;top:4943;width:5145;height:256" filled="f" stroked="f">
              <v:textbox style="mso-next-textbox:#_x0000_s3082" inset=".5mm,.3mm,.5mm,.3mm">
                <w:txbxContent>
                  <w:p w:rsidR="00423271" w:rsidRPr="00001661" w:rsidRDefault="00423271" w:rsidP="00423271">
                    <w:pPr>
                      <w:rPr>
                        <w:sz w:val="18"/>
                        <w:szCs w:val="18"/>
                      </w:rPr>
                    </w:pPr>
                    <w:r w:rsidRPr="00001661">
                      <w:rPr>
                        <w:sz w:val="18"/>
                        <w:szCs w:val="18"/>
                      </w:rPr>
                      <w:t xml:space="preserve">Bron: </w:t>
                    </w:r>
                    <w:r w:rsidRPr="00D95D5F">
                      <w:rPr>
                        <w:sz w:val="18"/>
                        <w:szCs w:val="18"/>
                      </w:rPr>
                      <w:t>http://www.wilmakarels.nl/images/Kleuren-RGB-codes.jpg</w:t>
                    </w:r>
                  </w:p>
                </w:txbxContent>
              </v:textbox>
            </v:shape>
            <v:shape id="_x0000_s3083" type="#_x0000_t75" style="position:absolute;left:5289;top:1768;width:5200;height:3169">
              <v:imagedata r:id="rId446" o:title=""/>
            </v:shape>
            <w10:wrap type="square" anchorx="margin"/>
          </v:group>
        </w:pict>
      </w:r>
      <w:r w:rsidR="00423271">
        <w:rPr>
          <w:bCs/>
        </w:rPr>
        <w:t>De bijbehorende waarden zijn van 0 t/m 255, of in het 16-tallig stelsel is dat dus van 00 t/m FF.</w:t>
      </w:r>
    </w:p>
    <w:p w:rsidR="00423271" w:rsidRDefault="00423271" w:rsidP="00423271">
      <w:pPr>
        <w:rPr>
          <w:bCs/>
        </w:rPr>
      </w:pPr>
    </w:p>
    <w:p w:rsidR="00423271" w:rsidRDefault="00423271" w:rsidP="00423271">
      <w:pPr>
        <w:rPr>
          <w:bCs/>
        </w:rPr>
      </w:pPr>
      <w:r>
        <w:rPr>
          <w:bCs/>
        </w:rPr>
        <w:t>Zoals je weet kunnen alle kleuren met schilderen worden verkregen door de primaire kleuren rood, geel en blauw te mengen.</w:t>
      </w:r>
      <w:r>
        <w:rPr>
          <w:bCs/>
        </w:rPr>
        <w:br/>
        <w:t>In de beeldschermtechniek (tv’s, computermonitoren, schermpjes van mobieltjes) worden echter de kleuren rood, groen en blauw (RGB) met elkaar gemengd.</w:t>
      </w:r>
    </w:p>
    <w:p w:rsidR="00423271" w:rsidRDefault="00423271" w:rsidP="00423271">
      <w:pPr>
        <w:rPr>
          <w:bCs/>
        </w:rPr>
      </w:pPr>
    </w:p>
    <w:p w:rsidR="00423271" w:rsidRDefault="00423271" w:rsidP="00423271">
      <w:pPr>
        <w:rPr>
          <w:bCs/>
        </w:rPr>
      </w:pPr>
    </w:p>
    <w:p w:rsidR="00423271" w:rsidRDefault="00423271" w:rsidP="00423271">
      <w:pPr>
        <w:rPr>
          <w:bCs/>
        </w:rPr>
      </w:pPr>
      <w:r>
        <w:rPr>
          <w:bCs/>
        </w:rPr>
        <w:t>Wil je weten hoe dat zit? Ga dan bijvoorbeeld naar:</w:t>
      </w:r>
    </w:p>
    <w:p w:rsidR="00423271" w:rsidRDefault="00423271" w:rsidP="00423271">
      <w:pPr>
        <w:ind w:hanging="567"/>
        <w:rPr>
          <w:bCs/>
        </w:rPr>
      </w:pPr>
      <w:r w:rsidRPr="00242780">
        <w:rPr>
          <w:noProof/>
          <w:position w:val="-12"/>
          <w:lang w:eastAsia="nl-NL"/>
        </w:rPr>
        <w:drawing>
          <wp:inline distT="0" distB="0" distL="0" distR="0" wp14:anchorId="30FB1A47" wp14:editId="2C2BF0D5">
            <wp:extent cx="259200" cy="2520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200" cy="252000"/>
                    </a:xfrm>
                    <a:prstGeom prst="rect">
                      <a:avLst/>
                    </a:prstGeom>
                  </pic:spPr>
                </pic:pic>
              </a:graphicData>
            </a:graphic>
          </wp:inline>
        </w:drawing>
      </w:r>
      <w:r>
        <w:rPr>
          <w:bCs/>
          <w:sz w:val="20"/>
          <w:szCs w:val="20"/>
        </w:rPr>
        <w:tab/>
      </w:r>
      <w:r w:rsidRPr="00FF3B53">
        <w:rPr>
          <w:bCs/>
          <w:sz w:val="20"/>
          <w:szCs w:val="20"/>
        </w:rPr>
        <w:t>http://home.kpn.nl/henkreuling/Geschiedenis_van_het_getal/Een_straaltje_kleurenleer.pdf</w:t>
      </w:r>
    </w:p>
    <w:p w:rsidR="00423271" w:rsidRDefault="00423271" w:rsidP="00423271">
      <w:pPr>
        <w:rPr>
          <w:bCs/>
        </w:rPr>
      </w:pPr>
      <w:r>
        <w:rPr>
          <w:noProof/>
          <w:lang w:eastAsia="nl-NL"/>
        </w:rPr>
        <w:drawing>
          <wp:anchor distT="0" distB="0" distL="114300" distR="114300" simplePos="0" relativeHeight="251785216" behindDoc="0" locked="0" layoutInCell="1" allowOverlap="1" wp14:anchorId="4C82EB52" wp14:editId="558A7D02">
            <wp:simplePos x="0" y="0"/>
            <wp:positionH relativeFrom="margin">
              <wp:align>right</wp:align>
            </wp:positionH>
            <wp:positionV relativeFrom="paragraph">
              <wp:posOffset>98425</wp:posOffset>
            </wp:positionV>
            <wp:extent cx="2360930" cy="2541905"/>
            <wp:effectExtent l="19050" t="19050" r="127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365063" cy="25463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23271" w:rsidRDefault="00423271" w:rsidP="00423271">
      <w:pPr>
        <w:rPr>
          <w:bCs/>
        </w:rPr>
      </w:pPr>
      <w:r>
        <w:rPr>
          <w:bCs/>
        </w:rPr>
        <w:t>De intensiteit van elk van die kleuren wordt dan met een getal van 0 t/m 255 aangegeven, of van 00 t/m FF in het hexadecimale stelsel.</w:t>
      </w:r>
    </w:p>
    <w:p w:rsidR="00423271" w:rsidRDefault="00423271" w:rsidP="00423271">
      <w:pPr>
        <w:rPr>
          <w:bCs/>
        </w:rPr>
      </w:pPr>
      <w:r>
        <w:rPr>
          <w:bCs/>
        </w:rPr>
        <w:t>De drie getallen worden dan achter elkaar gezet, zodat je een getal krijgt van 000000 t/m FFFFFF. Zie de tabel hiernaast.</w:t>
      </w:r>
    </w:p>
    <w:p w:rsidR="00423271" w:rsidRDefault="00423271" w:rsidP="00423271">
      <w:pPr>
        <w:rPr>
          <w:bCs/>
        </w:rPr>
      </w:pPr>
    </w:p>
    <w:p w:rsidR="00423271" w:rsidRDefault="00423271" w:rsidP="00423271">
      <w:pPr>
        <w:rPr>
          <w:bCs/>
        </w:rPr>
      </w:pPr>
      <w:r>
        <w:rPr>
          <w:bCs/>
        </w:rPr>
        <w:t>Als je bijvoorbeeld websites bouwt en met de taal html werkt, dan moet je telkens de kleur van achtergrond, lettertype, etc. aangeven met zo’n hexadecimale waarde.</w:t>
      </w:r>
    </w:p>
    <w:p w:rsidR="00423271" w:rsidRDefault="00423271" w:rsidP="00423271">
      <w:pPr>
        <w:rPr>
          <w:bCs/>
        </w:rPr>
      </w:pPr>
    </w:p>
    <w:p w:rsidR="00423271" w:rsidRDefault="00423271" w:rsidP="00423271">
      <w:pPr>
        <w:rPr>
          <w:bCs/>
        </w:rPr>
      </w:pPr>
    </w:p>
    <w:p w:rsidR="00423271" w:rsidRDefault="00423271" w:rsidP="00423271">
      <w:pPr>
        <w:tabs>
          <w:tab w:val="right" w:pos="8789"/>
        </w:tabs>
        <w:ind w:hanging="567"/>
      </w:pPr>
      <w:r>
        <w:rPr>
          <w:rFonts w:ascii="Times New Roman" w:hAnsi="Times New Roman" w:cs="Times New Roman"/>
          <w:b/>
          <w:highlight w:val="yellow"/>
        </w:rPr>
        <w:t>►</w:t>
      </w:r>
      <w:r>
        <w:rPr>
          <w:b/>
          <w:highlight w:val="yellow"/>
        </w:rPr>
        <w:tab/>
      </w:r>
      <w:r w:rsidRPr="000E1793">
        <w:rPr>
          <w:b/>
          <w:highlight w:val="yellow"/>
        </w:rPr>
        <w:t>Opgave</w:t>
      </w:r>
      <w:r>
        <w:rPr>
          <w:b/>
          <w:highlight w:val="yellow"/>
        </w:rPr>
        <w:t xml:space="preserve"> </w:t>
      </w:r>
      <w:r w:rsidR="00167020">
        <w:rPr>
          <w:b/>
          <w:highlight w:val="yellow"/>
        </w:rPr>
        <w:t>80</w:t>
      </w:r>
      <w:r>
        <w:t>: …</w:t>
      </w:r>
    </w:p>
    <w:p w:rsidR="00423271" w:rsidRDefault="00423271" w:rsidP="00423271">
      <w:pPr>
        <w:rPr>
          <w:bCs/>
        </w:rPr>
      </w:pPr>
    </w:p>
    <w:p w:rsidR="00423271" w:rsidRDefault="00423271" w:rsidP="00423271">
      <w:pPr>
        <w:rPr>
          <w:bCs/>
        </w:rPr>
      </w:pPr>
    </w:p>
    <w:p w:rsidR="00423271" w:rsidRDefault="00423271" w:rsidP="00423271"/>
    <w:p w:rsidR="00D35D0B" w:rsidRDefault="00D35D0B">
      <w:r>
        <w:br w:type="page"/>
      </w:r>
    </w:p>
    <w:p w:rsidR="002244E8" w:rsidRPr="001067BC" w:rsidRDefault="00D35D0B" w:rsidP="00710FA2">
      <w:r w:rsidRPr="00D35D0B">
        <w:rPr>
          <w:b/>
          <w:bCs/>
        </w:rPr>
        <w:lastRenderedPageBreak/>
        <w:t>Bijlage 1: Samenvatting documentaire/film</w:t>
      </w:r>
      <w:r w:rsidRPr="001067BC">
        <w:rPr>
          <w:b/>
          <w:bCs/>
        </w:rPr>
        <w:t xml:space="preserve"> ‘The Story of 1’</w:t>
      </w:r>
    </w:p>
    <w:p w:rsidR="00D35D0B" w:rsidRPr="001067BC" w:rsidRDefault="00D35D0B" w:rsidP="00D35D0B">
      <w:pPr>
        <w:pStyle w:val="Geenafstand"/>
        <w:rPr>
          <w:rFonts w:cstheme="minorHAnsi"/>
          <w:b/>
          <w:sz w:val="28"/>
        </w:rPr>
      </w:pPr>
    </w:p>
    <w:p w:rsidR="00D35D0B" w:rsidRDefault="00D35D0B" w:rsidP="00D35D0B">
      <w:pPr>
        <w:pStyle w:val="Geenafstand"/>
        <w:rPr>
          <w:rFonts w:ascii="Arial" w:hAnsi="Arial" w:cs="Arial"/>
          <w:sz w:val="22"/>
        </w:rPr>
      </w:pPr>
      <w:r w:rsidRPr="00D35D0B">
        <w:rPr>
          <w:rFonts w:ascii="Arial" w:hAnsi="Arial" w:cs="Arial"/>
          <w:sz w:val="22"/>
        </w:rPr>
        <w:t xml:space="preserve">Hieronder </w:t>
      </w:r>
      <w:r>
        <w:rPr>
          <w:rFonts w:ascii="Arial" w:hAnsi="Arial" w:cs="Arial"/>
          <w:sz w:val="22"/>
        </w:rPr>
        <w:t>staat (integraal) een samenvatting bij de BBC-film/documentaire ‘The Story of 1’ gemaakt door Marina Kritikou, leerling uit vwo-6 van het Liemers College, gemaakt ten behoeve van haar profielwerkstuk over deze film.</w:t>
      </w:r>
    </w:p>
    <w:p w:rsidR="00D35D0B" w:rsidRPr="00D35D0B" w:rsidRDefault="00D35D0B" w:rsidP="00D35D0B">
      <w:pPr>
        <w:pStyle w:val="Geenafstand"/>
        <w:rPr>
          <w:rFonts w:ascii="Arial" w:hAnsi="Arial" w:cs="Arial"/>
          <w:sz w:val="22"/>
        </w:rPr>
      </w:pPr>
    </w:p>
    <w:p w:rsidR="00D35D0B" w:rsidRPr="00B733DC" w:rsidRDefault="00D35D0B" w:rsidP="00D35D0B">
      <w:pPr>
        <w:pStyle w:val="Geenafstand"/>
        <w:rPr>
          <w:rFonts w:cstheme="minorHAnsi"/>
          <w:b/>
        </w:rPr>
      </w:pPr>
      <w:r w:rsidRPr="005026C6">
        <w:rPr>
          <w:rFonts w:cstheme="minorHAnsi"/>
          <w:b/>
          <w:sz w:val="28"/>
        </w:rPr>
        <w:t>Informatie uit The Story of 1, ter voorinformatie</w:t>
      </w:r>
    </w:p>
    <w:p w:rsidR="00D35D0B" w:rsidRPr="00B733DC" w:rsidRDefault="00D35D0B" w:rsidP="00D35D0B">
      <w:pPr>
        <w:pStyle w:val="Geenafstand"/>
        <w:rPr>
          <w:rFonts w:cstheme="minorHAnsi"/>
        </w:rPr>
      </w:pPr>
    </w:p>
    <w:p w:rsidR="00D35D0B" w:rsidRPr="00B733DC" w:rsidRDefault="00D35D0B" w:rsidP="00D35D0B">
      <w:pPr>
        <w:pStyle w:val="Geenafstand"/>
        <w:rPr>
          <w:rFonts w:cstheme="minorHAnsi"/>
          <w:lang w:eastAsia="nl-NL"/>
        </w:rPr>
      </w:pPr>
      <w:r w:rsidRPr="00B733DC">
        <w:rPr>
          <w:rFonts w:cstheme="minorHAnsi"/>
          <w:lang w:eastAsia="nl-NL"/>
        </w:rPr>
        <w:t xml:space="preserve">Voordat ik begon met het maken van mijn profielwerkstuk heb ik om te beginnen de film zelf nog een keer gekeken, aangezien het 2 jaar geleden was dat ik hem voor het laatst heb gezien. Ik keek de film enkel met als doel informatie te vinden. Om het geheugen op te frissen heb ik ieder punt dat mij belangrijk leek opgeschreven en deze lijst met punten is hieronder terug te vinden. </w:t>
      </w:r>
    </w:p>
    <w:p w:rsidR="00D35D0B" w:rsidRPr="00B733DC" w:rsidRDefault="00D35D0B" w:rsidP="00D35D0B">
      <w:pPr>
        <w:pStyle w:val="Geenafstand"/>
        <w:rPr>
          <w:rFonts w:cstheme="minorHAnsi"/>
          <w:lang w:eastAsia="nl-NL"/>
        </w:rPr>
      </w:pPr>
    </w:p>
    <w:p w:rsidR="00D35D0B" w:rsidRPr="00B733DC" w:rsidRDefault="00D35D0B" w:rsidP="00D35D0B">
      <w:pPr>
        <w:pStyle w:val="Geenafstand"/>
        <w:rPr>
          <w:rFonts w:cstheme="minorHAnsi"/>
          <w:lang w:eastAsia="nl-NL"/>
        </w:rPr>
      </w:pPr>
      <w:r w:rsidRPr="00B733DC">
        <w:rPr>
          <w:rFonts w:cstheme="minorHAnsi"/>
          <w:lang w:eastAsia="nl-NL"/>
        </w:rPr>
        <w:t xml:space="preserve">Informatie uit de film: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Zo’n 20.000 jaar geleden vond men het eerste bewijs van het getal 1 en het bewijs dat men er ook daadwerkelijk iets mee telde -&gt; Beentje van </w:t>
      </w:r>
      <w:proofErr w:type="spellStart"/>
      <w:r w:rsidRPr="00B733DC">
        <w:rPr>
          <w:rFonts w:cstheme="minorHAnsi"/>
          <w:lang w:eastAsia="nl-NL"/>
        </w:rPr>
        <w:t>Ishango</w:t>
      </w:r>
      <w:proofErr w:type="spellEnd"/>
      <w:r w:rsidRPr="00B733DC">
        <w:rPr>
          <w:rFonts w:cstheme="minorHAnsi"/>
          <w:lang w:eastAsia="nl-NL"/>
        </w:rPr>
        <w:t>.</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Rond 40.000 voor Christus in het midden oosten (Soemerische beschaving) werd het getal 1 voor het eerst een onafhankelijke eigen symbool. Nu waren mensen in staat om niet alleen dingen bij elkaar op te tellen, maar ook dingen van elkaar af te trekken.</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Deze behoefte aan een symbool voor het getal 1 ontstond doordat er steeds meer mensen op 1 plek, in een stad, gingen wonen.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Getallen waren het allereerste geschrift ter wereld.</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Rond het jaar 30.000 voor christus werden in Egypte voor het eerst getallen die groter waren dan 1 genoteerd. Dit gebeurde door middel van symbolen en ging zelfs tot getallen van een miljoen qua grootte. De eerste miljoen die ooit geschreven werd was een miljoen in de vorm van een om genade smekende slaaf, de origine van dit getal was dus de slavernij in Egypte.</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Een eenheid is hetgeen wat je bedoelt met 1. De Egyptenaren waren de eersten die hun eigen versie van 1 vastlegden. Ze hadden dus de eerste eenheid ter wereld bedacht. Deze eenheid was de lengte van een man zijn onderarm tot zijn vingertoppen + de breedte van zijn hand. De slaven kregen ook allemaal een afdruk van deze maat zodat iedereen dezelfde maat had en er hele symmetrische bouwwerken gemaakt konden worden.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Rond 2500 voor christus, in het oude Griekenland, kwam een groot wiskundige: Pythagoras. Hij was de eerste die met even (vrouwelijke) en oneven (mannelijke) getallen op de proppen kwam.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Een combinatie van hele getallen was een goede combinatie, daar kwam Pythagoras achter. Hij stelde dat het getal 1 het fundament van alles ter wereld was.  De driehoek van Pythagoras werd echter zijn neergang. Hij kon geen driehoek formeren die met even lange stokken een driehoek vormde met twee gelijke zijden.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Archimedes was de eerste wiskundige die het getal 1 los zag van hetgeen waar het voor stond, bijvoorbeeld 1 stoel. Hij zag het als een op zichzelf staande eenheid die allerlei vormen aan kon nemen.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lastRenderedPageBreak/>
        <w:t>+- 205 voor Christus namen de Romeinen een groot deel van Europa over. De abstracte wiskunde werd vergeten en de wiskunde werd weer gebruikt voor zaken uit het dagelijkse leven, zoals het formeren van legers etc..</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In India rond 500 werd voor ieder getal van 1 tot 9 een eigen symbool bedacht. Deze getallen noemen wij tegenwoordig Arabische getallen maar eigenlijk zijn ze rond 500 voor christus al in India ontstaan.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Zo 1500 jaar geleden in India is voor het eerst een eenheid van niks, nul, vastgelegd. Door de uitvinding van de 0 konden oneindig grote en oneindig kleine getallen gemaakt worden.</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+- 700 kwamen de Indiase getallen in Irak terecht, hier werden ze verder ontwikkeld en gebruikt.</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In 1202 schreef Fibonacci een boek over de wiskunde met daarin de getallen afgekeken van de Indiërs. In Europa was iedereen echter de oude Romeinse getallen gewend. De nieuwe getallen riepen dan ook alleen maar verwarring op en veel mensen wantrouwde ze bijvoorbeeld bij het gebruik met bankzaken zoals geld wisselen bij een </w:t>
      </w:r>
      <w:proofErr w:type="spellStart"/>
      <w:r w:rsidRPr="00B733DC">
        <w:rPr>
          <w:rFonts w:cstheme="minorHAnsi"/>
          <w:lang w:eastAsia="nl-NL"/>
        </w:rPr>
        <w:t>banca</w:t>
      </w:r>
      <w:proofErr w:type="spellEnd"/>
      <w:r w:rsidRPr="00B733DC">
        <w:rPr>
          <w:rFonts w:cstheme="minorHAnsi"/>
          <w:lang w:eastAsia="nl-NL"/>
        </w:rPr>
        <w:t xml:space="preserve">.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Ook het getal 0 vond men maar nutteloos, het heette </w:t>
      </w:r>
      <w:proofErr w:type="spellStart"/>
      <w:r w:rsidRPr="00B733DC">
        <w:rPr>
          <w:rFonts w:cstheme="minorHAnsi"/>
          <w:lang w:eastAsia="nl-NL"/>
        </w:rPr>
        <w:t>cifra</w:t>
      </w:r>
      <w:proofErr w:type="spellEnd"/>
      <w:r w:rsidRPr="00B733DC">
        <w:rPr>
          <w:rFonts w:cstheme="minorHAnsi"/>
          <w:lang w:eastAsia="nl-NL"/>
        </w:rPr>
        <w:t xml:space="preserve"> en het werd zo’n abstract iets dat men tegenwoordig in Engeland voor het woord ‘geheimschrift’ het woord ‘</w:t>
      </w:r>
      <w:proofErr w:type="spellStart"/>
      <w:r w:rsidRPr="00B733DC">
        <w:rPr>
          <w:rFonts w:cstheme="minorHAnsi"/>
          <w:lang w:eastAsia="nl-NL"/>
        </w:rPr>
        <w:t>cipher</w:t>
      </w:r>
      <w:proofErr w:type="spellEnd"/>
      <w:r w:rsidRPr="00B733DC">
        <w:rPr>
          <w:rFonts w:cstheme="minorHAnsi"/>
          <w:lang w:eastAsia="nl-NL"/>
        </w:rPr>
        <w:t>’ gebruikt.</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Met de Indiase cijfers konden zaken zoals interestberekeningen veel nauwkeuriger berekend worden. Eeuwen nadat Fibonacci de getallen naar Europa had gehaald werden ze ook daadwerkelijk ingevoerd.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In Duitsland rond 1679 vond wiskundige Leibniz uit dat het getal 1 en het getal 0 het belangrijkst waren. Hij ontwikkelde het binaire systeem: 1-2-4-8-16-32-64 etc..</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 xml:space="preserve">Leibniz bedacht een machine om menselijke fouten te voorkomen maar is er nooit toe gekomen deze te maken. </w:t>
      </w:r>
    </w:p>
    <w:p w:rsidR="00D35D0B" w:rsidRPr="00B733DC" w:rsidRDefault="00D35D0B" w:rsidP="00CA335C">
      <w:pPr>
        <w:pStyle w:val="Geenafstand"/>
        <w:numPr>
          <w:ilvl w:val="0"/>
          <w:numId w:val="15"/>
        </w:numPr>
        <w:rPr>
          <w:rFonts w:cstheme="minorHAnsi"/>
          <w:lang w:eastAsia="nl-NL"/>
        </w:rPr>
      </w:pPr>
      <w:r w:rsidRPr="00B733DC">
        <w:rPr>
          <w:rFonts w:cstheme="minorHAnsi"/>
          <w:lang w:eastAsia="nl-NL"/>
        </w:rPr>
        <w:t>Tegenwoordig hebben wij wel zon machine: in alle huidige computers zit het binaire systeem ingebouwd. Hedendaags zijn enen en nullen alles wat men nodig heeft.</w:t>
      </w:r>
    </w:p>
    <w:p w:rsidR="00D35D0B" w:rsidRPr="00B733DC" w:rsidRDefault="00D35D0B" w:rsidP="00D35D0B">
      <w:pPr>
        <w:pStyle w:val="Geenafstand"/>
        <w:rPr>
          <w:rFonts w:cstheme="minorHAnsi"/>
        </w:rPr>
      </w:pPr>
    </w:p>
    <w:p w:rsidR="00D35D0B" w:rsidRDefault="00D35D0B">
      <w:r>
        <w:br w:type="page"/>
      </w:r>
    </w:p>
    <w:p w:rsidR="001A3278" w:rsidRDefault="001A3278">
      <w:pPr>
        <w:rPr>
          <w:b/>
          <w:bCs/>
        </w:rPr>
      </w:pPr>
      <w:r w:rsidRPr="001A3278">
        <w:rPr>
          <w:b/>
          <w:bCs/>
        </w:rPr>
        <w:lastRenderedPageBreak/>
        <w:t xml:space="preserve">Bijlage 2: </w:t>
      </w:r>
      <w:r>
        <w:rPr>
          <w:b/>
          <w:bCs/>
        </w:rPr>
        <w:t>Docentenhandleiding bij de film/documentaire ‘The Story of 1’</w:t>
      </w:r>
    </w:p>
    <w:p w:rsidR="001A3278" w:rsidRDefault="001A3278" w:rsidP="001A3278">
      <w:pPr>
        <w:pStyle w:val="Geenafstand"/>
        <w:rPr>
          <w:rFonts w:ascii="Arial" w:hAnsi="Arial" w:cs="Arial"/>
          <w:sz w:val="22"/>
        </w:rPr>
      </w:pPr>
      <w:r w:rsidRPr="00D35D0B">
        <w:rPr>
          <w:rFonts w:ascii="Arial" w:hAnsi="Arial" w:cs="Arial"/>
          <w:sz w:val="22"/>
        </w:rPr>
        <w:t xml:space="preserve">Hieronder </w:t>
      </w:r>
      <w:r>
        <w:rPr>
          <w:rFonts w:ascii="Arial" w:hAnsi="Arial" w:cs="Arial"/>
          <w:sz w:val="22"/>
        </w:rPr>
        <w:t>staat (</w:t>
      </w:r>
      <w:r w:rsidR="00785715">
        <w:rPr>
          <w:rFonts w:ascii="Arial" w:hAnsi="Arial" w:cs="Arial"/>
          <w:sz w:val="22"/>
        </w:rPr>
        <w:t>enigszins aangepast/verbeterd</w:t>
      </w:r>
      <w:r>
        <w:rPr>
          <w:rFonts w:ascii="Arial" w:hAnsi="Arial" w:cs="Arial"/>
          <w:sz w:val="22"/>
        </w:rPr>
        <w:t>) de docenteninstructie bij de BBC-film/documentaire ‘The Story of 1’ gemaakt door Marina Kritikou, leerling uit vwo-6 van het Liemers College, gemaakt ten behoeve van haar profielwerkstuk over deze film.</w:t>
      </w:r>
    </w:p>
    <w:p w:rsidR="001A3278" w:rsidRDefault="001A3278">
      <w:pPr>
        <w:rPr>
          <w:b/>
          <w:bCs/>
        </w:rPr>
      </w:pPr>
    </w:p>
    <w:p w:rsidR="001A3278" w:rsidRDefault="001A3278" w:rsidP="001A3278">
      <w:pPr>
        <w:widowControl w:val="0"/>
        <w:rPr>
          <w:rFonts w:ascii="Californian FB" w:hAnsi="Californian FB"/>
          <w:sz w:val="24"/>
          <w:szCs w:val="24"/>
        </w:rPr>
      </w:pPr>
      <w:r>
        <w:rPr>
          <w:rFonts w:ascii="Californian FB" w:hAnsi="Californian FB"/>
          <w:sz w:val="24"/>
          <w:szCs w:val="24"/>
        </w:rPr>
        <w:t xml:space="preserve">Deze lesbundel betreft de film The Story of 1. De leerlingen zullen aan het einde van de lesbundel een beeld kunnen vormen over hoe getallen zich ontwikkeld hebben en welke personen aan deze ontwikkeling hebben bijgedragen. </w:t>
      </w:r>
    </w:p>
    <w:p w:rsidR="001A3278" w:rsidRDefault="001A3278" w:rsidP="001A3278">
      <w:pPr>
        <w:widowControl w:val="0"/>
        <w:rPr>
          <w:rFonts w:ascii="Californian FB" w:hAnsi="Californian FB"/>
          <w:b/>
          <w:bCs/>
          <w:sz w:val="24"/>
          <w:szCs w:val="24"/>
        </w:rPr>
      </w:pPr>
    </w:p>
    <w:p w:rsidR="001A3278" w:rsidRDefault="001A3278" w:rsidP="001A3278">
      <w:pPr>
        <w:widowControl w:val="0"/>
        <w:rPr>
          <w:rFonts w:ascii="Californian FB" w:hAnsi="Californian FB"/>
          <w:sz w:val="24"/>
          <w:szCs w:val="24"/>
        </w:rPr>
      </w:pPr>
      <w:r>
        <w:rPr>
          <w:rFonts w:ascii="Californian FB" w:hAnsi="Californian FB"/>
          <w:b/>
          <w:bCs/>
          <w:sz w:val="24"/>
          <w:szCs w:val="24"/>
        </w:rPr>
        <w:t>Informatie vóór het bekijken van de film:</w:t>
      </w:r>
      <w:r>
        <w:rPr>
          <w:rFonts w:ascii="Californian FB" w:hAnsi="Californian FB"/>
          <w:b/>
          <w:bCs/>
          <w:sz w:val="24"/>
          <w:szCs w:val="24"/>
        </w:rPr>
        <w:br/>
      </w:r>
      <w:r>
        <w:rPr>
          <w:rFonts w:ascii="Californian FB" w:hAnsi="Californian FB"/>
          <w:sz w:val="24"/>
          <w:szCs w:val="24"/>
        </w:rPr>
        <w:t xml:space="preserve">Het zou een goede toevoeging aan de film zijn als de docent voor het bekijken van de film al wat heeft uitgelegd over het onderwerp. Enkele suggesties voor de leraar zijn: </w:t>
      </w:r>
    </w:p>
    <w:p w:rsidR="001A3278" w:rsidRDefault="001A3278" w:rsidP="001A3278">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 xml:space="preserve">Vertellen dat de wiskunde niet zomaar ontstaan is, er gingen allerlei ontwikkelingen aan vooraf: bijvoorbeeld de stedenvorming die ervoor gezorgd heeft dat men systemen nodig ging hebben om financiële zaken bij te kunnen houden. </w:t>
      </w:r>
    </w:p>
    <w:p w:rsidR="001A3278" w:rsidRDefault="001A3278" w:rsidP="001A3278">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 xml:space="preserve">Dat er twee ‘stromingen’ te onderscheiden zijn in het gebruik van wiskunde: de theoretische wiskunde (je bezighouden met wiskunde omdat je het interessant, mooi en leuk vindt) en de praktische wiskunde (je bezighouden met wiskunde omdat je het nodig hebt voor praktische zaken, bijvoorbeeld belasting innen, bevolking tellen etc.) </w:t>
      </w:r>
    </w:p>
    <w:p w:rsidR="001A3278" w:rsidRDefault="001A3278" w:rsidP="001A3278">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Ook kan de docent een van de volgende vragen stellen voor het bekijken van de film: Uit welk land komen de cijfers die wij nu</w:t>
      </w:r>
      <w:r w:rsidR="00785715">
        <w:rPr>
          <w:rFonts w:ascii="Californian FB" w:hAnsi="Californian FB"/>
          <w:sz w:val="24"/>
          <w:szCs w:val="24"/>
        </w:rPr>
        <w:t xml:space="preserve"> gebruiken? Hoe lang geleden</w:t>
      </w:r>
      <w:r>
        <w:rPr>
          <w:rFonts w:ascii="Californian FB" w:hAnsi="Californian FB"/>
          <w:sz w:val="24"/>
          <w:szCs w:val="24"/>
        </w:rPr>
        <w:t xml:space="preserve"> schatten jullie de vondst van het eerste wiskundige bewijs? Etc..</w:t>
      </w:r>
    </w:p>
    <w:p w:rsidR="001A3278" w:rsidRDefault="001A3278" w:rsidP="001A3278">
      <w:pPr>
        <w:widowControl w:val="0"/>
        <w:rPr>
          <w:rFonts w:ascii="Californian FB" w:hAnsi="Californian FB"/>
          <w:sz w:val="24"/>
          <w:szCs w:val="24"/>
        </w:rPr>
      </w:pPr>
    </w:p>
    <w:p w:rsidR="001A3278" w:rsidRDefault="001A3278" w:rsidP="001A3278">
      <w:pPr>
        <w:widowControl w:val="0"/>
        <w:rPr>
          <w:rFonts w:ascii="Californian FB" w:hAnsi="Californian FB"/>
          <w:sz w:val="24"/>
          <w:szCs w:val="24"/>
        </w:rPr>
      </w:pPr>
      <w:r>
        <w:rPr>
          <w:rFonts w:ascii="Californian FB" w:hAnsi="Californian FB"/>
          <w:sz w:val="24"/>
          <w:szCs w:val="24"/>
        </w:rPr>
        <w:t xml:space="preserve">De vragen uit de lesbundel sluiten aan bij een onderwerp uit de film, hieronder is terug te vinden </w:t>
      </w:r>
      <w:r w:rsidR="00785715">
        <w:rPr>
          <w:rFonts w:ascii="Californian FB" w:hAnsi="Californian FB"/>
          <w:sz w:val="24"/>
          <w:szCs w:val="24"/>
        </w:rPr>
        <w:t>bij</w:t>
      </w:r>
      <w:r>
        <w:rPr>
          <w:rFonts w:ascii="Californian FB" w:hAnsi="Californian FB"/>
          <w:sz w:val="24"/>
          <w:szCs w:val="24"/>
        </w:rPr>
        <w:t xml:space="preserve"> welk stuk</w:t>
      </w:r>
      <w:r w:rsidR="00785715">
        <w:rPr>
          <w:rFonts w:ascii="Californian FB" w:hAnsi="Californian FB"/>
          <w:sz w:val="24"/>
          <w:szCs w:val="24"/>
        </w:rPr>
        <w:t>je</w:t>
      </w:r>
      <w:r>
        <w:rPr>
          <w:rFonts w:ascii="Californian FB" w:hAnsi="Californian FB"/>
          <w:sz w:val="24"/>
          <w:szCs w:val="24"/>
        </w:rPr>
        <w:t xml:space="preserve"> van de film</w:t>
      </w:r>
      <w:r w:rsidR="00785715">
        <w:rPr>
          <w:rFonts w:ascii="Californian FB" w:hAnsi="Californian FB"/>
          <w:sz w:val="24"/>
          <w:szCs w:val="24"/>
        </w:rPr>
        <w:t xml:space="preserve"> de vraag aansluit</w:t>
      </w:r>
      <w:r>
        <w:rPr>
          <w:rFonts w:ascii="Californian FB" w:hAnsi="Californian FB"/>
          <w:sz w:val="24"/>
          <w:szCs w:val="24"/>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 minuut 04:15 t/m minuut 04:52</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2: </w:t>
      </w:r>
      <w:r w:rsidR="00785715" w:rsidRPr="00785715">
        <w:rPr>
          <w:rFonts w:ascii="Californian FB" w:hAnsi="Californian FB"/>
          <w:sz w:val="24"/>
          <w:szCs w:val="24"/>
          <w:highlight w:val="yellow"/>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3: minuut 06:30 t/m minuut 06:40</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4: </w:t>
      </w:r>
      <w:r w:rsidR="00785715" w:rsidRPr="00785715">
        <w:rPr>
          <w:rFonts w:ascii="Californian FB" w:hAnsi="Californian FB"/>
          <w:sz w:val="24"/>
          <w:szCs w:val="24"/>
          <w:highlight w:val="yellow"/>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5: </w:t>
      </w:r>
      <w:r w:rsidR="00785715" w:rsidRPr="00785715">
        <w:rPr>
          <w:rFonts w:ascii="Californian FB" w:hAnsi="Californian FB"/>
          <w:sz w:val="24"/>
          <w:szCs w:val="24"/>
          <w:highlight w:val="yellow"/>
        </w:rPr>
        <w:t>…</w:t>
      </w:r>
      <w:r>
        <w:rPr>
          <w:rFonts w:ascii="Californian FB" w:hAnsi="Californian FB"/>
          <w:sz w:val="24"/>
          <w:szCs w:val="24"/>
        </w:rPr>
        <w:t xml:space="preserve"> </w:t>
      </w:r>
    </w:p>
    <w:p w:rsidR="00785715" w:rsidRDefault="001A3278" w:rsidP="001A3278">
      <w:pPr>
        <w:widowControl w:val="0"/>
        <w:spacing w:before="120"/>
        <w:rPr>
          <w:rFonts w:ascii="Californian FB" w:hAnsi="Californian FB"/>
          <w:sz w:val="24"/>
          <w:szCs w:val="24"/>
        </w:rPr>
      </w:pPr>
      <w:r>
        <w:rPr>
          <w:rFonts w:ascii="Californian FB" w:hAnsi="Californian FB"/>
          <w:sz w:val="24"/>
          <w:szCs w:val="24"/>
        </w:rPr>
        <w:t>Vraag 6</w:t>
      </w:r>
      <w:r w:rsidR="00785715">
        <w:rPr>
          <w:rFonts w:ascii="Californian FB" w:hAnsi="Californian FB"/>
          <w:sz w:val="24"/>
          <w:szCs w:val="24"/>
        </w:rPr>
        <w:t xml:space="preserve">: </w:t>
      </w:r>
      <w:r w:rsidR="00785715" w:rsidRPr="00785715">
        <w:rPr>
          <w:rFonts w:ascii="Californian FB" w:hAnsi="Californian FB"/>
          <w:sz w:val="24"/>
          <w:szCs w:val="24"/>
          <w:highlight w:val="yellow"/>
        </w:rPr>
        <w:t>…</w:t>
      </w:r>
    </w:p>
    <w:p w:rsidR="00785715" w:rsidRDefault="00785715" w:rsidP="00785715">
      <w:pPr>
        <w:widowControl w:val="0"/>
        <w:spacing w:before="120"/>
        <w:rPr>
          <w:rFonts w:ascii="Californian FB" w:hAnsi="Californian FB"/>
          <w:sz w:val="24"/>
          <w:szCs w:val="24"/>
        </w:rPr>
      </w:pPr>
      <w:r>
        <w:rPr>
          <w:rFonts w:ascii="Californian FB" w:hAnsi="Californian FB"/>
          <w:sz w:val="24"/>
          <w:szCs w:val="24"/>
        </w:rPr>
        <w:t>Vraag 7: minuut 15:40 t/m minuut 16:00</w:t>
      </w:r>
    </w:p>
    <w:p w:rsidR="001A3278" w:rsidRDefault="00785715" w:rsidP="001A3278">
      <w:pPr>
        <w:widowControl w:val="0"/>
        <w:spacing w:before="120"/>
        <w:rPr>
          <w:rFonts w:ascii="Californian FB" w:hAnsi="Californian FB"/>
          <w:sz w:val="24"/>
          <w:szCs w:val="24"/>
        </w:rPr>
      </w:pPr>
      <w:r>
        <w:rPr>
          <w:rFonts w:ascii="Californian FB" w:hAnsi="Californian FB"/>
          <w:sz w:val="24"/>
          <w:szCs w:val="24"/>
        </w:rPr>
        <w:t xml:space="preserve">Vraag 8: </w:t>
      </w:r>
      <w:r w:rsidRPr="00785715">
        <w:rPr>
          <w:rFonts w:ascii="Californian FB" w:hAnsi="Californian FB"/>
          <w:sz w:val="24"/>
          <w:szCs w:val="24"/>
          <w:highlight w:val="yellow"/>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9: minuut 20:00 t/m minuut 21:00</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10: </w:t>
      </w:r>
      <w:r w:rsidR="00785715" w:rsidRPr="00785715">
        <w:rPr>
          <w:rFonts w:ascii="Californian FB" w:hAnsi="Californian FB"/>
          <w:sz w:val="24"/>
          <w:szCs w:val="24"/>
          <w:highlight w:val="yellow"/>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11: minuut 24:34 t/m 24:45</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12: </w:t>
      </w:r>
      <w:r w:rsidR="00785715" w:rsidRPr="00785715">
        <w:rPr>
          <w:rFonts w:ascii="Californian FB" w:hAnsi="Californian FB"/>
          <w:sz w:val="24"/>
          <w:szCs w:val="24"/>
          <w:highlight w:val="yellow"/>
        </w:rPr>
        <w:t>…</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13: minuut 43:12 t/m 43:35</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14: minuut 30:36 t/m 30:50</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15: minuut 37:11 t/m 37:37</w:t>
      </w:r>
    </w:p>
    <w:p w:rsidR="001A3278" w:rsidRDefault="001A3278" w:rsidP="001A3278">
      <w:pPr>
        <w:widowControl w:val="0"/>
        <w:spacing w:before="120"/>
        <w:rPr>
          <w:rFonts w:ascii="Californian FB" w:hAnsi="Californian FB"/>
          <w:sz w:val="24"/>
          <w:szCs w:val="24"/>
        </w:rPr>
      </w:pPr>
      <w:r>
        <w:rPr>
          <w:rFonts w:ascii="Californian FB" w:hAnsi="Californian FB"/>
          <w:sz w:val="24"/>
          <w:szCs w:val="24"/>
        </w:rPr>
        <w:t>Vraag 16: minuut 52:28 t/m 54:00</w:t>
      </w:r>
    </w:p>
    <w:p w:rsidR="00A160C9" w:rsidRDefault="001A3278" w:rsidP="001A3278">
      <w:pPr>
        <w:widowControl w:val="0"/>
        <w:spacing w:before="120"/>
        <w:rPr>
          <w:rFonts w:ascii="Californian FB" w:hAnsi="Californian FB"/>
          <w:sz w:val="24"/>
          <w:szCs w:val="24"/>
        </w:rPr>
      </w:pPr>
      <w:r>
        <w:rPr>
          <w:rFonts w:ascii="Californian FB" w:hAnsi="Californian FB"/>
          <w:sz w:val="24"/>
          <w:szCs w:val="24"/>
        </w:rPr>
        <w:t xml:space="preserve">Vraag 17: </w:t>
      </w:r>
      <w:r w:rsidR="00785715" w:rsidRPr="00785715">
        <w:rPr>
          <w:rFonts w:ascii="Californian FB" w:hAnsi="Californian FB"/>
          <w:sz w:val="24"/>
          <w:szCs w:val="24"/>
          <w:highlight w:val="yellow"/>
        </w:rPr>
        <w:t>…</w:t>
      </w:r>
    </w:p>
    <w:p w:rsidR="00A160C9" w:rsidRDefault="00A160C9">
      <w:pPr>
        <w:rPr>
          <w:rFonts w:ascii="Californian FB" w:hAnsi="Californian FB"/>
          <w:sz w:val="24"/>
          <w:szCs w:val="24"/>
        </w:rPr>
      </w:pPr>
      <w:r>
        <w:rPr>
          <w:rFonts w:ascii="Californian FB" w:hAnsi="Californian FB"/>
          <w:sz w:val="24"/>
          <w:szCs w:val="24"/>
        </w:rPr>
        <w:br w:type="page"/>
      </w:r>
    </w:p>
    <w:p w:rsidR="00A160C9" w:rsidRPr="00A160C9" w:rsidRDefault="00A160C9" w:rsidP="00A160C9">
      <w:pPr>
        <w:widowControl w:val="0"/>
        <w:rPr>
          <w:rFonts w:ascii="Californian FB" w:hAnsi="Californian FB"/>
          <w:b/>
          <w:sz w:val="30"/>
          <w:szCs w:val="30"/>
        </w:rPr>
      </w:pPr>
      <w:r w:rsidRPr="00A160C9">
        <w:rPr>
          <w:rFonts w:ascii="Californian FB" w:hAnsi="Californian FB"/>
          <w:b/>
          <w:sz w:val="30"/>
          <w:szCs w:val="30"/>
        </w:rPr>
        <w:lastRenderedPageBreak/>
        <w:t>Planning lessenreeks</w:t>
      </w:r>
    </w:p>
    <w:p w:rsidR="00A160C9" w:rsidRDefault="00A160C9" w:rsidP="00A160C9">
      <w:pPr>
        <w:widowControl w:val="0"/>
        <w:rPr>
          <w:rFonts w:ascii="Californian FB" w:hAnsi="Californian FB"/>
          <w:sz w:val="24"/>
          <w:szCs w:val="24"/>
        </w:rPr>
      </w:pPr>
    </w:p>
    <w:p w:rsidR="00A160C9" w:rsidRDefault="00A160C9" w:rsidP="00A160C9">
      <w:pPr>
        <w:widowControl w:val="0"/>
        <w:rPr>
          <w:rFonts w:ascii="Californian FB" w:hAnsi="Californian FB"/>
          <w:sz w:val="24"/>
          <w:szCs w:val="24"/>
        </w:rPr>
      </w:pPr>
      <w:r>
        <w:rPr>
          <w:rFonts w:ascii="Californian FB" w:hAnsi="Californian FB"/>
          <w:sz w:val="24"/>
          <w:szCs w:val="24"/>
        </w:rPr>
        <w:t>Hieronder volgt een planning voor de lessenreeks van 4 lessen. Deze planning is een richtlijn dus er kan vanaf geweken worden door onverwachte gebeurtenissen.</w:t>
      </w:r>
    </w:p>
    <w:p w:rsidR="00A160C9" w:rsidRDefault="00A160C9" w:rsidP="00A160C9">
      <w:pPr>
        <w:widowControl w:val="0"/>
        <w:rPr>
          <w:rFonts w:ascii="Californian FB" w:hAnsi="Californian FB"/>
          <w:sz w:val="24"/>
          <w:szCs w:val="24"/>
        </w:rPr>
      </w:pPr>
      <w:r>
        <w:rPr>
          <w:rFonts w:ascii="Californian FB" w:hAnsi="Californian FB"/>
          <w:sz w:val="24"/>
          <w:szCs w:val="24"/>
        </w:rPr>
        <w:t> </w:t>
      </w:r>
    </w:p>
    <w:p w:rsidR="00A160C9" w:rsidRDefault="00A160C9" w:rsidP="00A160C9">
      <w:pPr>
        <w:widowControl w:val="0"/>
        <w:rPr>
          <w:rFonts w:ascii="Californian FB" w:hAnsi="Californian FB"/>
          <w:sz w:val="24"/>
          <w:szCs w:val="24"/>
        </w:rPr>
      </w:pPr>
      <w:r>
        <w:rPr>
          <w:rFonts w:ascii="Californian FB" w:hAnsi="Californian FB"/>
          <w:sz w:val="24"/>
          <w:szCs w:val="24"/>
        </w:rPr>
        <w:t>Les 1:</w:t>
      </w:r>
    </w:p>
    <w:p w:rsidR="00A160C9" w:rsidRDefault="00A160C9" w:rsidP="00A160C9">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Er wordt eerst een inleiding gegeven door de leraar. Het is handig als er van tevoren globaal verteld wordt waar de film over gaat zodat de leerlingen een beeld kunnen vormen bij wat ze de komende 4 lessen gaan doen. Dit zal ongeveer  10 minuten in beslag nemen. De film duurt zonder aftiteling e.d. ongeveer 60 minuten. Het zou mooi zijn als in de eerste les 30 minuten film gekeken kan worden.</w:t>
      </w:r>
    </w:p>
    <w:p w:rsidR="00A160C9" w:rsidRDefault="00A160C9" w:rsidP="00A160C9">
      <w:pPr>
        <w:widowControl w:val="0"/>
        <w:rPr>
          <w:rFonts w:ascii="Californian FB" w:hAnsi="Californian FB"/>
          <w:sz w:val="24"/>
          <w:szCs w:val="24"/>
        </w:rPr>
      </w:pPr>
      <w:r>
        <w:rPr>
          <w:rFonts w:ascii="Californian FB" w:hAnsi="Californian FB"/>
          <w:sz w:val="24"/>
          <w:szCs w:val="24"/>
        </w:rPr>
        <w:t> </w:t>
      </w:r>
    </w:p>
    <w:p w:rsidR="00A160C9" w:rsidRDefault="00A160C9" w:rsidP="00A160C9">
      <w:pPr>
        <w:widowControl w:val="0"/>
        <w:rPr>
          <w:rFonts w:ascii="Californian FB" w:hAnsi="Californian FB"/>
          <w:sz w:val="24"/>
          <w:szCs w:val="24"/>
        </w:rPr>
      </w:pPr>
      <w:r>
        <w:rPr>
          <w:rFonts w:ascii="Californian FB" w:hAnsi="Californian FB"/>
          <w:sz w:val="24"/>
          <w:szCs w:val="24"/>
        </w:rPr>
        <w:t>Les 2:</w:t>
      </w:r>
    </w:p>
    <w:p w:rsidR="00A160C9" w:rsidRDefault="00A160C9" w:rsidP="00A160C9">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 xml:space="preserve">In deze les word de rest van de film afgekeken. De leerlingen moeten tijdens de film de kijkvragen hebben beantwoorden en deze worden nadat de film is afgelopen besproken met de leraar (want hij heeft alleen de antwoorden op de vragen). Als er nog tijd over is kunnen de leerlingen een begin maken aan het huiswerk voor de volgende les: de opdrachten van paragraaf 1 en paragraaf 2 af hebben. </w:t>
      </w:r>
    </w:p>
    <w:p w:rsidR="00A160C9" w:rsidRDefault="00A160C9" w:rsidP="00A160C9">
      <w:pPr>
        <w:widowControl w:val="0"/>
        <w:rPr>
          <w:rFonts w:ascii="Californian FB" w:hAnsi="Californian FB"/>
          <w:sz w:val="24"/>
          <w:szCs w:val="24"/>
        </w:rPr>
      </w:pPr>
      <w:r>
        <w:rPr>
          <w:rFonts w:ascii="Californian FB" w:hAnsi="Californian FB"/>
          <w:sz w:val="24"/>
          <w:szCs w:val="24"/>
        </w:rPr>
        <w:t> </w:t>
      </w:r>
    </w:p>
    <w:p w:rsidR="00A160C9" w:rsidRDefault="00A160C9" w:rsidP="00A160C9">
      <w:pPr>
        <w:widowControl w:val="0"/>
        <w:rPr>
          <w:rFonts w:ascii="Californian FB" w:hAnsi="Californian FB"/>
          <w:sz w:val="24"/>
          <w:szCs w:val="24"/>
        </w:rPr>
      </w:pPr>
      <w:r>
        <w:rPr>
          <w:rFonts w:ascii="Californian FB" w:hAnsi="Californian FB"/>
          <w:sz w:val="24"/>
          <w:szCs w:val="24"/>
        </w:rPr>
        <w:t>Les 3:</w:t>
      </w:r>
    </w:p>
    <w:p w:rsidR="00A160C9" w:rsidRDefault="00A160C9" w:rsidP="00A160C9">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 xml:space="preserve">In deze les krijgen de leerlingen de mogelijkheid om vragen te stellen over paragraaf 1 en paragraaf 2. Vervolgens kunnen ze verder gaan werken aan paragraaf 3 en 4, wat tevens het huiswerk is voor de volgende les. </w:t>
      </w:r>
    </w:p>
    <w:p w:rsidR="00A160C9" w:rsidRDefault="00A160C9" w:rsidP="00A160C9">
      <w:pPr>
        <w:widowControl w:val="0"/>
        <w:rPr>
          <w:rFonts w:ascii="Californian FB" w:hAnsi="Californian FB"/>
          <w:sz w:val="24"/>
          <w:szCs w:val="24"/>
        </w:rPr>
      </w:pPr>
      <w:r>
        <w:rPr>
          <w:rFonts w:ascii="Californian FB" w:hAnsi="Californian FB"/>
          <w:sz w:val="24"/>
          <w:szCs w:val="24"/>
        </w:rPr>
        <w:t> </w:t>
      </w:r>
    </w:p>
    <w:p w:rsidR="00A160C9" w:rsidRDefault="00A160C9" w:rsidP="00A160C9">
      <w:pPr>
        <w:widowControl w:val="0"/>
        <w:rPr>
          <w:rFonts w:ascii="Californian FB" w:hAnsi="Californian FB"/>
          <w:sz w:val="24"/>
          <w:szCs w:val="24"/>
        </w:rPr>
      </w:pPr>
      <w:r>
        <w:rPr>
          <w:rFonts w:ascii="Californian FB" w:hAnsi="Californian FB"/>
          <w:sz w:val="24"/>
          <w:szCs w:val="24"/>
        </w:rPr>
        <w:t>Les 4:</w:t>
      </w:r>
    </w:p>
    <w:p w:rsidR="00A160C9" w:rsidRDefault="00A160C9" w:rsidP="00A160C9">
      <w:pPr>
        <w:widowControl w:val="0"/>
        <w:ind w:left="567" w:hanging="567"/>
        <w:rPr>
          <w:rFonts w:ascii="Californian FB" w:hAnsi="Californian FB"/>
          <w:sz w:val="24"/>
          <w:szCs w:val="24"/>
        </w:rPr>
      </w:pPr>
      <w:r>
        <w:rPr>
          <w:rFonts w:ascii="Symbol" w:hAnsi="Symbol"/>
          <w:lang w:val="x-none"/>
        </w:rPr>
        <w:t></w:t>
      </w:r>
      <w:r>
        <w:t> </w:t>
      </w:r>
      <w:r>
        <w:rPr>
          <w:rFonts w:ascii="Californian FB" w:hAnsi="Californian FB"/>
          <w:sz w:val="24"/>
          <w:szCs w:val="24"/>
        </w:rPr>
        <w:t>In deze les krijgen de leerlingen de mogelijkheid om vragen te stellen over paragraaf 3 en paragraaf 4. Vervolgens kunnen ze in de les paragraaf 5 af gaan maken (dit zijn maar 2 vragen dus als het goed is moet dit haalbaar zijn). Hebben de leerlingen alle vragen van de lesbundel af dan krijgen zij nog de kans om willekeurige vragen te stellen over een van de behandelde onderwerpen uit de film. Hebben de leerlingen verder geen vragen meer en heeft de leraar verder niks meer toe te voegen, dan is deze lesbundel afgesloten.</w:t>
      </w:r>
    </w:p>
    <w:p w:rsidR="00A160C9" w:rsidRDefault="00A160C9" w:rsidP="00A160C9">
      <w:pPr>
        <w:widowControl w:val="0"/>
      </w:pPr>
      <w:r w:rsidRPr="00A160C9">
        <w:t> </w:t>
      </w:r>
    </w:p>
    <w:p w:rsidR="00A160C9" w:rsidRDefault="00A160C9">
      <w:r>
        <w:br w:type="page"/>
      </w:r>
    </w:p>
    <w:p w:rsidR="00D35D0B" w:rsidRPr="00D35D0B" w:rsidRDefault="00D35D0B" w:rsidP="00D35D0B">
      <w:r w:rsidRPr="00D35D0B">
        <w:rPr>
          <w:b/>
          <w:bCs/>
        </w:rPr>
        <w:lastRenderedPageBreak/>
        <w:t xml:space="preserve">Bijlage </w:t>
      </w:r>
      <w:r w:rsidR="001A3278">
        <w:rPr>
          <w:b/>
          <w:bCs/>
        </w:rPr>
        <w:t>3</w:t>
      </w:r>
      <w:r w:rsidRPr="00D35D0B">
        <w:rPr>
          <w:b/>
          <w:bCs/>
        </w:rPr>
        <w:t xml:space="preserve">: </w:t>
      </w:r>
      <w:r>
        <w:rPr>
          <w:b/>
          <w:bCs/>
        </w:rPr>
        <w:t>Kijkvragen bij de</w:t>
      </w:r>
      <w:r w:rsidRPr="00D35D0B">
        <w:rPr>
          <w:b/>
          <w:bCs/>
        </w:rPr>
        <w:t xml:space="preserve"> documentaire/film ‘The Story of 1’</w:t>
      </w:r>
    </w:p>
    <w:p w:rsidR="00D35D0B" w:rsidRDefault="00D35D0B" w:rsidP="00710FA2"/>
    <w:p w:rsidR="00D35D0B" w:rsidRDefault="00D35D0B" w:rsidP="00D35D0B">
      <w:pPr>
        <w:pStyle w:val="Geenafstand"/>
        <w:rPr>
          <w:rFonts w:ascii="Arial" w:hAnsi="Arial" w:cs="Arial"/>
          <w:sz w:val="22"/>
        </w:rPr>
      </w:pPr>
      <w:r w:rsidRPr="00D35D0B">
        <w:rPr>
          <w:rFonts w:ascii="Arial" w:hAnsi="Arial" w:cs="Arial"/>
          <w:sz w:val="22"/>
        </w:rPr>
        <w:t xml:space="preserve">Hieronder </w:t>
      </w:r>
      <w:r>
        <w:rPr>
          <w:rFonts w:ascii="Arial" w:hAnsi="Arial" w:cs="Arial"/>
          <w:sz w:val="22"/>
        </w:rPr>
        <w:t>staa</w:t>
      </w:r>
      <w:r w:rsidR="00A160C9">
        <w:rPr>
          <w:rFonts w:ascii="Arial" w:hAnsi="Arial" w:cs="Arial"/>
          <w:sz w:val="22"/>
        </w:rPr>
        <w:t>n</w:t>
      </w:r>
      <w:r>
        <w:rPr>
          <w:rFonts w:ascii="Arial" w:hAnsi="Arial" w:cs="Arial"/>
          <w:sz w:val="22"/>
        </w:rPr>
        <w:t xml:space="preserve"> (integraal) </w:t>
      </w:r>
      <w:r w:rsidR="00A160C9">
        <w:rPr>
          <w:rFonts w:ascii="Arial" w:hAnsi="Arial" w:cs="Arial"/>
          <w:sz w:val="22"/>
        </w:rPr>
        <w:t>de kijkvragen</w:t>
      </w:r>
      <w:r>
        <w:rPr>
          <w:rFonts w:ascii="Arial" w:hAnsi="Arial" w:cs="Arial"/>
          <w:sz w:val="22"/>
        </w:rPr>
        <w:t xml:space="preserve"> bij de BBC-film/documentaire ‘The Story of 1’ gemaakt door Marina Kritikou, leerling uit vwo-6 van het Liemers College, gemaakt ten behoeve van haar profielwerkstuk over deze film.</w:t>
      </w:r>
    </w:p>
    <w:p w:rsidR="00D35D0B" w:rsidRDefault="00D35D0B" w:rsidP="00710FA2"/>
    <w:p w:rsidR="00A160C9" w:rsidRDefault="00A160C9" w:rsidP="00710FA2"/>
    <w:p w:rsidR="00A160C9" w:rsidRPr="00A160C9" w:rsidRDefault="00A160C9" w:rsidP="00710FA2">
      <w:pPr>
        <w:rPr>
          <w:b/>
          <w:sz w:val="28"/>
          <w:szCs w:val="28"/>
        </w:rPr>
      </w:pPr>
      <w:r w:rsidRPr="00A160C9">
        <w:rPr>
          <w:b/>
          <w:sz w:val="28"/>
          <w:szCs w:val="28"/>
        </w:rPr>
        <w:t>Kijkvragen</w:t>
      </w:r>
      <w:r>
        <w:rPr>
          <w:b/>
          <w:sz w:val="28"/>
          <w:szCs w:val="28"/>
        </w:rPr>
        <w:t xml:space="preserve"> (met antwoorden)</w:t>
      </w:r>
    </w:p>
    <w:p w:rsidR="00A160C9" w:rsidRDefault="00A160C9" w:rsidP="00710FA2"/>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1.</w:t>
      </w:r>
      <w:r>
        <w:t> </w:t>
      </w:r>
      <w:r>
        <w:rPr>
          <w:rFonts w:ascii="Californian FB" w:hAnsi="Californian FB"/>
          <w:sz w:val="24"/>
          <w:szCs w:val="24"/>
        </w:rPr>
        <w:t xml:space="preserve">Hoe konden onderzoekers zeker weten dat degene die het beentje van </w:t>
      </w:r>
      <w:proofErr w:type="spellStart"/>
      <w:r>
        <w:rPr>
          <w:rFonts w:ascii="Californian FB" w:hAnsi="Californian FB"/>
          <w:sz w:val="24"/>
          <w:szCs w:val="24"/>
        </w:rPr>
        <w:t>Ishango</w:t>
      </w:r>
      <w:proofErr w:type="spellEnd"/>
      <w:r>
        <w:rPr>
          <w:rFonts w:ascii="Californian FB" w:hAnsi="Californian FB"/>
          <w:sz w:val="24"/>
          <w:szCs w:val="24"/>
        </w:rPr>
        <w:t xml:space="preserve"> heeft gemaakt aan het tellen was? </w:t>
      </w:r>
      <w:r>
        <w:rPr>
          <w:rFonts w:ascii="Californian FB" w:hAnsi="Californian FB"/>
          <w:b/>
          <w:bCs/>
          <w:i/>
          <w:iCs/>
          <w:sz w:val="24"/>
          <w:szCs w:val="24"/>
        </w:rPr>
        <w:t xml:space="preserve">Op het beentje van </w:t>
      </w:r>
      <w:proofErr w:type="spellStart"/>
      <w:r>
        <w:rPr>
          <w:rFonts w:ascii="Californian FB" w:hAnsi="Californian FB"/>
          <w:b/>
          <w:bCs/>
          <w:i/>
          <w:iCs/>
          <w:sz w:val="24"/>
          <w:szCs w:val="24"/>
        </w:rPr>
        <w:t>Ishango</w:t>
      </w:r>
      <w:proofErr w:type="spellEnd"/>
      <w:r>
        <w:rPr>
          <w:rFonts w:ascii="Californian FB" w:hAnsi="Californian FB"/>
          <w:b/>
          <w:bCs/>
          <w:i/>
          <w:iCs/>
          <w:sz w:val="24"/>
          <w:szCs w:val="24"/>
        </w:rPr>
        <w:t xml:space="preserve">  zijn aan weerszijden 60 streepjes gekrast. Op de achterkant zelfs in gelijke groepen. Dit kan iemand alleen hebben gedaan als hij aan het tellen is geweest.</w:t>
      </w:r>
    </w:p>
    <w:p w:rsidR="00A160C9" w:rsidRDefault="00A160C9" w:rsidP="00A160C9">
      <w:pPr>
        <w:widowControl w:val="0"/>
        <w:ind w:left="927" w:hanging="567"/>
        <w:rPr>
          <w:rFonts w:ascii="Californian FB" w:hAnsi="Californian FB"/>
          <w:sz w:val="24"/>
          <w:szCs w:val="24"/>
        </w:rPr>
      </w:pPr>
    </w:p>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2.</w:t>
      </w:r>
      <w:r>
        <w:t> </w:t>
      </w:r>
      <w:r>
        <w:rPr>
          <w:rFonts w:ascii="Californian FB" w:hAnsi="Californian FB"/>
          <w:sz w:val="24"/>
          <w:szCs w:val="24"/>
        </w:rPr>
        <w:t xml:space="preserve">Waardoor hadden de Soemeriërs behoefte om van het getal 1 een zelfstandig symbool te maken? </w:t>
      </w:r>
      <w:r>
        <w:rPr>
          <w:rFonts w:ascii="Californian FB" w:hAnsi="Californian FB"/>
          <w:b/>
          <w:bCs/>
          <w:i/>
          <w:iCs/>
          <w:sz w:val="24"/>
          <w:szCs w:val="24"/>
        </w:rPr>
        <w:t>Doordat steeds meer mensen op één plek gingen wonen (het ontstaan van steden) was er behoefte om dingen bij te gaan houden, zoals belastingen en het aantal inwoners e.d. Het antwoord is dus het stadsleven.</w:t>
      </w:r>
    </w:p>
    <w:p w:rsidR="00A160C9" w:rsidRDefault="00A160C9" w:rsidP="00A160C9">
      <w:pPr>
        <w:widowControl w:val="0"/>
        <w:ind w:left="927" w:hanging="567"/>
        <w:rPr>
          <w:rFonts w:ascii="Californian FB" w:hAnsi="Californian FB"/>
          <w:sz w:val="24"/>
          <w:szCs w:val="24"/>
        </w:rPr>
      </w:pPr>
    </w:p>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3.</w:t>
      </w:r>
      <w:r>
        <w:t> </w:t>
      </w:r>
      <w:r>
        <w:rPr>
          <w:rFonts w:ascii="Californian FB" w:hAnsi="Californian FB"/>
          <w:sz w:val="24"/>
          <w:szCs w:val="24"/>
        </w:rPr>
        <w:t xml:space="preserve">Waarom hadden de Egyptenaren een eenheid nodig bij de bouw van bijvoorbeeld piramides? </w:t>
      </w:r>
      <w:r>
        <w:rPr>
          <w:rFonts w:ascii="Californian FB" w:hAnsi="Californian FB"/>
          <w:b/>
          <w:bCs/>
          <w:i/>
          <w:iCs/>
          <w:sz w:val="24"/>
          <w:szCs w:val="24"/>
        </w:rPr>
        <w:t>Als alle slaven niet eenzelfde eenheid hadden gebruikt dan hadden er nooit gelijke blokken steen kunnen worden uitgehakt. Ieder zou dan zijn eigen eenheid gebruikt hebben. Zo hadden gebouwen er nooit symmetrisch uit kunnen zien.</w:t>
      </w:r>
    </w:p>
    <w:p w:rsidR="00A160C9" w:rsidRDefault="00A160C9" w:rsidP="00A160C9">
      <w:pPr>
        <w:widowControl w:val="0"/>
        <w:ind w:left="927" w:hanging="567"/>
        <w:rPr>
          <w:rFonts w:ascii="Californian FB" w:hAnsi="Californian FB"/>
          <w:sz w:val="24"/>
          <w:szCs w:val="24"/>
        </w:rPr>
      </w:pPr>
    </w:p>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4.</w:t>
      </w:r>
      <w:r>
        <w:t> </w:t>
      </w:r>
      <w:r>
        <w:rPr>
          <w:rFonts w:ascii="Californian FB" w:hAnsi="Californian FB"/>
          <w:sz w:val="24"/>
          <w:szCs w:val="24"/>
        </w:rPr>
        <w:t xml:space="preserve">Door welke verandering van inzicht heeft de theoretische wiskunde kunnen ontstaan? </w:t>
      </w:r>
      <w:r>
        <w:rPr>
          <w:rFonts w:ascii="Californian FB" w:hAnsi="Californian FB"/>
          <w:b/>
          <w:bCs/>
          <w:i/>
          <w:iCs/>
          <w:sz w:val="24"/>
          <w:szCs w:val="24"/>
        </w:rPr>
        <w:t>Doordat in de Archimedes als eerste in staat was om het getal 1 op zichzelf staand te zien. Hij kon het getal 1 los zien van waar het voor stond, bijvoorbeeld één schoen of één man.</w:t>
      </w:r>
    </w:p>
    <w:p w:rsidR="00A160C9" w:rsidRDefault="00A160C9" w:rsidP="00A160C9">
      <w:pPr>
        <w:widowControl w:val="0"/>
        <w:ind w:left="927" w:hanging="567"/>
        <w:rPr>
          <w:rFonts w:ascii="Californian FB" w:hAnsi="Californian FB"/>
          <w:sz w:val="24"/>
          <w:szCs w:val="24"/>
        </w:rPr>
      </w:pPr>
    </w:p>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5.</w:t>
      </w:r>
      <w:r>
        <w:t> </w:t>
      </w:r>
      <w:r>
        <w:rPr>
          <w:rFonts w:ascii="Californian FB" w:hAnsi="Californian FB"/>
          <w:sz w:val="24"/>
          <w:szCs w:val="24"/>
        </w:rPr>
        <w:t xml:space="preserve">Tegen welk probleem liepen mensen aan als ze wilden rekenen met Romeinse cijfers? </w:t>
      </w:r>
      <w:r>
        <w:rPr>
          <w:rFonts w:ascii="Californian FB" w:hAnsi="Californian FB"/>
          <w:b/>
          <w:bCs/>
          <w:i/>
          <w:iCs/>
          <w:sz w:val="24"/>
          <w:szCs w:val="24"/>
        </w:rPr>
        <w:t>De notatie van de romeinse cijfers was heel lang, vooral als men grote getallen gebruikte. Wilde je dus met deze grote getallen rekenen, dan was er geen beginnen aan om het te noteren.</w:t>
      </w:r>
    </w:p>
    <w:p w:rsidR="00A160C9" w:rsidRDefault="00A160C9" w:rsidP="00A160C9">
      <w:pPr>
        <w:widowControl w:val="0"/>
        <w:ind w:left="927" w:hanging="567"/>
        <w:rPr>
          <w:rFonts w:ascii="Californian FB" w:hAnsi="Californian FB"/>
          <w:sz w:val="24"/>
          <w:szCs w:val="24"/>
        </w:rPr>
      </w:pPr>
    </w:p>
    <w:p w:rsidR="00A160C9" w:rsidRDefault="00A160C9" w:rsidP="00A160C9">
      <w:pPr>
        <w:widowControl w:val="0"/>
        <w:ind w:left="927" w:hanging="567"/>
        <w:rPr>
          <w:rFonts w:ascii="Californian FB" w:hAnsi="Californian FB"/>
          <w:b/>
          <w:bCs/>
          <w:i/>
          <w:iCs/>
          <w:sz w:val="24"/>
          <w:szCs w:val="24"/>
        </w:rPr>
      </w:pPr>
      <w:r>
        <w:rPr>
          <w:rFonts w:ascii="Californian FB" w:hAnsi="Californian FB"/>
          <w:sz w:val="24"/>
          <w:szCs w:val="24"/>
        </w:rPr>
        <w:t>6.</w:t>
      </w:r>
      <w:r>
        <w:t> </w:t>
      </w:r>
      <w:r>
        <w:rPr>
          <w:rFonts w:ascii="Californian FB" w:hAnsi="Californian FB"/>
          <w:sz w:val="24"/>
          <w:szCs w:val="24"/>
        </w:rPr>
        <w:t xml:space="preserve">Waardoor hadden de Indiase getallen het moeilijk in Europa om de Romeinse getallen te verdrijven? </w:t>
      </w:r>
      <w:r>
        <w:rPr>
          <w:rFonts w:ascii="Californian FB" w:hAnsi="Californian FB"/>
          <w:b/>
          <w:bCs/>
          <w:i/>
          <w:iCs/>
          <w:sz w:val="24"/>
          <w:szCs w:val="24"/>
        </w:rPr>
        <w:t>De bevolking uit Europa was de Romeinse cijfers gewend geraakt. Bankiers die ineens andere getallen gingen gebruiken die de gewone bevolking niet kende, werden gewantrouwd. Vandaar dat de Romeinse cijfers nog een tijd na de komst van de Indiase getallen gebruikt werden.</w:t>
      </w:r>
    </w:p>
    <w:p w:rsidR="00A160C9" w:rsidRDefault="00A160C9" w:rsidP="00A160C9">
      <w:pPr>
        <w:widowControl w:val="0"/>
        <w:ind w:left="927" w:hanging="567"/>
        <w:rPr>
          <w:rFonts w:ascii="Californian FB" w:hAnsi="Californian FB"/>
          <w:sz w:val="24"/>
          <w:szCs w:val="24"/>
        </w:rPr>
      </w:pPr>
    </w:p>
    <w:p w:rsidR="00A160C9" w:rsidRPr="00A160C9" w:rsidRDefault="00A160C9" w:rsidP="00A160C9">
      <w:pPr>
        <w:widowControl w:val="0"/>
        <w:ind w:left="927" w:hanging="567"/>
        <w:rPr>
          <w:rFonts w:ascii="Californian FB" w:hAnsi="Californian FB"/>
          <w:sz w:val="24"/>
          <w:szCs w:val="24"/>
        </w:rPr>
      </w:pPr>
      <w:r>
        <w:rPr>
          <w:rFonts w:ascii="Californian FB" w:hAnsi="Californian FB"/>
          <w:sz w:val="24"/>
          <w:szCs w:val="24"/>
        </w:rPr>
        <w:t>7.</w:t>
      </w:r>
      <w:r>
        <w:t> </w:t>
      </w:r>
      <w:r>
        <w:rPr>
          <w:rFonts w:ascii="Californian FB" w:hAnsi="Californian FB"/>
          <w:sz w:val="24"/>
          <w:szCs w:val="24"/>
        </w:rPr>
        <w:t xml:space="preserve">Leg uit op welke manier de Indiase getallen het toch wonnen van de Romeinse getallen? </w:t>
      </w:r>
      <w:r>
        <w:rPr>
          <w:rFonts w:ascii="Californian FB" w:hAnsi="Californian FB"/>
          <w:b/>
          <w:bCs/>
          <w:i/>
          <w:iCs/>
          <w:sz w:val="24"/>
          <w:szCs w:val="24"/>
        </w:rPr>
        <w:t xml:space="preserve">Ook in Europa werden de beschavingen steeds groter en was er behoefte aan preciezere berekeningen wat betreft de belastingen en allerlei andere zaken uit het dagelijks leven. Dit was alleen mogelijk met de Indiase getallen. </w:t>
      </w:r>
    </w:p>
    <w:p w:rsidR="00A160C9" w:rsidRPr="00D35D0B" w:rsidRDefault="00A160C9" w:rsidP="00710FA2"/>
    <w:sectPr w:rsidR="00A160C9" w:rsidRPr="00D35D0B" w:rsidSect="005375B0">
      <w:headerReference w:type="default" r:id="rId448"/>
      <w:footerReference w:type="default" r:id="rId449"/>
      <w:pgSz w:w="11906" w:h="16838" w:code="9"/>
      <w:pgMar w:top="1417" w:right="1417" w:bottom="1276"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458C" w:rsidRDefault="00D6458C" w:rsidP="002B5E26">
      <w:r>
        <w:separator/>
      </w:r>
    </w:p>
  </w:endnote>
  <w:endnote w:type="continuationSeparator" w:id="0">
    <w:p w:rsidR="00D6458C" w:rsidRDefault="00D6458C" w:rsidP="002B5E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auto"/>
    <w:notTrueType/>
    <w:pitch w:val="default"/>
    <w:sig w:usb0="00000003" w:usb1="00000000" w:usb2="00000000" w:usb3="00000000" w:csb0="00000001" w:csb1="00000000"/>
  </w:font>
  <w:font w:name="SymbolMT">
    <w:altName w:val="Arial Unicode MS"/>
    <w:panose1 w:val="00000000000000000000"/>
    <w:charset w:val="81"/>
    <w:family w:val="auto"/>
    <w:notTrueType/>
    <w:pitch w:val="default"/>
    <w:sig w:usb0="00000000" w:usb1="09060000" w:usb2="00000010" w:usb3="00000000" w:csb0="00080000" w:csb1="00000000"/>
  </w:font>
  <w:font w:name="Californian FB">
    <w:panose1 w:val="0207040306080B0302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B24" w:rsidRPr="002B5E26" w:rsidRDefault="00810B24" w:rsidP="002B5E26">
    <w:pPr>
      <w:pStyle w:val="Voettekst"/>
      <w:tabs>
        <w:tab w:val="clear" w:pos="9072"/>
        <w:tab w:val="right" w:pos="8789"/>
      </w:tabs>
      <w:rPr>
        <w:sz w:val="18"/>
        <w:szCs w:val="18"/>
      </w:rPr>
    </w:pPr>
    <w:r w:rsidRPr="002B5E26">
      <w:rPr>
        <w:sz w:val="18"/>
        <w:szCs w:val="18"/>
      </w:rPr>
      <w:t>Een geschiedenis van het getal</w:t>
    </w:r>
    <w:r w:rsidRPr="002B5E26">
      <w:rPr>
        <w:sz w:val="18"/>
        <w:szCs w:val="18"/>
      </w:rPr>
      <w:tab/>
      <w:t>vwo wisC</w:t>
    </w:r>
    <w:r w:rsidRPr="002B5E26">
      <w:rPr>
        <w:sz w:val="18"/>
        <w:szCs w:val="18"/>
      </w:rPr>
      <w:tab/>
      <w:t xml:space="preserve">versie </w:t>
    </w:r>
    <w:r>
      <w:rPr>
        <w:sz w:val="18"/>
        <w:szCs w:val="18"/>
      </w:rPr>
      <w:t>1.0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458C" w:rsidRDefault="00D6458C" w:rsidP="002B5E26">
      <w:r>
        <w:separator/>
      </w:r>
    </w:p>
  </w:footnote>
  <w:footnote w:type="continuationSeparator" w:id="0">
    <w:p w:rsidR="00D6458C" w:rsidRDefault="00D6458C" w:rsidP="002B5E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0B24" w:rsidRPr="00D13011" w:rsidRDefault="00810B24" w:rsidP="00E65379">
    <w:pPr>
      <w:pStyle w:val="Koptekst"/>
      <w:tabs>
        <w:tab w:val="clear" w:pos="9072"/>
        <w:tab w:val="right" w:pos="8789"/>
      </w:tabs>
    </w:pPr>
    <w:r>
      <w:rPr>
        <w:lang w:val="en-US"/>
      </w:rPr>
      <w:tab/>
    </w:r>
    <w:r>
      <w:rPr>
        <w:lang w:val="en-US"/>
      </w:rPr>
      <w:tab/>
    </w:r>
    <w:r w:rsidRPr="00D13011">
      <w:t xml:space="preserve">blz. </w:t>
    </w:r>
    <w:r>
      <w:rPr>
        <w:lang w:val="en-US"/>
      </w:rPr>
      <w:fldChar w:fldCharType="begin"/>
    </w:r>
    <w:r w:rsidRPr="00D13011">
      <w:instrText xml:space="preserve"> PAGE   \* MERGEFORMAT </w:instrText>
    </w:r>
    <w:r>
      <w:rPr>
        <w:lang w:val="en-US"/>
      </w:rPr>
      <w:fldChar w:fldCharType="separate"/>
    </w:r>
    <w:r w:rsidR="006F4FFD">
      <w:rPr>
        <w:noProof/>
      </w:rPr>
      <w:t>65</w:t>
    </w:r>
    <w:r>
      <w:rPr>
        <w:lang w:val="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6960E"/>
    <w:lvl w:ilvl="0">
      <w:start w:val="1"/>
      <w:numFmt w:val="bullet"/>
      <w:pStyle w:val="Lijstopsomteken"/>
      <w:lvlText w:val=""/>
      <w:lvlJc w:val="left"/>
      <w:pPr>
        <w:tabs>
          <w:tab w:val="num" w:pos="360"/>
        </w:tabs>
        <w:ind w:left="360" w:hanging="360"/>
      </w:pPr>
      <w:rPr>
        <w:rFonts w:ascii="Symbol" w:hAnsi="Symbol" w:hint="default"/>
      </w:rPr>
    </w:lvl>
  </w:abstractNum>
  <w:abstractNum w:abstractNumId="1">
    <w:nsid w:val="00237ED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02A93D43"/>
    <w:multiLevelType w:val="hybridMultilevel"/>
    <w:tmpl w:val="C1F206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39463CE"/>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04043D1C"/>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045C6E6E"/>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nsid w:val="05054D2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nsid w:val="05554782"/>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nsid w:val="06BA46D4"/>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nsid w:val="08780B6E"/>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nsid w:val="092B5FD8"/>
    <w:multiLevelType w:val="hybridMultilevel"/>
    <w:tmpl w:val="3B7A108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nsid w:val="0CA13495"/>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nsid w:val="0E741C9B"/>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nsid w:val="114F2CCF"/>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nsid w:val="11C90F5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nsid w:val="11DB3469"/>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nsid w:val="133A43E0"/>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nsid w:val="13E8667B"/>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nsid w:val="13FA240E"/>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nsid w:val="140007D0"/>
    <w:multiLevelType w:val="hybridMultilevel"/>
    <w:tmpl w:val="C48CA6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14221978"/>
    <w:multiLevelType w:val="hybridMultilevel"/>
    <w:tmpl w:val="997CB40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1">
    <w:nsid w:val="17344ACE"/>
    <w:multiLevelType w:val="hybridMultilevel"/>
    <w:tmpl w:val="BAE67C88"/>
    <w:lvl w:ilvl="0" w:tplc="04130005">
      <w:start w:val="1"/>
      <w:numFmt w:val="bullet"/>
      <w:lvlText w:val=""/>
      <w:lvlJc w:val="left"/>
      <w:pPr>
        <w:ind w:left="720" w:hanging="360"/>
      </w:pPr>
      <w:rPr>
        <w:rFonts w:ascii="Wingdings" w:hAnsi="Wingding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18A7676A"/>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nsid w:val="18D97658"/>
    <w:multiLevelType w:val="hybridMultilevel"/>
    <w:tmpl w:val="B99AF9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1A277CB9"/>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nsid w:val="1B676A4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nsid w:val="1D365B39"/>
    <w:multiLevelType w:val="hybridMultilevel"/>
    <w:tmpl w:val="E5E04CE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nsid w:val="1D6F6E78"/>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nsid w:val="1E874A9B"/>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nsid w:val="1F583C9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nsid w:val="1FCF12AD"/>
    <w:multiLevelType w:val="hybridMultilevel"/>
    <w:tmpl w:val="4C1EA8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202868B8"/>
    <w:multiLevelType w:val="hybridMultilevel"/>
    <w:tmpl w:val="203AD662"/>
    <w:lvl w:ilvl="0" w:tplc="2FAA0D7E">
      <w:start w:val="1"/>
      <w:numFmt w:val="lowerLetter"/>
      <w:lvlText w:val="%1."/>
      <w:lvlJc w:val="left"/>
      <w:pPr>
        <w:ind w:left="3" w:hanging="570"/>
      </w:pPr>
      <w:rPr>
        <w:rFonts w:hint="default"/>
        <w:b/>
      </w:rPr>
    </w:lvl>
    <w:lvl w:ilvl="1" w:tplc="04130019" w:tentative="1">
      <w:start w:val="1"/>
      <w:numFmt w:val="lowerLetter"/>
      <w:lvlText w:val="%2."/>
      <w:lvlJc w:val="left"/>
      <w:pPr>
        <w:ind w:left="513" w:hanging="360"/>
      </w:pPr>
    </w:lvl>
    <w:lvl w:ilvl="2" w:tplc="0413001B" w:tentative="1">
      <w:start w:val="1"/>
      <w:numFmt w:val="lowerRoman"/>
      <w:lvlText w:val="%3."/>
      <w:lvlJc w:val="right"/>
      <w:pPr>
        <w:ind w:left="1233" w:hanging="180"/>
      </w:pPr>
    </w:lvl>
    <w:lvl w:ilvl="3" w:tplc="0413000F" w:tentative="1">
      <w:start w:val="1"/>
      <w:numFmt w:val="decimal"/>
      <w:lvlText w:val="%4."/>
      <w:lvlJc w:val="left"/>
      <w:pPr>
        <w:ind w:left="1953" w:hanging="360"/>
      </w:pPr>
    </w:lvl>
    <w:lvl w:ilvl="4" w:tplc="04130019" w:tentative="1">
      <w:start w:val="1"/>
      <w:numFmt w:val="lowerLetter"/>
      <w:lvlText w:val="%5."/>
      <w:lvlJc w:val="left"/>
      <w:pPr>
        <w:ind w:left="2673" w:hanging="360"/>
      </w:pPr>
    </w:lvl>
    <w:lvl w:ilvl="5" w:tplc="0413001B" w:tentative="1">
      <w:start w:val="1"/>
      <w:numFmt w:val="lowerRoman"/>
      <w:lvlText w:val="%6."/>
      <w:lvlJc w:val="right"/>
      <w:pPr>
        <w:ind w:left="3393" w:hanging="180"/>
      </w:pPr>
    </w:lvl>
    <w:lvl w:ilvl="6" w:tplc="0413000F" w:tentative="1">
      <w:start w:val="1"/>
      <w:numFmt w:val="decimal"/>
      <w:lvlText w:val="%7."/>
      <w:lvlJc w:val="left"/>
      <w:pPr>
        <w:ind w:left="4113" w:hanging="360"/>
      </w:pPr>
    </w:lvl>
    <w:lvl w:ilvl="7" w:tplc="04130019" w:tentative="1">
      <w:start w:val="1"/>
      <w:numFmt w:val="lowerLetter"/>
      <w:lvlText w:val="%8."/>
      <w:lvlJc w:val="left"/>
      <w:pPr>
        <w:ind w:left="4833" w:hanging="360"/>
      </w:pPr>
    </w:lvl>
    <w:lvl w:ilvl="8" w:tplc="0413001B" w:tentative="1">
      <w:start w:val="1"/>
      <w:numFmt w:val="lowerRoman"/>
      <w:lvlText w:val="%9."/>
      <w:lvlJc w:val="right"/>
      <w:pPr>
        <w:ind w:left="5553" w:hanging="180"/>
      </w:pPr>
    </w:lvl>
  </w:abstractNum>
  <w:abstractNum w:abstractNumId="32">
    <w:nsid w:val="20E65A70"/>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nsid w:val="21463BD0"/>
    <w:multiLevelType w:val="hybridMultilevel"/>
    <w:tmpl w:val="A2D44BA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4">
    <w:nsid w:val="232D2C68"/>
    <w:multiLevelType w:val="hybridMultilevel"/>
    <w:tmpl w:val="8E1C402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5">
    <w:nsid w:val="24D10F37"/>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nsid w:val="28126A1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nsid w:val="292B1831"/>
    <w:multiLevelType w:val="hybridMultilevel"/>
    <w:tmpl w:val="7FA8EFF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8">
    <w:nsid w:val="29EC7FDB"/>
    <w:multiLevelType w:val="hybridMultilevel"/>
    <w:tmpl w:val="8806F74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9">
    <w:nsid w:val="2B592855"/>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0">
    <w:nsid w:val="2D2B7C4B"/>
    <w:multiLevelType w:val="hybridMultilevel"/>
    <w:tmpl w:val="203AD662"/>
    <w:lvl w:ilvl="0" w:tplc="2FAA0D7E">
      <w:start w:val="1"/>
      <w:numFmt w:val="lowerLetter"/>
      <w:lvlText w:val="%1."/>
      <w:lvlJc w:val="left"/>
      <w:pPr>
        <w:ind w:left="3" w:hanging="570"/>
      </w:pPr>
      <w:rPr>
        <w:rFonts w:hint="default"/>
        <w:b/>
      </w:rPr>
    </w:lvl>
    <w:lvl w:ilvl="1" w:tplc="04130019" w:tentative="1">
      <w:start w:val="1"/>
      <w:numFmt w:val="lowerLetter"/>
      <w:lvlText w:val="%2."/>
      <w:lvlJc w:val="left"/>
      <w:pPr>
        <w:ind w:left="513" w:hanging="360"/>
      </w:pPr>
    </w:lvl>
    <w:lvl w:ilvl="2" w:tplc="0413001B" w:tentative="1">
      <w:start w:val="1"/>
      <w:numFmt w:val="lowerRoman"/>
      <w:lvlText w:val="%3."/>
      <w:lvlJc w:val="right"/>
      <w:pPr>
        <w:ind w:left="1233" w:hanging="180"/>
      </w:pPr>
    </w:lvl>
    <w:lvl w:ilvl="3" w:tplc="0413000F" w:tentative="1">
      <w:start w:val="1"/>
      <w:numFmt w:val="decimal"/>
      <w:lvlText w:val="%4."/>
      <w:lvlJc w:val="left"/>
      <w:pPr>
        <w:ind w:left="1953" w:hanging="360"/>
      </w:pPr>
    </w:lvl>
    <w:lvl w:ilvl="4" w:tplc="04130019" w:tentative="1">
      <w:start w:val="1"/>
      <w:numFmt w:val="lowerLetter"/>
      <w:lvlText w:val="%5."/>
      <w:lvlJc w:val="left"/>
      <w:pPr>
        <w:ind w:left="2673" w:hanging="360"/>
      </w:pPr>
    </w:lvl>
    <w:lvl w:ilvl="5" w:tplc="0413001B" w:tentative="1">
      <w:start w:val="1"/>
      <w:numFmt w:val="lowerRoman"/>
      <w:lvlText w:val="%6."/>
      <w:lvlJc w:val="right"/>
      <w:pPr>
        <w:ind w:left="3393" w:hanging="180"/>
      </w:pPr>
    </w:lvl>
    <w:lvl w:ilvl="6" w:tplc="0413000F" w:tentative="1">
      <w:start w:val="1"/>
      <w:numFmt w:val="decimal"/>
      <w:lvlText w:val="%7."/>
      <w:lvlJc w:val="left"/>
      <w:pPr>
        <w:ind w:left="4113" w:hanging="360"/>
      </w:pPr>
    </w:lvl>
    <w:lvl w:ilvl="7" w:tplc="04130019" w:tentative="1">
      <w:start w:val="1"/>
      <w:numFmt w:val="lowerLetter"/>
      <w:lvlText w:val="%8."/>
      <w:lvlJc w:val="left"/>
      <w:pPr>
        <w:ind w:left="4833" w:hanging="360"/>
      </w:pPr>
    </w:lvl>
    <w:lvl w:ilvl="8" w:tplc="0413001B" w:tentative="1">
      <w:start w:val="1"/>
      <w:numFmt w:val="lowerRoman"/>
      <w:lvlText w:val="%9."/>
      <w:lvlJc w:val="right"/>
      <w:pPr>
        <w:ind w:left="5553" w:hanging="180"/>
      </w:pPr>
    </w:lvl>
  </w:abstractNum>
  <w:abstractNum w:abstractNumId="41">
    <w:nsid w:val="2E4F48F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nsid w:val="2F7E3FDC"/>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3">
    <w:nsid w:val="316A6512"/>
    <w:multiLevelType w:val="hybridMultilevel"/>
    <w:tmpl w:val="40AED7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nsid w:val="33575509"/>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5">
    <w:nsid w:val="349A3236"/>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6">
    <w:nsid w:val="35856FC6"/>
    <w:multiLevelType w:val="hybridMultilevel"/>
    <w:tmpl w:val="81B2F7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nsid w:val="3A8E218E"/>
    <w:multiLevelType w:val="hybridMultilevel"/>
    <w:tmpl w:val="EEC470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nsid w:val="3B4C1E49"/>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9">
    <w:nsid w:val="3B8A65FA"/>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0">
    <w:nsid w:val="3C7B7EB5"/>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1">
    <w:nsid w:val="3CEA301B"/>
    <w:multiLevelType w:val="hybridMultilevel"/>
    <w:tmpl w:val="4F829F8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2">
    <w:nsid w:val="3D8D0D6E"/>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3">
    <w:nsid w:val="3E8662A9"/>
    <w:multiLevelType w:val="hybridMultilevel"/>
    <w:tmpl w:val="5F4A2C20"/>
    <w:lvl w:ilvl="0" w:tplc="71869DAC">
      <w:start w:val="3"/>
      <w:numFmt w:val="lowerLetter"/>
      <w:lvlText w:val="%1."/>
      <w:lvlJc w:val="left"/>
      <w:pPr>
        <w:ind w:left="36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4">
    <w:nsid w:val="3EB27371"/>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5">
    <w:nsid w:val="3F974BAA"/>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6">
    <w:nsid w:val="3FD51D4C"/>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7">
    <w:nsid w:val="41466986"/>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8">
    <w:nsid w:val="426D1814"/>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9">
    <w:nsid w:val="43FB3C97"/>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0">
    <w:nsid w:val="451B57A5"/>
    <w:multiLevelType w:val="hybridMultilevel"/>
    <w:tmpl w:val="251E4D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46921355"/>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2">
    <w:nsid w:val="46C64B20"/>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3">
    <w:nsid w:val="489F302B"/>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4">
    <w:nsid w:val="48E410FB"/>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5">
    <w:nsid w:val="4C9C40A4"/>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6">
    <w:nsid w:val="533E408F"/>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7">
    <w:nsid w:val="53E40D5C"/>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8">
    <w:nsid w:val="56C57F92"/>
    <w:multiLevelType w:val="hybridMultilevel"/>
    <w:tmpl w:val="8B6E614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9">
    <w:nsid w:val="58190992"/>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0">
    <w:nsid w:val="59D21D70"/>
    <w:multiLevelType w:val="hybridMultilevel"/>
    <w:tmpl w:val="0C1E2F4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1">
    <w:nsid w:val="5A3E4829"/>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2">
    <w:nsid w:val="5B307D35"/>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3">
    <w:nsid w:val="5D0959F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4">
    <w:nsid w:val="5E2336FC"/>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5">
    <w:nsid w:val="6148648C"/>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6">
    <w:nsid w:val="626B74CA"/>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7">
    <w:nsid w:val="633E18C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8">
    <w:nsid w:val="634806E2"/>
    <w:multiLevelType w:val="hybridMultilevel"/>
    <w:tmpl w:val="76A06AD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9">
    <w:nsid w:val="665357C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0">
    <w:nsid w:val="66CB3B4B"/>
    <w:multiLevelType w:val="hybridMultilevel"/>
    <w:tmpl w:val="E618A606"/>
    <w:lvl w:ilvl="0" w:tplc="BBEA7F08">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1">
    <w:nsid w:val="67544CD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2">
    <w:nsid w:val="69023A12"/>
    <w:multiLevelType w:val="hybridMultilevel"/>
    <w:tmpl w:val="2A10078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nsid w:val="6B1970F1"/>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4">
    <w:nsid w:val="6B7F47A3"/>
    <w:multiLevelType w:val="hybridMultilevel"/>
    <w:tmpl w:val="EF86A88C"/>
    <w:lvl w:ilvl="0" w:tplc="737CCEF0">
      <w:start w:val="1"/>
      <w:numFmt w:val="lowerLetter"/>
      <w:lvlText w:val="%1."/>
      <w:lvlJc w:val="left"/>
      <w:pPr>
        <w:ind w:left="360" w:hanging="360"/>
      </w:pPr>
      <w:rPr>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5">
    <w:nsid w:val="6C4B4266"/>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6">
    <w:nsid w:val="71F2299C"/>
    <w:multiLevelType w:val="hybridMultilevel"/>
    <w:tmpl w:val="DCB6CD4C"/>
    <w:lvl w:ilvl="0" w:tplc="04130001">
      <w:start w:val="1"/>
      <w:numFmt w:val="bullet"/>
      <w:lvlText w:val=""/>
      <w:lvlJc w:val="left"/>
      <w:pPr>
        <w:ind w:left="837" w:hanging="360"/>
      </w:pPr>
      <w:rPr>
        <w:rFonts w:ascii="Symbol" w:hAnsi="Symbol" w:hint="default"/>
      </w:rPr>
    </w:lvl>
    <w:lvl w:ilvl="1" w:tplc="04130003" w:tentative="1">
      <w:start w:val="1"/>
      <w:numFmt w:val="bullet"/>
      <w:lvlText w:val="o"/>
      <w:lvlJc w:val="left"/>
      <w:pPr>
        <w:ind w:left="1557" w:hanging="360"/>
      </w:pPr>
      <w:rPr>
        <w:rFonts w:ascii="Courier New" w:hAnsi="Courier New" w:cs="Courier New" w:hint="default"/>
      </w:rPr>
    </w:lvl>
    <w:lvl w:ilvl="2" w:tplc="04130005" w:tentative="1">
      <w:start w:val="1"/>
      <w:numFmt w:val="bullet"/>
      <w:lvlText w:val=""/>
      <w:lvlJc w:val="left"/>
      <w:pPr>
        <w:ind w:left="2277" w:hanging="360"/>
      </w:pPr>
      <w:rPr>
        <w:rFonts w:ascii="Wingdings" w:hAnsi="Wingdings" w:hint="default"/>
      </w:rPr>
    </w:lvl>
    <w:lvl w:ilvl="3" w:tplc="04130001" w:tentative="1">
      <w:start w:val="1"/>
      <w:numFmt w:val="bullet"/>
      <w:lvlText w:val=""/>
      <w:lvlJc w:val="left"/>
      <w:pPr>
        <w:ind w:left="2997" w:hanging="360"/>
      </w:pPr>
      <w:rPr>
        <w:rFonts w:ascii="Symbol" w:hAnsi="Symbol" w:hint="default"/>
      </w:rPr>
    </w:lvl>
    <w:lvl w:ilvl="4" w:tplc="04130003" w:tentative="1">
      <w:start w:val="1"/>
      <w:numFmt w:val="bullet"/>
      <w:lvlText w:val="o"/>
      <w:lvlJc w:val="left"/>
      <w:pPr>
        <w:ind w:left="3717" w:hanging="360"/>
      </w:pPr>
      <w:rPr>
        <w:rFonts w:ascii="Courier New" w:hAnsi="Courier New" w:cs="Courier New" w:hint="default"/>
      </w:rPr>
    </w:lvl>
    <w:lvl w:ilvl="5" w:tplc="04130005" w:tentative="1">
      <w:start w:val="1"/>
      <w:numFmt w:val="bullet"/>
      <w:lvlText w:val=""/>
      <w:lvlJc w:val="left"/>
      <w:pPr>
        <w:ind w:left="4437" w:hanging="360"/>
      </w:pPr>
      <w:rPr>
        <w:rFonts w:ascii="Wingdings" w:hAnsi="Wingdings" w:hint="default"/>
      </w:rPr>
    </w:lvl>
    <w:lvl w:ilvl="6" w:tplc="04130001" w:tentative="1">
      <w:start w:val="1"/>
      <w:numFmt w:val="bullet"/>
      <w:lvlText w:val=""/>
      <w:lvlJc w:val="left"/>
      <w:pPr>
        <w:ind w:left="5157" w:hanging="360"/>
      </w:pPr>
      <w:rPr>
        <w:rFonts w:ascii="Symbol" w:hAnsi="Symbol" w:hint="default"/>
      </w:rPr>
    </w:lvl>
    <w:lvl w:ilvl="7" w:tplc="04130003" w:tentative="1">
      <w:start w:val="1"/>
      <w:numFmt w:val="bullet"/>
      <w:lvlText w:val="o"/>
      <w:lvlJc w:val="left"/>
      <w:pPr>
        <w:ind w:left="5877" w:hanging="360"/>
      </w:pPr>
      <w:rPr>
        <w:rFonts w:ascii="Courier New" w:hAnsi="Courier New" w:cs="Courier New" w:hint="default"/>
      </w:rPr>
    </w:lvl>
    <w:lvl w:ilvl="8" w:tplc="04130005" w:tentative="1">
      <w:start w:val="1"/>
      <w:numFmt w:val="bullet"/>
      <w:lvlText w:val=""/>
      <w:lvlJc w:val="left"/>
      <w:pPr>
        <w:ind w:left="6597" w:hanging="360"/>
      </w:pPr>
      <w:rPr>
        <w:rFonts w:ascii="Wingdings" w:hAnsi="Wingdings" w:hint="default"/>
      </w:rPr>
    </w:lvl>
  </w:abstractNum>
  <w:abstractNum w:abstractNumId="87">
    <w:nsid w:val="72D7696C"/>
    <w:multiLevelType w:val="hybridMultilevel"/>
    <w:tmpl w:val="2FFC37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8">
    <w:nsid w:val="78C5784D"/>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9">
    <w:nsid w:val="79836159"/>
    <w:multiLevelType w:val="hybridMultilevel"/>
    <w:tmpl w:val="DB8AD75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90">
    <w:nsid w:val="79C1360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1">
    <w:nsid w:val="7A53072F"/>
    <w:multiLevelType w:val="hybridMultilevel"/>
    <w:tmpl w:val="990849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92">
    <w:nsid w:val="7B2F034B"/>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3">
    <w:nsid w:val="7B3F65B3"/>
    <w:multiLevelType w:val="hybridMultilevel"/>
    <w:tmpl w:val="128C031E"/>
    <w:lvl w:ilvl="0" w:tplc="137A6C1C">
      <w:start w:val="1"/>
      <w:numFmt w:val="lowerLetter"/>
      <w:lvlText w:val="%1."/>
      <w:lvlJc w:val="left"/>
      <w:pPr>
        <w:ind w:left="360" w:hanging="360"/>
      </w:pPr>
      <w:rPr>
        <w:rFonts w:hint="default"/>
        <w:b/>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4">
    <w:nsid w:val="7C4C5343"/>
    <w:multiLevelType w:val="hybridMultilevel"/>
    <w:tmpl w:val="E9F27A2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num w:numId="1">
    <w:abstractNumId w:val="60"/>
  </w:num>
  <w:num w:numId="2">
    <w:abstractNumId w:val="87"/>
  </w:num>
  <w:num w:numId="3">
    <w:abstractNumId w:val="38"/>
  </w:num>
  <w:num w:numId="4">
    <w:abstractNumId w:val="82"/>
  </w:num>
  <w:num w:numId="5">
    <w:abstractNumId w:val="40"/>
  </w:num>
  <w:num w:numId="6">
    <w:abstractNumId w:val="0"/>
  </w:num>
  <w:num w:numId="7">
    <w:abstractNumId w:val="76"/>
  </w:num>
  <w:num w:numId="8">
    <w:abstractNumId w:val="80"/>
  </w:num>
  <w:num w:numId="9">
    <w:abstractNumId w:val="12"/>
  </w:num>
  <w:num w:numId="10">
    <w:abstractNumId w:val="68"/>
  </w:num>
  <w:num w:numId="11">
    <w:abstractNumId w:val="74"/>
  </w:num>
  <w:num w:numId="12">
    <w:abstractNumId w:val="62"/>
  </w:num>
  <w:num w:numId="13">
    <w:abstractNumId w:val="23"/>
  </w:num>
  <w:num w:numId="14">
    <w:abstractNumId w:val="48"/>
  </w:num>
  <w:num w:numId="15">
    <w:abstractNumId w:val="21"/>
  </w:num>
  <w:num w:numId="16">
    <w:abstractNumId w:val="75"/>
  </w:num>
  <w:num w:numId="17">
    <w:abstractNumId w:val="5"/>
  </w:num>
  <w:num w:numId="18">
    <w:abstractNumId w:val="1"/>
  </w:num>
  <w:num w:numId="19">
    <w:abstractNumId w:val="10"/>
  </w:num>
  <w:num w:numId="20">
    <w:abstractNumId w:val="73"/>
  </w:num>
  <w:num w:numId="21">
    <w:abstractNumId w:val="8"/>
  </w:num>
  <w:num w:numId="22">
    <w:abstractNumId w:val="36"/>
  </w:num>
  <w:num w:numId="23">
    <w:abstractNumId w:val="49"/>
  </w:num>
  <w:num w:numId="24">
    <w:abstractNumId w:val="81"/>
  </w:num>
  <w:num w:numId="25">
    <w:abstractNumId w:val="54"/>
  </w:num>
  <w:num w:numId="26">
    <w:abstractNumId w:val="39"/>
  </w:num>
  <w:num w:numId="27">
    <w:abstractNumId w:val="84"/>
  </w:num>
  <w:num w:numId="28">
    <w:abstractNumId w:val="28"/>
  </w:num>
  <w:num w:numId="29">
    <w:abstractNumId w:val="72"/>
  </w:num>
  <w:num w:numId="30">
    <w:abstractNumId w:val="24"/>
  </w:num>
  <w:num w:numId="31">
    <w:abstractNumId w:val="42"/>
  </w:num>
  <w:num w:numId="32">
    <w:abstractNumId w:val="78"/>
  </w:num>
  <w:num w:numId="33">
    <w:abstractNumId w:val="25"/>
  </w:num>
  <w:num w:numId="34">
    <w:abstractNumId w:val="4"/>
  </w:num>
  <w:num w:numId="35">
    <w:abstractNumId w:val="22"/>
  </w:num>
  <w:num w:numId="36">
    <w:abstractNumId w:val="64"/>
  </w:num>
  <w:num w:numId="37">
    <w:abstractNumId w:val="57"/>
  </w:num>
  <w:num w:numId="38">
    <w:abstractNumId w:val="79"/>
  </w:num>
  <w:num w:numId="39">
    <w:abstractNumId w:val="61"/>
  </w:num>
  <w:num w:numId="40">
    <w:abstractNumId w:val="65"/>
  </w:num>
  <w:num w:numId="41">
    <w:abstractNumId w:val="71"/>
  </w:num>
  <w:num w:numId="42">
    <w:abstractNumId w:val="14"/>
  </w:num>
  <w:num w:numId="43">
    <w:abstractNumId w:val="15"/>
  </w:num>
  <w:num w:numId="44">
    <w:abstractNumId w:val="92"/>
  </w:num>
  <w:num w:numId="45">
    <w:abstractNumId w:val="59"/>
  </w:num>
  <w:num w:numId="46">
    <w:abstractNumId w:val="77"/>
  </w:num>
  <w:num w:numId="47">
    <w:abstractNumId w:val="94"/>
  </w:num>
  <w:num w:numId="48">
    <w:abstractNumId w:val="70"/>
  </w:num>
  <w:num w:numId="49">
    <w:abstractNumId w:val="91"/>
  </w:num>
  <w:num w:numId="50">
    <w:abstractNumId w:val="89"/>
  </w:num>
  <w:num w:numId="51">
    <w:abstractNumId w:val="34"/>
  </w:num>
  <w:num w:numId="52">
    <w:abstractNumId w:val="83"/>
  </w:num>
  <w:num w:numId="53">
    <w:abstractNumId w:val="67"/>
  </w:num>
  <w:num w:numId="54">
    <w:abstractNumId w:val="37"/>
  </w:num>
  <w:num w:numId="55">
    <w:abstractNumId w:val="20"/>
  </w:num>
  <w:num w:numId="56">
    <w:abstractNumId w:val="51"/>
  </w:num>
  <w:num w:numId="57">
    <w:abstractNumId w:val="45"/>
  </w:num>
  <w:num w:numId="58">
    <w:abstractNumId w:val="17"/>
  </w:num>
  <w:num w:numId="59">
    <w:abstractNumId w:val="52"/>
  </w:num>
  <w:num w:numId="60">
    <w:abstractNumId w:val="66"/>
  </w:num>
  <w:num w:numId="61">
    <w:abstractNumId w:val="6"/>
  </w:num>
  <w:num w:numId="62">
    <w:abstractNumId w:val="86"/>
  </w:num>
  <w:num w:numId="63">
    <w:abstractNumId w:val="41"/>
  </w:num>
  <w:num w:numId="64">
    <w:abstractNumId w:val="46"/>
  </w:num>
  <w:num w:numId="65">
    <w:abstractNumId w:val="35"/>
  </w:num>
  <w:num w:numId="66">
    <w:abstractNumId w:val="16"/>
  </w:num>
  <w:num w:numId="67">
    <w:abstractNumId w:val="18"/>
  </w:num>
  <w:num w:numId="68">
    <w:abstractNumId w:val="7"/>
  </w:num>
  <w:num w:numId="69">
    <w:abstractNumId w:val="30"/>
  </w:num>
  <w:num w:numId="70">
    <w:abstractNumId w:val="43"/>
  </w:num>
  <w:num w:numId="71">
    <w:abstractNumId w:val="19"/>
  </w:num>
  <w:num w:numId="72">
    <w:abstractNumId w:val="63"/>
  </w:num>
  <w:num w:numId="73">
    <w:abstractNumId w:val="47"/>
  </w:num>
  <w:num w:numId="74">
    <w:abstractNumId w:val="27"/>
  </w:num>
  <w:num w:numId="75">
    <w:abstractNumId w:val="53"/>
  </w:num>
  <w:num w:numId="76">
    <w:abstractNumId w:val="32"/>
  </w:num>
  <w:num w:numId="77">
    <w:abstractNumId w:val="93"/>
  </w:num>
  <w:num w:numId="78">
    <w:abstractNumId w:val="90"/>
  </w:num>
  <w:num w:numId="79">
    <w:abstractNumId w:val="69"/>
  </w:num>
  <w:num w:numId="80">
    <w:abstractNumId w:val="58"/>
  </w:num>
  <w:num w:numId="81">
    <w:abstractNumId w:val="85"/>
  </w:num>
  <w:num w:numId="82">
    <w:abstractNumId w:val="29"/>
  </w:num>
  <w:num w:numId="83">
    <w:abstractNumId w:val="3"/>
  </w:num>
  <w:num w:numId="84">
    <w:abstractNumId w:val="50"/>
  </w:num>
  <w:num w:numId="85">
    <w:abstractNumId w:val="44"/>
  </w:num>
  <w:num w:numId="86">
    <w:abstractNumId w:val="9"/>
  </w:num>
  <w:num w:numId="87">
    <w:abstractNumId w:val="13"/>
  </w:num>
  <w:num w:numId="88">
    <w:abstractNumId w:val="88"/>
  </w:num>
  <w:num w:numId="89">
    <w:abstractNumId w:val="31"/>
  </w:num>
  <w:num w:numId="90">
    <w:abstractNumId w:val="11"/>
  </w:num>
  <w:num w:numId="91">
    <w:abstractNumId w:val="26"/>
  </w:num>
  <w:num w:numId="92">
    <w:abstractNumId w:val="33"/>
  </w:num>
  <w:num w:numId="93">
    <w:abstractNumId w:val="55"/>
  </w:num>
  <w:num w:numId="94">
    <w:abstractNumId w:val="2"/>
  </w:num>
  <w:num w:numId="95">
    <w:abstractNumId w:val="56"/>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2B5E26"/>
    <w:rsid w:val="0000061B"/>
    <w:rsid w:val="00004DE4"/>
    <w:rsid w:val="00014007"/>
    <w:rsid w:val="000158A5"/>
    <w:rsid w:val="00021695"/>
    <w:rsid w:val="0002290E"/>
    <w:rsid w:val="00025FE8"/>
    <w:rsid w:val="00027965"/>
    <w:rsid w:val="000315B0"/>
    <w:rsid w:val="00031B1C"/>
    <w:rsid w:val="000320F2"/>
    <w:rsid w:val="00032334"/>
    <w:rsid w:val="00032DFB"/>
    <w:rsid w:val="00033A55"/>
    <w:rsid w:val="00036135"/>
    <w:rsid w:val="000411A4"/>
    <w:rsid w:val="000416A5"/>
    <w:rsid w:val="00043E3B"/>
    <w:rsid w:val="0005082F"/>
    <w:rsid w:val="00053F9F"/>
    <w:rsid w:val="00054EB7"/>
    <w:rsid w:val="000555FF"/>
    <w:rsid w:val="00060AE1"/>
    <w:rsid w:val="000618DF"/>
    <w:rsid w:val="00073071"/>
    <w:rsid w:val="00073152"/>
    <w:rsid w:val="00073C54"/>
    <w:rsid w:val="00073D12"/>
    <w:rsid w:val="0007610D"/>
    <w:rsid w:val="00077E1B"/>
    <w:rsid w:val="00081314"/>
    <w:rsid w:val="000816F5"/>
    <w:rsid w:val="00081BBF"/>
    <w:rsid w:val="00082114"/>
    <w:rsid w:val="00090243"/>
    <w:rsid w:val="000906B1"/>
    <w:rsid w:val="00091026"/>
    <w:rsid w:val="00091563"/>
    <w:rsid w:val="0009187F"/>
    <w:rsid w:val="0009382E"/>
    <w:rsid w:val="00093D1D"/>
    <w:rsid w:val="00096266"/>
    <w:rsid w:val="000A3CD0"/>
    <w:rsid w:val="000A742A"/>
    <w:rsid w:val="000B17DD"/>
    <w:rsid w:val="000B1E69"/>
    <w:rsid w:val="000B415B"/>
    <w:rsid w:val="000C0833"/>
    <w:rsid w:val="000C1115"/>
    <w:rsid w:val="000C21D9"/>
    <w:rsid w:val="000C30B6"/>
    <w:rsid w:val="000C45AD"/>
    <w:rsid w:val="000D0FAD"/>
    <w:rsid w:val="000D160F"/>
    <w:rsid w:val="000D3315"/>
    <w:rsid w:val="000D3A77"/>
    <w:rsid w:val="000D5081"/>
    <w:rsid w:val="000D5D39"/>
    <w:rsid w:val="000D7B11"/>
    <w:rsid w:val="000E0449"/>
    <w:rsid w:val="000E1793"/>
    <w:rsid w:val="000E32D7"/>
    <w:rsid w:val="000E3425"/>
    <w:rsid w:val="000E68BD"/>
    <w:rsid w:val="000F14D9"/>
    <w:rsid w:val="000F24C6"/>
    <w:rsid w:val="000F2684"/>
    <w:rsid w:val="000F367E"/>
    <w:rsid w:val="000F3C5D"/>
    <w:rsid w:val="0010388E"/>
    <w:rsid w:val="001067BC"/>
    <w:rsid w:val="00113425"/>
    <w:rsid w:val="00113F70"/>
    <w:rsid w:val="00123A19"/>
    <w:rsid w:val="00126B33"/>
    <w:rsid w:val="00135398"/>
    <w:rsid w:val="00147C3C"/>
    <w:rsid w:val="0015615B"/>
    <w:rsid w:val="00161D91"/>
    <w:rsid w:val="00162843"/>
    <w:rsid w:val="00162B4A"/>
    <w:rsid w:val="00163B28"/>
    <w:rsid w:val="00167020"/>
    <w:rsid w:val="00171546"/>
    <w:rsid w:val="001801EA"/>
    <w:rsid w:val="00183B81"/>
    <w:rsid w:val="00185AD8"/>
    <w:rsid w:val="00186EAB"/>
    <w:rsid w:val="0019016C"/>
    <w:rsid w:val="00192FB8"/>
    <w:rsid w:val="0019616F"/>
    <w:rsid w:val="00197DCB"/>
    <w:rsid w:val="001A0644"/>
    <w:rsid w:val="001A2A71"/>
    <w:rsid w:val="001A3278"/>
    <w:rsid w:val="001A47F0"/>
    <w:rsid w:val="001A60B3"/>
    <w:rsid w:val="001B01FB"/>
    <w:rsid w:val="001B0DF1"/>
    <w:rsid w:val="001B3972"/>
    <w:rsid w:val="001B3D54"/>
    <w:rsid w:val="001B6062"/>
    <w:rsid w:val="001B6CE8"/>
    <w:rsid w:val="001C027A"/>
    <w:rsid w:val="001C3A75"/>
    <w:rsid w:val="001C68F6"/>
    <w:rsid w:val="001D0D63"/>
    <w:rsid w:val="001D242D"/>
    <w:rsid w:val="001D3029"/>
    <w:rsid w:val="001D4056"/>
    <w:rsid w:val="001D61FC"/>
    <w:rsid w:val="001D7411"/>
    <w:rsid w:val="001E003F"/>
    <w:rsid w:val="001E12BD"/>
    <w:rsid w:val="001E1387"/>
    <w:rsid w:val="001E70D3"/>
    <w:rsid w:val="001F5A1C"/>
    <w:rsid w:val="00201ABA"/>
    <w:rsid w:val="002055C6"/>
    <w:rsid w:val="00206FA0"/>
    <w:rsid w:val="00207481"/>
    <w:rsid w:val="00210C32"/>
    <w:rsid w:val="002141ED"/>
    <w:rsid w:val="00215681"/>
    <w:rsid w:val="002179E6"/>
    <w:rsid w:val="00220BDE"/>
    <w:rsid w:val="0022206B"/>
    <w:rsid w:val="00222404"/>
    <w:rsid w:val="002225DE"/>
    <w:rsid w:val="00222611"/>
    <w:rsid w:val="00222C05"/>
    <w:rsid w:val="002244E8"/>
    <w:rsid w:val="00225E59"/>
    <w:rsid w:val="00234DD6"/>
    <w:rsid w:val="002367D4"/>
    <w:rsid w:val="00242780"/>
    <w:rsid w:val="00244D96"/>
    <w:rsid w:val="0025477F"/>
    <w:rsid w:val="002557C0"/>
    <w:rsid w:val="00257200"/>
    <w:rsid w:val="00260D94"/>
    <w:rsid w:val="0026635A"/>
    <w:rsid w:val="00266EDE"/>
    <w:rsid w:val="00271FB8"/>
    <w:rsid w:val="00273784"/>
    <w:rsid w:val="00273CD3"/>
    <w:rsid w:val="00274284"/>
    <w:rsid w:val="002750FF"/>
    <w:rsid w:val="00286763"/>
    <w:rsid w:val="00287C37"/>
    <w:rsid w:val="00293C7F"/>
    <w:rsid w:val="00293E38"/>
    <w:rsid w:val="002A05BC"/>
    <w:rsid w:val="002A271D"/>
    <w:rsid w:val="002A45CB"/>
    <w:rsid w:val="002B3513"/>
    <w:rsid w:val="002B42A8"/>
    <w:rsid w:val="002B58DC"/>
    <w:rsid w:val="002B5E26"/>
    <w:rsid w:val="002B611F"/>
    <w:rsid w:val="002B7851"/>
    <w:rsid w:val="002C00AA"/>
    <w:rsid w:val="002C1D4F"/>
    <w:rsid w:val="002C213D"/>
    <w:rsid w:val="002C3D3C"/>
    <w:rsid w:val="002C4DBF"/>
    <w:rsid w:val="002C7A16"/>
    <w:rsid w:val="002D1714"/>
    <w:rsid w:val="002D22B6"/>
    <w:rsid w:val="002D3364"/>
    <w:rsid w:val="002E44F8"/>
    <w:rsid w:val="002E6E4E"/>
    <w:rsid w:val="002F0DDA"/>
    <w:rsid w:val="002F19A9"/>
    <w:rsid w:val="002F47D5"/>
    <w:rsid w:val="002F52FF"/>
    <w:rsid w:val="003055EF"/>
    <w:rsid w:val="003176D5"/>
    <w:rsid w:val="00317F2E"/>
    <w:rsid w:val="00321CC1"/>
    <w:rsid w:val="003320A2"/>
    <w:rsid w:val="003321C9"/>
    <w:rsid w:val="00335AAC"/>
    <w:rsid w:val="003424D2"/>
    <w:rsid w:val="00343ED3"/>
    <w:rsid w:val="0034719B"/>
    <w:rsid w:val="0034743B"/>
    <w:rsid w:val="00347ED1"/>
    <w:rsid w:val="00353C12"/>
    <w:rsid w:val="00357D32"/>
    <w:rsid w:val="00366B2D"/>
    <w:rsid w:val="003677BF"/>
    <w:rsid w:val="00374B5B"/>
    <w:rsid w:val="003753CA"/>
    <w:rsid w:val="00375C5D"/>
    <w:rsid w:val="0037603E"/>
    <w:rsid w:val="003803C2"/>
    <w:rsid w:val="00384F55"/>
    <w:rsid w:val="00387B43"/>
    <w:rsid w:val="003918CD"/>
    <w:rsid w:val="00391D26"/>
    <w:rsid w:val="003925C2"/>
    <w:rsid w:val="00393F06"/>
    <w:rsid w:val="00394E55"/>
    <w:rsid w:val="003A10E3"/>
    <w:rsid w:val="003A4BF3"/>
    <w:rsid w:val="003B007F"/>
    <w:rsid w:val="003B1C61"/>
    <w:rsid w:val="003B246E"/>
    <w:rsid w:val="003B60E1"/>
    <w:rsid w:val="003B6A4D"/>
    <w:rsid w:val="003C4E4B"/>
    <w:rsid w:val="003C5F80"/>
    <w:rsid w:val="003C680D"/>
    <w:rsid w:val="003D0EF7"/>
    <w:rsid w:val="003D2C01"/>
    <w:rsid w:val="003E0B90"/>
    <w:rsid w:val="003E24EC"/>
    <w:rsid w:val="003E4994"/>
    <w:rsid w:val="003F1493"/>
    <w:rsid w:val="003F4375"/>
    <w:rsid w:val="003F5F37"/>
    <w:rsid w:val="00401AA5"/>
    <w:rsid w:val="00402EA5"/>
    <w:rsid w:val="00403BA5"/>
    <w:rsid w:val="00410D44"/>
    <w:rsid w:val="00411A6A"/>
    <w:rsid w:val="004136F0"/>
    <w:rsid w:val="00422121"/>
    <w:rsid w:val="00423271"/>
    <w:rsid w:val="00434730"/>
    <w:rsid w:val="00434803"/>
    <w:rsid w:val="00436A0A"/>
    <w:rsid w:val="00436B10"/>
    <w:rsid w:val="004371DC"/>
    <w:rsid w:val="004405E5"/>
    <w:rsid w:val="004447FE"/>
    <w:rsid w:val="0045506B"/>
    <w:rsid w:val="004551A7"/>
    <w:rsid w:val="00464E4A"/>
    <w:rsid w:val="004665AA"/>
    <w:rsid w:val="004710F0"/>
    <w:rsid w:val="00472DB1"/>
    <w:rsid w:val="004735F6"/>
    <w:rsid w:val="00474BA3"/>
    <w:rsid w:val="00476BFD"/>
    <w:rsid w:val="00477A91"/>
    <w:rsid w:val="004825F8"/>
    <w:rsid w:val="00482CF1"/>
    <w:rsid w:val="004835DB"/>
    <w:rsid w:val="00485DDD"/>
    <w:rsid w:val="00491A91"/>
    <w:rsid w:val="004928FC"/>
    <w:rsid w:val="004A0834"/>
    <w:rsid w:val="004A2700"/>
    <w:rsid w:val="004A2F1A"/>
    <w:rsid w:val="004A3AF6"/>
    <w:rsid w:val="004A5B97"/>
    <w:rsid w:val="004B001B"/>
    <w:rsid w:val="004B17D2"/>
    <w:rsid w:val="004B2469"/>
    <w:rsid w:val="004B3312"/>
    <w:rsid w:val="004B6406"/>
    <w:rsid w:val="004B6E96"/>
    <w:rsid w:val="004B75A4"/>
    <w:rsid w:val="004C0870"/>
    <w:rsid w:val="004C4702"/>
    <w:rsid w:val="004C76E8"/>
    <w:rsid w:val="004D0B47"/>
    <w:rsid w:val="004D12B6"/>
    <w:rsid w:val="004D5531"/>
    <w:rsid w:val="004E433B"/>
    <w:rsid w:val="004E54D9"/>
    <w:rsid w:val="004E5BBD"/>
    <w:rsid w:val="004F1F1E"/>
    <w:rsid w:val="004F76D4"/>
    <w:rsid w:val="0050552B"/>
    <w:rsid w:val="00505AE8"/>
    <w:rsid w:val="005062E1"/>
    <w:rsid w:val="00507379"/>
    <w:rsid w:val="00512B58"/>
    <w:rsid w:val="0052730A"/>
    <w:rsid w:val="00531E0A"/>
    <w:rsid w:val="00531E58"/>
    <w:rsid w:val="0053279A"/>
    <w:rsid w:val="0053364D"/>
    <w:rsid w:val="005375B0"/>
    <w:rsid w:val="005419E8"/>
    <w:rsid w:val="00541BB3"/>
    <w:rsid w:val="00541F36"/>
    <w:rsid w:val="00561902"/>
    <w:rsid w:val="00562CBB"/>
    <w:rsid w:val="00574F9D"/>
    <w:rsid w:val="00577CF9"/>
    <w:rsid w:val="005806D7"/>
    <w:rsid w:val="00581F29"/>
    <w:rsid w:val="00584C44"/>
    <w:rsid w:val="00585AAF"/>
    <w:rsid w:val="005900CC"/>
    <w:rsid w:val="00590605"/>
    <w:rsid w:val="005939BD"/>
    <w:rsid w:val="00597870"/>
    <w:rsid w:val="005A4C7A"/>
    <w:rsid w:val="005A57C4"/>
    <w:rsid w:val="005B0149"/>
    <w:rsid w:val="005B1F63"/>
    <w:rsid w:val="005B57A1"/>
    <w:rsid w:val="005B5FE4"/>
    <w:rsid w:val="005B644F"/>
    <w:rsid w:val="005B7C16"/>
    <w:rsid w:val="005C20AA"/>
    <w:rsid w:val="005C2874"/>
    <w:rsid w:val="005C2A8C"/>
    <w:rsid w:val="005C3CCF"/>
    <w:rsid w:val="005C4AC1"/>
    <w:rsid w:val="005C5680"/>
    <w:rsid w:val="005C6213"/>
    <w:rsid w:val="005D0AA3"/>
    <w:rsid w:val="005D2EAF"/>
    <w:rsid w:val="005D7E4B"/>
    <w:rsid w:val="005E01FD"/>
    <w:rsid w:val="005E582F"/>
    <w:rsid w:val="005E5BF1"/>
    <w:rsid w:val="005E5F24"/>
    <w:rsid w:val="005F3FA2"/>
    <w:rsid w:val="005F68FA"/>
    <w:rsid w:val="005F751F"/>
    <w:rsid w:val="00600C0F"/>
    <w:rsid w:val="006028C8"/>
    <w:rsid w:val="006055BE"/>
    <w:rsid w:val="00606CFA"/>
    <w:rsid w:val="006117CD"/>
    <w:rsid w:val="00613D2B"/>
    <w:rsid w:val="006145E0"/>
    <w:rsid w:val="00615006"/>
    <w:rsid w:val="00617F1E"/>
    <w:rsid w:val="00621D87"/>
    <w:rsid w:val="00622C24"/>
    <w:rsid w:val="00623922"/>
    <w:rsid w:val="00623EC8"/>
    <w:rsid w:val="0062418F"/>
    <w:rsid w:val="006277D1"/>
    <w:rsid w:val="00627CD9"/>
    <w:rsid w:val="0063088E"/>
    <w:rsid w:val="00630F84"/>
    <w:rsid w:val="00632FA0"/>
    <w:rsid w:val="006339A0"/>
    <w:rsid w:val="00635D7A"/>
    <w:rsid w:val="006527DE"/>
    <w:rsid w:val="00656B76"/>
    <w:rsid w:val="00657EAD"/>
    <w:rsid w:val="00663C3F"/>
    <w:rsid w:val="00670E08"/>
    <w:rsid w:val="00671A54"/>
    <w:rsid w:val="00675494"/>
    <w:rsid w:val="0068116E"/>
    <w:rsid w:val="006819E8"/>
    <w:rsid w:val="00684DEB"/>
    <w:rsid w:val="0068687C"/>
    <w:rsid w:val="006A0EBE"/>
    <w:rsid w:val="006A40E8"/>
    <w:rsid w:val="006A45B1"/>
    <w:rsid w:val="006A5046"/>
    <w:rsid w:val="006A567A"/>
    <w:rsid w:val="006A60D5"/>
    <w:rsid w:val="006B074A"/>
    <w:rsid w:val="006B3326"/>
    <w:rsid w:val="006B3B63"/>
    <w:rsid w:val="006B55C9"/>
    <w:rsid w:val="006B5FB5"/>
    <w:rsid w:val="006B7B1A"/>
    <w:rsid w:val="006B7C3C"/>
    <w:rsid w:val="006C602A"/>
    <w:rsid w:val="006C6161"/>
    <w:rsid w:val="006C6D8D"/>
    <w:rsid w:val="006C7471"/>
    <w:rsid w:val="006D0B4B"/>
    <w:rsid w:val="006D35D8"/>
    <w:rsid w:val="006D36F1"/>
    <w:rsid w:val="006D37B4"/>
    <w:rsid w:val="006D4A4D"/>
    <w:rsid w:val="006D5798"/>
    <w:rsid w:val="006D65AF"/>
    <w:rsid w:val="006D6E76"/>
    <w:rsid w:val="006E0B6A"/>
    <w:rsid w:val="006E323B"/>
    <w:rsid w:val="006E3B7B"/>
    <w:rsid w:val="006E657C"/>
    <w:rsid w:val="006F4994"/>
    <w:rsid w:val="006F4FFD"/>
    <w:rsid w:val="006F53D2"/>
    <w:rsid w:val="006F7ABE"/>
    <w:rsid w:val="007013B1"/>
    <w:rsid w:val="00703A29"/>
    <w:rsid w:val="00704577"/>
    <w:rsid w:val="007059A4"/>
    <w:rsid w:val="00706B8E"/>
    <w:rsid w:val="007103BC"/>
    <w:rsid w:val="00710FA2"/>
    <w:rsid w:val="007112C7"/>
    <w:rsid w:val="007118D1"/>
    <w:rsid w:val="00715603"/>
    <w:rsid w:val="00720810"/>
    <w:rsid w:val="0072113D"/>
    <w:rsid w:val="007233F0"/>
    <w:rsid w:val="00726529"/>
    <w:rsid w:val="00731119"/>
    <w:rsid w:val="007314A0"/>
    <w:rsid w:val="00731A87"/>
    <w:rsid w:val="00734BC0"/>
    <w:rsid w:val="00737FD4"/>
    <w:rsid w:val="0074223F"/>
    <w:rsid w:val="00743D40"/>
    <w:rsid w:val="0075689B"/>
    <w:rsid w:val="007609E7"/>
    <w:rsid w:val="00761C06"/>
    <w:rsid w:val="00761EC7"/>
    <w:rsid w:val="007635D5"/>
    <w:rsid w:val="00764A4C"/>
    <w:rsid w:val="007671A8"/>
    <w:rsid w:val="007732D3"/>
    <w:rsid w:val="0078000F"/>
    <w:rsid w:val="00780E4D"/>
    <w:rsid w:val="007832F4"/>
    <w:rsid w:val="00785715"/>
    <w:rsid w:val="00790E05"/>
    <w:rsid w:val="0079390E"/>
    <w:rsid w:val="007A1810"/>
    <w:rsid w:val="007A322B"/>
    <w:rsid w:val="007A362E"/>
    <w:rsid w:val="007A41EE"/>
    <w:rsid w:val="007A6803"/>
    <w:rsid w:val="007B0240"/>
    <w:rsid w:val="007B03F0"/>
    <w:rsid w:val="007B2BEB"/>
    <w:rsid w:val="007B7C93"/>
    <w:rsid w:val="007C039E"/>
    <w:rsid w:val="007C4116"/>
    <w:rsid w:val="007C51C8"/>
    <w:rsid w:val="007D1197"/>
    <w:rsid w:val="007D46B2"/>
    <w:rsid w:val="007E6C41"/>
    <w:rsid w:val="007F7058"/>
    <w:rsid w:val="007F7722"/>
    <w:rsid w:val="007F77E5"/>
    <w:rsid w:val="0080107C"/>
    <w:rsid w:val="00804608"/>
    <w:rsid w:val="008056CD"/>
    <w:rsid w:val="00805B93"/>
    <w:rsid w:val="008100FD"/>
    <w:rsid w:val="00810B24"/>
    <w:rsid w:val="00812788"/>
    <w:rsid w:val="00816828"/>
    <w:rsid w:val="00816DB6"/>
    <w:rsid w:val="0082025E"/>
    <w:rsid w:val="00821097"/>
    <w:rsid w:val="008220F7"/>
    <w:rsid w:val="00823DCB"/>
    <w:rsid w:val="0082469A"/>
    <w:rsid w:val="0082554D"/>
    <w:rsid w:val="00826E73"/>
    <w:rsid w:val="00827FE6"/>
    <w:rsid w:val="00834D5F"/>
    <w:rsid w:val="00834EFD"/>
    <w:rsid w:val="0084545E"/>
    <w:rsid w:val="0085379B"/>
    <w:rsid w:val="0085555D"/>
    <w:rsid w:val="00856115"/>
    <w:rsid w:val="00857C11"/>
    <w:rsid w:val="00861CD6"/>
    <w:rsid w:val="008635F1"/>
    <w:rsid w:val="00867754"/>
    <w:rsid w:val="008728B6"/>
    <w:rsid w:val="00873144"/>
    <w:rsid w:val="008803A7"/>
    <w:rsid w:val="00880F6E"/>
    <w:rsid w:val="00885ADC"/>
    <w:rsid w:val="00893DCC"/>
    <w:rsid w:val="00894DDD"/>
    <w:rsid w:val="00894E9E"/>
    <w:rsid w:val="00897595"/>
    <w:rsid w:val="008A4C29"/>
    <w:rsid w:val="008A5F3B"/>
    <w:rsid w:val="008B0AD3"/>
    <w:rsid w:val="008B175A"/>
    <w:rsid w:val="008B2A4E"/>
    <w:rsid w:val="008B3797"/>
    <w:rsid w:val="008B791A"/>
    <w:rsid w:val="008C0603"/>
    <w:rsid w:val="008C0B6E"/>
    <w:rsid w:val="008C13D8"/>
    <w:rsid w:val="008D6DDD"/>
    <w:rsid w:val="008E3F0E"/>
    <w:rsid w:val="008E4DD7"/>
    <w:rsid w:val="008E5D42"/>
    <w:rsid w:val="008E7C9B"/>
    <w:rsid w:val="008F123C"/>
    <w:rsid w:val="008F16F2"/>
    <w:rsid w:val="008F1E83"/>
    <w:rsid w:val="008F236A"/>
    <w:rsid w:val="008F3A33"/>
    <w:rsid w:val="008F701F"/>
    <w:rsid w:val="008F7793"/>
    <w:rsid w:val="00903F7F"/>
    <w:rsid w:val="00905F50"/>
    <w:rsid w:val="00913F94"/>
    <w:rsid w:val="00914C0C"/>
    <w:rsid w:val="00914D3F"/>
    <w:rsid w:val="00916203"/>
    <w:rsid w:val="009167F3"/>
    <w:rsid w:val="00917900"/>
    <w:rsid w:val="009217EE"/>
    <w:rsid w:val="00924259"/>
    <w:rsid w:val="00925C54"/>
    <w:rsid w:val="0092672D"/>
    <w:rsid w:val="00930592"/>
    <w:rsid w:val="009357EF"/>
    <w:rsid w:val="009409E5"/>
    <w:rsid w:val="00942D68"/>
    <w:rsid w:val="00950CB1"/>
    <w:rsid w:val="00953239"/>
    <w:rsid w:val="009542C4"/>
    <w:rsid w:val="0095481D"/>
    <w:rsid w:val="00957110"/>
    <w:rsid w:val="00960F50"/>
    <w:rsid w:val="009653D5"/>
    <w:rsid w:val="009660C9"/>
    <w:rsid w:val="00973B18"/>
    <w:rsid w:val="00975C60"/>
    <w:rsid w:val="00976A35"/>
    <w:rsid w:val="00976D8D"/>
    <w:rsid w:val="00977A49"/>
    <w:rsid w:val="00980D33"/>
    <w:rsid w:val="009919D8"/>
    <w:rsid w:val="00994E91"/>
    <w:rsid w:val="00995B81"/>
    <w:rsid w:val="00996E62"/>
    <w:rsid w:val="009A2F3C"/>
    <w:rsid w:val="009A41D9"/>
    <w:rsid w:val="009A567D"/>
    <w:rsid w:val="009A5B38"/>
    <w:rsid w:val="009B1557"/>
    <w:rsid w:val="009B231E"/>
    <w:rsid w:val="009B770A"/>
    <w:rsid w:val="009C2808"/>
    <w:rsid w:val="009C78DF"/>
    <w:rsid w:val="009D0BAB"/>
    <w:rsid w:val="009D4449"/>
    <w:rsid w:val="009E24AE"/>
    <w:rsid w:val="009E2DD4"/>
    <w:rsid w:val="009E2FB9"/>
    <w:rsid w:val="009E423C"/>
    <w:rsid w:val="009F3D75"/>
    <w:rsid w:val="009F40C8"/>
    <w:rsid w:val="009F5FE0"/>
    <w:rsid w:val="009F6887"/>
    <w:rsid w:val="009F6FF4"/>
    <w:rsid w:val="009F703E"/>
    <w:rsid w:val="009F7576"/>
    <w:rsid w:val="009F7CF5"/>
    <w:rsid w:val="00A02A5C"/>
    <w:rsid w:val="00A0373D"/>
    <w:rsid w:val="00A063F1"/>
    <w:rsid w:val="00A108A3"/>
    <w:rsid w:val="00A10EC3"/>
    <w:rsid w:val="00A1282D"/>
    <w:rsid w:val="00A12B39"/>
    <w:rsid w:val="00A13FCD"/>
    <w:rsid w:val="00A14911"/>
    <w:rsid w:val="00A153D3"/>
    <w:rsid w:val="00A160C9"/>
    <w:rsid w:val="00A16854"/>
    <w:rsid w:val="00A16D8C"/>
    <w:rsid w:val="00A20A44"/>
    <w:rsid w:val="00A21B7C"/>
    <w:rsid w:val="00A225D7"/>
    <w:rsid w:val="00A22FEC"/>
    <w:rsid w:val="00A238DF"/>
    <w:rsid w:val="00A23EFE"/>
    <w:rsid w:val="00A2668A"/>
    <w:rsid w:val="00A309DD"/>
    <w:rsid w:val="00A34332"/>
    <w:rsid w:val="00A414AF"/>
    <w:rsid w:val="00A456CD"/>
    <w:rsid w:val="00A47406"/>
    <w:rsid w:val="00A52ECC"/>
    <w:rsid w:val="00A53B80"/>
    <w:rsid w:val="00A570A2"/>
    <w:rsid w:val="00A57A70"/>
    <w:rsid w:val="00A613F9"/>
    <w:rsid w:val="00A7086B"/>
    <w:rsid w:val="00A70FF2"/>
    <w:rsid w:val="00A728E6"/>
    <w:rsid w:val="00A74A3A"/>
    <w:rsid w:val="00A7606D"/>
    <w:rsid w:val="00A778A7"/>
    <w:rsid w:val="00A82ACD"/>
    <w:rsid w:val="00A91692"/>
    <w:rsid w:val="00A9228A"/>
    <w:rsid w:val="00A95D82"/>
    <w:rsid w:val="00A9634D"/>
    <w:rsid w:val="00A965EA"/>
    <w:rsid w:val="00A96A28"/>
    <w:rsid w:val="00A972BE"/>
    <w:rsid w:val="00AA2C4E"/>
    <w:rsid w:val="00AA3907"/>
    <w:rsid w:val="00AA5774"/>
    <w:rsid w:val="00AA7D94"/>
    <w:rsid w:val="00AB222A"/>
    <w:rsid w:val="00AB2843"/>
    <w:rsid w:val="00AB2EF7"/>
    <w:rsid w:val="00AB37BC"/>
    <w:rsid w:val="00AB40E5"/>
    <w:rsid w:val="00AB4357"/>
    <w:rsid w:val="00AB5787"/>
    <w:rsid w:val="00AC092C"/>
    <w:rsid w:val="00AC15A4"/>
    <w:rsid w:val="00AC23A7"/>
    <w:rsid w:val="00AC371B"/>
    <w:rsid w:val="00AC66E1"/>
    <w:rsid w:val="00AC70F4"/>
    <w:rsid w:val="00AD1026"/>
    <w:rsid w:val="00AD4F63"/>
    <w:rsid w:val="00AD57B1"/>
    <w:rsid w:val="00AE01C8"/>
    <w:rsid w:val="00AE2EB8"/>
    <w:rsid w:val="00AE442D"/>
    <w:rsid w:val="00AE4CE1"/>
    <w:rsid w:val="00AE68C4"/>
    <w:rsid w:val="00AF097C"/>
    <w:rsid w:val="00AF0FF3"/>
    <w:rsid w:val="00AF1149"/>
    <w:rsid w:val="00AF494E"/>
    <w:rsid w:val="00AF7ACE"/>
    <w:rsid w:val="00B01014"/>
    <w:rsid w:val="00B014CF"/>
    <w:rsid w:val="00B04FF3"/>
    <w:rsid w:val="00B2028D"/>
    <w:rsid w:val="00B21F8C"/>
    <w:rsid w:val="00B23251"/>
    <w:rsid w:val="00B23825"/>
    <w:rsid w:val="00B26226"/>
    <w:rsid w:val="00B33B23"/>
    <w:rsid w:val="00B34A13"/>
    <w:rsid w:val="00B34A18"/>
    <w:rsid w:val="00B40CB6"/>
    <w:rsid w:val="00B4299C"/>
    <w:rsid w:val="00B42F95"/>
    <w:rsid w:val="00B45C66"/>
    <w:rsid w:val="00B467BC"/>
    <w:rsid w:val="00B53163"/>
    <w:rsid w:val="00B5342E"/>
    <w:rsid w:val="00B56600"/>
    <w:rsid w:val="00B567A4"/>
    <w:rsid w:val="00B5687C"/>
    <w:rsid w:val="00B608D0"/>
    <w:rsid w:val="00B61CCC"/>
    <w:rsid w:val="00B6676C"/>
    <w:rsid w:val="00B77912"/>
    <w:rsid w:val="00B83B27"/>
    <w:rsid w:val="00B83FB8"/>
    <w:rsid w:val="00B84366"/>
    <w:rsid w:val="00B86049"/>
    <w:rsid w:val="00B9185F"/>
    <w:rsid w:val="00B9557E"/>
    <w:rsid w:val="00B96707"/>
    <w:rsid w:val="00BA18B9"/>
    <w:rsid w:val="00BA3A71"/>
    <w:rsid w:val="00BA61B0"/>
    <w:rsid w:val="00BB5879"/>
    <w:rsid w:val="00BB5E57"/>
    <w:rsid w:val="00BB655F"/>
    <w:rsid w:val="00BB74D4"/>
    <w:rsid w:val="00BC406F"/>
    <w:rsid w:val="00BD3FB9"/>
    <w:rsid w:val="00BD467C"/>
    <w:rsid w:val="00BD59D6"/>
    <w:rsid w:val="00BD5BF4"/>
    <w:rsid w:val="00BD7A0B"/>
    <w:rsid w:val="00BD7C03"/>
    <w:rsid w:val="00BE021F"/>
    <w:rsid w:val="00BE1D4A"/>
    <w:rsid w:val="00BE2741"/>
    <w:rsid w:val="00BE38DF"/>
    <w:rsid w:val="00BE76CF"/>
    <w:rsid w:val="00BF2001"/>
    <w:rsid w:val="00BF2133"/>
    <w:rsid w:val="00BF5577"/>
    <w:rsid w:val="00BF6B97"/>
    <w:rsid w:val="00BF72D6"/>
    <w:rsid w:val="00BF7C2E"/>
    <w:rsid w:val="00C03B26"/>
    <w:rsid w:val="00C048F2"/>
    <w:rsid w:val="00C06844"/>
    <w:rsid w:val="00C069BD"/>
    <w:rsid w:val="00C07A51"/>
    <w:rsid w:val="00C10C74"/>
    <w:rsid w:val="00C12C4B"/>
    <w:rsid w:val="00C13F2D"/>
    <w:rsid w:val="00C154E7"/>
    <w:rsid w:val="00C20069"/>
    <w:rsid w:val="00C219FE"/>
    <w:rsid w:val="00C2212D"/>
    <w:rsid w:val="00C2291A"/>
    <w:rsid w:val="00C25AAF"/>
    <w:rsid w:val="00C3034F"/>
    <w:rsid w:val="00C37513"/>
    <w:rsid w:val="00C449B0"/>
    <w:rsid w:val="00C45513"/>
    <w:rsid w:val="00C51CE9"/>
    <w:rsid w:val="00C55DA2"/>
    <w:rsid w:val="00C5779B"/>
    <w:rsid w:val="00C60554"/>
    <w:rsid w:val="00C60DB5"/>
    <w:rsid w:val="00C615E3"/>
    <w:rsid w:val="00C645AE"/>
    <w:rsid w:val="00C66316"/>
    <w:rsid w:val="00C70E70"/>
    <w:rsid w:val="00C72F70"/>
    <w:rsid w:val="00C73116"/>
    <w:rsid w:val="00C734A2"/>
    <w:rsid w:val="00C767D3"/>
    <w:rsid w:val="00C77674"/>
    <w:rsid w:val="00C80D39"/>
    <w:rsid w:val="00C82EBB"/>
    <w:rsid w:val="00C843C2"/>
    <w:rsid w:val="00C95DAC"/>
    <w:rsid w:val="00C972D6"/>
    <w:rsid w:val="00CA064C"/>
    <w:rsid w:val="00CA335C"/>
    <w:rsid w:val="00CA65FA"/>
    <w:rsid w:val="00CA69FB"/>
    <w:rsid w:val="00CB2ADD"/>
    <w:rsid w:val="00CB7524"/>
    <w:rsid w:val="00CB7F19"/>
    <w:rsid w:val="00CC0B5A"/>
    <w:rsid w:val="00CC5537"/>
    <w:rsid w:val="00CD0592"/>
    <w:rsid w:val="00CD2EAD"/>
    <w:rsid w:val="00CD2F1B"/>
    <w:rsid w:val="00CD3CB6"/>
    <w:rsid w:val="00CD4C8B"/>
    <w:rsid w:val="00CD4E6E"/>
    <w:rsid w:val="00CD7162"/>
    <w:rsid w:val="00CE7B5F"/>
    <w:rsid w:val="00CF2261"/>
    <w:rsid w:val="00CF3642"/>
    <w:rsid w:val="00CF53AE"/>
    <w:rsid w:val="00CF684C"/>
    <w:rsid w:val="00D07888"/>
    <w:rsid w:val="00D11BBB"/>
    <w:rsid w:val="00D1269F"/>
    <w:rsid w:val="00D12DEC"/>
    <w:rsid w:val="00D13011"/>
    <w:rsid w:val="00D13FD5"/>
    <w:rsid w:val="00D14D10"/>
    <w:rsid w:val="00D156F3"/>
    <w:rsid w:val="00D17C6A"/>
    <w:rsid w:val="00D2171E"/>
    <w:rsid w:val="00D22C82"/>
    <w:rsid w:val="00D24E9C"/>
    <w:rsid w:val="00D27832"/>
    <w:rsid w:val="00D309A4"/>
    <w:rsid w:val="00D34802"/>
    <w:rsid w:val="00D35D0B"/>
    <w:rsid w:val="00D36F8E"/>
    <w:rsid w:val="00D40D95"/>
    <w:rsid w:val="00D420A1"/>
    <w:rsid w:val="00D47B96"/>
    <w:rsid w:val="00D5099E"/>
    <w:rsid w:val="00D527EA"/>
    <w:rsid w:val="00D5396B"/>
    <w:rsid w:val="00D61C1E"/>
    <w:rsid w:val="00D625BD"/>
    <w:rsid w:val="00D6458C"/>
    <w:rsid w:val="00D65D9D"/>
    <w:rsid w:val="00D67BA1"/>
    <w:rsid w:val="00D70DBB"/>
    <w:rsid w:val="00D77D33"/>
    <w:rsid w:val="00D77E07"/>
    <w:rsid w:val="00D82412"/>
    <w:rsid w:val="00D838F4"/>
    <w:rsid w:val="00D83C6C"/>
    <w:rsid w:val="00D83E10"/>
    <w:rsid w:val="00D84B6B"/>
    <w:rsid w:val="00D85F1B"/>
    <w:rsid w:val="00D92689"/>
    <w:rsid w:val="00D92BAC"/>
    <w:rsid w:val="00D950ED"/>
    <w:rsid w:val="00D97A3F"/>
    <w:rsid w:val="00DA3E64"/>
    <w:rsid w:val="00DA4C6F"/>
    <w:rsid w:val="00DA570B"/>
    <w:rsid w:val="00DA64FB"/>
    <w:rsid w:val="00DA66C8"/>
    <w:rsid w:val="00DB024C"/>
    <w:rsid w:val="00DB0B19"/>
    <w:rsid w:val="00DB2306"/>
    <w:rsid w:val="00DB3755"/>
    <w:rsid w:val="00DC2A3C"/>
    <w:rsid w:val="00DD0143"/>
    <w:rsid w:val="00DD0DBE"/>
    <w:rsid w:val="00DD27C8"/>
    <w:rsid w:val="00DD5CA7"/>
    <w:rsid w:val="00DE480C"/>
    <w:rsid w:val="00DE720A"/>
    <w:rsid w:val="00DE773C"/>
    <w:rsid w:val="00DF14D9"/>
    <w:rsid w:val="00DF2282"/>
    <w:rsid w:val="00DF4598"/>
    <w:rsid w:val="00E0169E"/>
    <w:rsid w:val="00E03032"/>
    <w:rsid w:val="00E2424E"/>
    <w:rsid w:val="00E24841"/>
    <w:rsid w:val="00E26870"/>
    <w:rsid w:val="00E31C3A"/>
    <w:rsid w:val="00E33687"/>
    <w:rsid w:val="00E35D44"/>
    <w:rsid w:val="00E40D20"/>
    <w:rsid w:val="00E4489E"/>
    <w:rsid w:val="00E53B70"/>
    <w:rsid w:val="00E55639"/>
    <w:rsid w:val="00E56426"/>
    <w:rsid w:val="00E61933"/>
    <w:rsid w:val="00E62047"/>
    <w:rsid w:val="00E620D5"/>
    <w:rsid w:val="00E627A7"/>
    <w:rsid w:val="00E65379"/>
    <w:rsid w:val="00E6783D"/>
    <w:rsid w:val="00E729E8"/>
    <w:rsid w:val="00E72C6C"/>
    <w:rsid w:val="00E824A9"/>
    <w:rsid w:val="00E82AF7"/>
    <w:rsid w:val="00E82B45"/>
    <w:rsid w:val="00E86E8F"/>
    <w:rsid w:val="00E95222"/>
    <w:rsid w:val="00E96360"/>
    <w:rsid w:val="00EA0330"/>
    <w:rsid w:val="00EA302E"/>
    <w:rsid w:val="00EB0886"/>
    <w:rsid w:val="00EB7399"/>
    <w:rsid w:val="00EC0E0D"/>
    <w:rsid w:val="00EC3015"/>
    <w:rsid w:val="00EC5236"/>
    <w:rsid w:val="00EC65E7"/>
    <w:rsid w:val="00ED038F"/>
    <w:rsid w:val="00ED7812"/>
    <w:rsid w:val="00EE6285"/>
    <w:rsid w:val="00EF67AD"/>
    <w:rsid w:val="00EF7E4D"/>
    <w:rsid w:val="00F0050B"/>
    <w:rsid w:val="00F005BC"/>
    <w:rsid w:val="00F02CF6"/>
    <w:rsid w:val="00F05012"/>
    <w:rsid w:val="00F052E4"/>
    <w:rsid w:val="00F05C52"/>
    <w:rsid w:val="00F0674B"/>
    <w:rsid w:val="00F07322"/>
    <w:rsid w:val="00F1038E"/>
    <w:rsid w:val="00F12519"/>
    <w:rsid w:val="00F13103"/>
    <w:rsid w:val="00F17830"/>
    <w:rsid w:val="00F23A0F"/>
    <w:rsid w:val="00F23F1D"/>
    <w:rsid w:val="00F24402"/>
    <w:rsid w:val="00F24C52"/>
    <w:rsid w:val="00F259AF"/>
    <w:rsid w:val="00F33721"/>
    <w:rsid w:val="00F341FC"/>
    <w:rsid w:val="00F36494"/>
    <w:rsid w:val="00F42AEC"/>
    <w:rsid w:val="00F4336F"/>
    <w:rsid w:val="00F4371B"/>
    <w:rsid w:val="00F4592E"/>
    <w:rsid w:val="00F5224D"/>
    <w:rsid w:val="00F56671"/>
    <w:rsid w:val="00F6248E"/>
    <w:rsid w:val="00F62EE6"/>
    <w:rsid w:val="00F63250"/>
    <w:rsid w:val="00F72396"/>
    <w:rsid w:val="00F72DC8"/>
    <w:rsid w:val="00F75127"/>
    <w:rsid w:val="00F75219"/>
    <w:rsid w:val="00F7629E"/>
    <w:rsid w:val="00F83FE6"/>
    <w:rsid w:val="00F87EF2"/>
    <w:rsid w:val="00F91D68"/>
    <w:rsid w:val="00F944F7"/>
    <w:rsid w:val="00F95647"/>
    <w:rsid w:val="00F96F6B"/>
    <w:rsid w:val="00F97CFD"/>
    <w:rsid w:val="00FA21FC"/>
    <w:rsid w:val="00FA50EA"/>
    <w:rsid w:val="00FA7082"/>
    <w:rsid w:val="00FB1D18"/>
    <w:rsid w:val="00FB1FBA"/>
    <w:rsid w:val="00FB76E6"/>
    <w:rsid w:val="00FB7B2E"/>
    <w:rsid w:val="00FC042F"/>
    <w:rsid w:val="00FC12AB"/>
    <w:rsid w:val="00FC3195"/>
    <w:rsid w:val="00FD151E"/>
    <w:rsid w:val="00FD4148"/>
    <w:rsid w:val="00FD5C1B"/>
    <w:rsid w:val="00FE02ED"/>
    <w:rsid w:val="00FE0942"/>
    <w:rsid w:val="00FF262D"/>
    <w:rsid w:val="00FF3B53"/>
    <w:rsid w:val="00FF42AD"/>
    <w:rsid w:val="00FF679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224"/>
    <o:shapelayout v:ext="edit">
      <o:idmap v:ext="edit" data="1,2,3"/>
      <o:rules v:ext="edit">
        <o:r id="V:Rule1" type="connector" idref="#_x0000_s1068"/>
        <o:r id="V:Rule2" type="connector" idref="#_x0000_s1069"/>
        <o:r id="V:Rule3" type="connector" idref="#_x0000_s2882"/>
        <o:r id="V:Rule4" type="connector" idref="#_x0000_s2885"/>
        <o:r id="V:Rule5" type="connector" idref="#_x0000_s2871"/>
        <o:r id="V:Rule6" type="connector" idref="#_x0000_s2861"/>
        <o:r id="V:Rule7" type="connector" idref="#_x0000_s2850"/>
        <o:r id="V:Rule8" type="connector" idref="#_x0000_s2874"/>
        <o:r id="V:Rule9" type="connector" idref="#_x0000_s289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2"/>
        <w:szCs w:val="22"/>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63B28"/>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2B5E26"/>
    <w:pPr>
      <w:tabs>
        <w:tab w:val="center" w:pos="4536"/>
        <w:tab w:val="right" w:pos="9072"/>
      </w:tabs>
    </w:pPr>
  </w:style>
  <w:style w:type="character" w:customStyle="1" w:styleId="KoptekstChar">
    <w:name w:val="Koptekst Char"/>
    <w:basedOn w:val="Standaardalinea-lettertype"/>
    <w:link w:val="Koptekst"/>
    <w:uiPriority w:val="99"/>
    <w:rsid w:val="002B5E26"/>
  </w:style>
  <w:style w:type="paragraph" w:styleId="Voettekst">
    <w:name w:val="footer"/>
    <w:basedOn w:val="Standaard"/>
    <w:link w:val="VoettekstChar"/>
    <w:uiPriority w:val="99"/>
    <w:unhideWhenUsed/>
    <w:rsid w:val="002B5E26"/>
    <w:pPr>
      <w:tabs>
        <w:tab w:val="center" w:pos="4536"/>
        <w:tab w:val="right" w:pos="9072"/>
      </w:tabs>
    </w:pPr>
  </w:style>
  <w:style w:type="character" w:customStyle="1" w:styleId="VoettekstChar">
    <w:name w:val="Voettekst Char"/>
    <w:basedOn w:val="Standaardalinea-lettertype"/>
    <w:link w:val="Voettekst"/>
    <w:uiPriority w:val="99"/>
    <w:rsid w:val="002B5E26"/>
  </w:style>
  <w:style w:type="table" w:styleId="Tabelraster">
    <w:name w:val="Table Grid"/>
    <w:basedOn w:val="Standaardtabel"/>
    <w:uiPriority w:val="59"/>
    <w:rsid w:val="00C70E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Zwaar">
    <w:name w:val="Strong"/>
    <w:basedOn w:val="Standaardalinea-lettertype"/>
    <w:uiPriority w:val="22"/>
    <w:qFormat/>
    <w:rsid w:val="00AC15A4"/>
    <w:rPr>
      <w:b/>
      <w:bCs/>
    </w:rPr>
  </w:style>
  <w:style w:type="paragraph" w:styleId="Lijstalinea">
    <w:name w:val="List Paragraph"/>
    <w:basedOn w:val="Standaard"/>
    <w:uiPriority w:val="34"/>
    <w:qFormat/>
    <w:rsid w:val="00AC15A4"/>
    <w:pPr>
      <w:ind w:left="720"/>
      <w:contextualSpacing/>
    </w:pPr>
  </w:style>
  <w:style w:type="character" w:styleId="Nadruk">
    <w:name w:val="Emphasis"/>
    <w:basedOn w:val="Standaardalinea-lettertype"/>
    <w:uiPriority w:val="20"/>
    <w:qFormat/>
    <w:rsid w:val="007C039E"/>
    <w:rPr>
      <w:i/>
      <w:iCs/>
    </w:rPr>
  </w:style>
  <w:style w:type="character" w:styleId="Tekstvantijdelijkeaanduiding">
    <w:name w:val="Placeholder Text"/>
    <w:basedOn w:val="Standaardalinea-lettertype"/>
    <w:uiPriority w:val="99"/>
    <w:semiHidden/>
    <w:rsid w:val="000E1793"/>
    <w:rPr>
      <w:color w:val="808080"/>
    </w:rPr>
  </w:style>
  <w:style w:type="paragraph" w:styleId="Ballontekst">
    <w:name w:val="Balloon Text"/>
    <w:basedOn w:val="Standaard"/>
    <w:link w:val="BallontekstChar"/>
    <w:uiPriority w:val="99"/>
    <w:semiHidden/>
    <w:unhideWhenUsed/>
    <w:rsid w:val="000E1793"/>
    <w:rPr>
      <w:rFonts w:ascii="Tahoma" w:hAnsi="Tahoma" w:cs="Tahoma"/>
      <w:sz w:val="16"/>
      <w:szCs w:val="16"/>
    </w:rPr>
  </w:style>
  <w:style w:type="character" w:customStyle="1" w:styleId="BallontekstChar">
    <w:name w:val="Ballontekst Char"/>
    <w:basedOn w:val="Standaardalinea-lettertype"/>
    <w:link w:val="Ballontekst"/>
    <w:uiPriority w:val="99"/>
    <w:semiHidden/>
    <w:rsid w:val="000E1793"/>
    <w:rPr>
      <w:rFonts w:ascii="Tahoma" w:hAnsi="Tahoma" w:cs="Tahoma"/>
      <w:sz w:val="16"/>
      <w:szCs w:val="16"/>
    </w:rPr>
  </w:style>
  <w:style w:type="paragraph" w:styleId="Lijstopsomteken">
    <w:name w:val="List Bullet"/>
    <w:basedOn w:val="Standaard"/>
    <w:uiPriority w:val="99"/>
    <w:unhideWhenUsed/>
    <w:rsid w:val="00E31C3A"/>
    <w:pPr>
      <w:numPr>
        <w:numId w:val="6"/>
      </w:numPr>
      <w:contextualSpacing/>
    </w:pPr>
  </w:style>
  <w:style w:type="paragraph" w:styleId="Geenafstand">
    <w:name w:val="No Spacing"/>
    <w:link w:val="GeenafstandChar"/>
    <w:uiPriority w:val="1"/>
    <w:qFormat/>
    <w:rsid w:val="00D35D0B"/>
    <w:rPr>
      <w:rFonts w:asciiTheme="minorHAnsi" w:hAnsiTheme="minorHAnsi" w:cstheme="minorBidi"/>
      <w:sz w:val="24"/>
    </w:rPr>
  </w:style>
  <w:style w:type="character" w:customStyle="1" w:styleId="GeenafstandChar">
    <w:name w:val="Geen afstand Char"/>
    <w:basedOn w:val="Standaardalinea-lettertype"/>
    <w:link w:val="Geenafstand"/>
    <w:uiPriority w:val="1"/>
    <w:rsid w:val="00D35D0B"/>
    <w:rPr>
      <w:rFonts w:asciiTheme="minorHAnsi" w:hAnsiTheme="minorHAnsi" w:cstheme="minorBidi"/>
      <w:sz w:val="24"/>
    </w:rPr>
  </w:style>
  <w:style w:type="character" w:styleId="Hyperlink">
    <w:name w:val="Hyperlink"/>
    <w:basedOn w:val="Standaardalinea-lettertype"/>
    <w:uiPriority w:val="99"/>
    <w:unhideWhenUsed/>
    <w:rsid w:val="002557C0"/>
    <w:rPr>
      <w:color w:val="0000FF" w:themeColor="hyperlink"/>
      <w:u w:val="single"/>
    </w:rPr>
  </w:style>
  <w:style w:type="character" w:customStyle="1" w:styleId="apple-converted-space">
    <w:name w:val="apple-converted-space"/>
    <w:basedOn w:val="Standaardalinea-lettertype"/>
    <w:rsid w:val="00703A29"/>
  </w:style>
  <w:style w:type="paragraph" w:styleId="Normaalweb">
    <w:name w:val="Normal (Web)"/>
    <w:basedOn w:val="Standaard"/>
    <w:uiPriority w:val="99"/>
    <w:semiHidden/>
    <w:unhideWhenUsed/>
    <w:rsid w:val="00816DB6"/>
    <w:pPr>
      <w:spacing w:before="100" w:beforeAutospacing="1" w:after="100" w:afterAutospacing="1"/>
    </w:pPr>
    <w:rPr>
      <w:rFonts w:ascii="Times New Roman" w:eastAsia="Times New Roman" w:hAnsi="Times New Roman" w:cs="Times New Roman"/>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9917">
      <w:bodyDiv w:val="1"/>
      <w:marLeft w:val="0"/>
      <w:marRight w:val="0"/>
      <w:marTop w:val="0"/>
      <w:marBottom w:val="0"/>
      <w:divBdr>
        <w:top w:val="none" w:sz="0" w:space="0" w:color="auto"/>
        <w:left w:val="none" w:sz="0" w:space="0" w:color="auto"/>
        <w:bottom w:val="none" w:sz="0" w:space="0" w:color="auto"/>
        <w:right w:val="none" w:sz="0" w:space="0" w:color="auto"/>
      </w:divBdr>
    </w:div>
    <w:div w:id="62879929">
      <w:bodyDiv w:val="1"/>
      <w:marLeft w:val="0"/>
      <w:marRight w:val="0"/>
      <w:marTop w:val="0"/>
      <w:marBottom w:val="0"/>
      <w:divBdr>
        <w:top w:val="none" w:sz="0" w:space="0" w:color="auto"/>
        <w:left w:val="none" w:sz="0" w:space="0" w:color="auto"/>
        <w:bottom w:val="none" w:sz="0" w:space="0" w:color="auto"/>
        <w:right w:val="none" w:sz="0" w:space="0" w:color="auto"/>
      </w:divBdr>
    </w:div>
    <w:div w:id="113180674">
      <w:bodyDiv w:val="1"/>
      <w:marLeft w:val="0"/>
      <w:marRight w:val="0"/>
      <w:marTop w:val="0"/>
      <w:marBottom w:val="0"/>
      <w:divBdr>
        <w:top w:val="none" w:sz="0" w:space="0" w:color="auto"/>
        <w:left w:val="none" w:sz="0" w:space="0" w:color="auto"/>
        <w:bottom w:val="none" w:sz="0" w:space="0" w:color="auto"/>
        <w:right w:val="none" w:sz="0" w:space="0" w:color="auto"/>
      </w:divBdr>
      <w:divsChild>
        <w:div w:id="73211913">
          <w:marLeft w:val="0"/>
          <w:marRight w:val="0"/>
          <w:marTop w:val="0"/>
          <w:marBottom w:val="0"/>
          <w:divBdr>
            <w:top w:val="none" w:sz="0" w:space="0" w:color="auto"/>
            <w:left w:val="none" w:sz="0" w:space="0" w:color="auto"/>
            <w:bottom w:val="none" w:sz="0" w:space="0" w:color="auto"/>
            <w:right w:val="none" w:sz="0" w:space="0" w:color="auto"/>
          </w:divBdr>
        </w:div>
      </w:divsChild>
    </w:div>
    <w:div w:id="291836911">
      <w:bodyDiv w:val="1"/>
      <w:marLeft w:val="0"/>
      <w:marRight w:val="0"/>
      <w:marTop w:val="0"/>
      <w:marBottom w:val="0"/>
      <w:divBdr>
        <w:top w:val="none" w:sz="0" w:space="0" w:color="auto"/>
        <w:left w:val="none" w:sz="0" w:space="0" w:color="auto"/>
        <w:bottom w:val="none" w:sz="0" w:space="0" w:color="auto"/>
        <w:right w:val="none" w:sz="0" w:space="0" w:color="auto"/>
      </w:divBdr>
    </w:div>
    <w:div w:id="316883054">
      <w:bodyDiv w:val="1"/>
      <w:marLeft w:val="0"/>
      <w:marRight w:val="0"/>
      <w:marTop w:val="0"/>
      <w:marBottom w:val="0"/>
      <w:divBdr>
        <w:top w:val="none" w:sz="0" w:space="0" w:color="auto"/>
        <w:left w:val="none" w:sz="0" w:space="0" w:color="auto"/>
        <w:bottom w:val="none" w:sz="0" w:space="0" w:color="auto"/>
        <w:right w:val="none" w:sz="0" w:space="0" w:color="auto"/>
      </w:divBdr>
    </w:div>
    <w:div w:id="479856260">
      <w:bodyDiv w:val="1"/>
      <w:marLeft w:val="0"/>
      <w:marRight w:val="0"/>
      <w:marTop w:val="0"/>
      <w:marBottom w:val="0"/>
      <w:divBdr>
        <w:top w:val="none" w:sz="0" w:space="0" w:color="auto"/>
        <w:left w:val="none" w:sz="0" w:space="0" w:color="auto"/>
        <w:bottom w:val="none" w:sz="0" w:space="0" w:color="auto"/>
        <w:right w:val="none" w:sz="0" w:space="0" w:color="auto"/>
      </w:divBdr>
    </w:div>
    <w:div w:id="996571336">
      <w:bodyDiv w:val="1"/>
      <w:marLeft w:val="0"/>
      <w:marRight w:val="0"/>
      <w:marTop w:val="0"/>
      <w:marBottom w:val="0"/>
      <w:divBdr>
        <w:top w:val="none" w:sz="0" w:space="0" w:color="auto"/>
        <w:left w:val="none" w:sz="0" w:space="0" w:color="auto"/>
        <w:bottom w:val="none" w:sz="0" w:space="0" w:color="auto"/>
        <w:right w:val="none" w:sz="0" w:space="0" w:color="auto"/>
      </w:divBdr>
    </w:div>
    <w:div w:id="1627588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wmf"/><Relationship Id="rId299" Type="http://schemas.openxmlformats.org/officeDocument/2006/relationships/image" Target="media/image196.png"/><Relationship Id="rId21" Type="http://schemas.openxmlformats.org/officeDocument/2006/relationships/oleObject" Target="embeddings/oleObject2.bin"/><Relationship Id="rId63" Type="http://schemas.openxmlformats.org/officeDocument/2006/relationships/image" Target="media/image47.png"/><Relationship Id="rId159" Type="http://schemas.openxmlformats.org/officeDocument/2006/relationships/oleObject" Target="embeddings/oleObject31.bin"/><Relationship Id="rId324" Type="http://schemas.openxmlformats.org/officeDocument/2006/relationships/image" Target="media/image215.wmf"/><Relationship Id="rId366" Type="http://schemas.openxmlformats.org/officeDocument/2006/relationships/image" Target="media/image239.wmf"/><Relationship Id="rId170" Type="http://schemas.openxmlformats.org/officeDocument/2006/relationships/image" Target="media/image124.wmf"/><Relationship Id="rId226" Type="http://schemas.openxmlformats.org/officeDocument/2006/relationships/oleObject" Target="embeddings/oleObject66.bin"/><Relationship Id="rId433" Type="http://schemas.openxmlformats.org/officeDocument/2006/relationships/image" Target="media/image283.wmf"/><Relationship Id="rId268" Type="http://schemas.openxmlformats.org/officeDocument/2006/relationships/image" Target="media/image172.wmf"/><Relationship Id="rId32" Type="http://schemas.openxmlformats.org/officeDocument/2006/relationships/image" Target="media/image18.png"/><Relationship Id="rId74" Type="http://schemas.openxmlformats.org/officeDocument/2006/relationships/image" Target="media/image58.png"/><Relationship Id="rId128" Type="http://schemas.openxmlformats.org/officeDocument/2006/relationships/image" Target="media/image97.wmf"/><Relationship Id="rId335" Type="http://schemas.openxmlformats.org/officeDocument/2006/relationships/image" Target="media/image222.wmf"/><Relationship Id="rId377" Type="http://schemas.openxmlformats.org/officeDocument/2006/relationships/oleObject" Target="embeddings/oleObject123.bin"/><Relationship Id="rId5" Type="http://schemas.openxmlformats.org/officeDocument/2006/relationships/settings" Target="settings.xml"/><Relationship Id="rId181" Type="http://schemas.openxmlformats.org/officeDocument/2006/relationships/oleObject" Target="embeddings/oleObject42.bin"/><Relationship Id="rId237" Type="http://schemas.openxmlformats.org/officeDocument/2006/relationships/image" Target="media/image157.wmf"/><Relationship Id="rId402" Type="http://schemas.openxmlformats.org/officeDocument/2006/relationships/oleObject" Target="embeddings/oleObject131.bin"/><Relationship Id="rId279" Type="http://schemas.openxmlformats.org/officeDocument/2006/relationships/image" Target="media/image178.wmf"/><Relationship Id="rId444" Type="http://schemas.openxmlformats.org/officeDocument/2006/relationships/image" Target="media/image292.png"/><Relationship Id="rId43" Type="http://schemas.openxmlformats.org/officeDocument/2006/relationships/image" Target="media/image29.gif"/><Relationship Id="rId139" Type="http://schemas.openxmlformats.org/officeDocument/2006/relationships/image" Target="media/image105.png"/><Relationship Id="rId290" Type="http://schemas.openxmlformats.org/officeDocument/2006/relationships/image" Target="media/image188.png"/><Relationship Id="rId304" Type="http://schemas.openxmlformats.org/officeDocument/2006/relationships/image" Target="media/image201.png"/><Relationship Id="rId346" Type="http://schemas.openxmlformats.org/officeDocument/2006/relationships/image" Target="media/image228.png"/><Relationship Id="rId388" Type="http://schemas.openxmlformats.org/officeDocument/2006/relationships/image" Target="media/image251.wmf"/><Relationship Id="rId85" Type="http://schemas.openxmlformats.org/officeDocument/2006/relationships/image" Target="media/image69.png"/><Relationship Id="rId150" Type="http://schemas.openxmlformats.org/officeDocument/2006/relationships/image" Target="media/image114.wmf"/><Relationship Id="rId192" Type="http://schemas.openxmlformats.org/officeDocument/2006/relationships/oleObject" Target="embeddings/oleObject47.bin"/><Relationship Id="rId206" Type="http://schemas.openxmlformats.org/officeDocument/2006/relationships/image" Target="media/image142.wmf"/><Relationship Id="rId413" Type="http://schemas.openxmlformats.org/officeDocument/2006/relationships/image" Target="media/image269.wmf"/><Relationship Id="rId248" Type="http://schemas.openxmlformats.org/officeDocument/2006/relationships/oleObject" Target="embeddings/oleObject77.bin"/><Relationship Id="rId12" Type="http://schemas.openxmlformats.org/officeDocument/2006/relationships/image" Target="media/image4.png"/><Relationship Id="rId108" Type="http://schemas.openxmlformats.org/officeDocument/2006/relationships/oleObject" Target="embeddings/oleObject12.bin"/><Relationship Id="rId315" Type="http://schemas.openxmlformats.org/officeDocument/2006/relationships/oleObject" Target="embeddings/oleObject95.bin"/><Relationship Id="rId357" Type="http://schemas.openxmlformats.org/officeDocument/2006/relationships/image" Target="media/image235.wmf"/><Relationship Id="rId54" Type="http://schemas.openxmlformats.org/officeDocument/2006/relationships/image" Target="media/image39.png"/><Relationship Id="rId96" Type="http://schemas.openxmlformats.org/officeDocument/2006/relationships/image" Target="media/image80.png"/><Relationship Id="rId161" Type="http://schemas.openxmlformats.org/officeDocument/2006/relationships/oleObject" Target="embeddings/oleObject32.bin"/><Relationship Id="rId217" Type="http://schemas.openxmlformats.org/officeDocument/2006/relationships/oleObject" Target="embeddings/oleObject60.bin"/><Relationship Id="rId399" Type="http://schemas.openxmlformats.org/officeDocument/2006/relationships/image" Target="media/image260.wmf"/><Relationship Id="rId6" Type="http://schemas.openxmlformats.org/officeDocument/2006/relationships/webSettings" Target="webSettings.xml"/><Relationship Id="rId238" Type="http://schemas.openxmlformats.org/officeDocument/2006/relationships/oleObject" Target="embeddings/oleObject71.bin"/><Relationship Id="rId259" Type="http://schemas.openxmlformats.org/officeDocument/2006/relationships/image" Target="media/image165.wmf"/><Relationship Id="rId424" Type="http://schemas.openxmlformats.org/officeDocument/2006/relationships/image" Target="media/image276.wmf"/><Relationship Id="rId445" Type="http://schemas.openxmlformats.org/officeDocument/2006/relationships/image" Target="media/image293.png"/><Relationship Id="rId23" Type="http://schemas.openxmlformats.org/officeDocument/2006/relationships/oleObject" Target="embeddings/oleObject3.bin"/><Relationship Id="rId119" Type="http://schemas.openxmlformats.org/officeDocument/2006/relationships/image" Target="media/image92.wmf"/><Relationship Id="rId270" Type="http://schemas.openxmlformats.org/officeDocument/2006/relationships/image" Target="media/image173.wmf"/><Relationship Id="rId291" Type="http://schemas.openxmlformats.org/officeDocument/2006/relationships/image" Target="media/image189.png"/><Relationship Id="rId305" Type="http://schemas.openxmlformats.org/officeDocument/2006/relationships/image" Target="media/image202.png"/><Relationship Id="rId326" Type="http://schemas.openxmlformats.org/officeDocument/2006/relationships/oleObject" Target="embeddings/oleObject101.bin"/><Relationship Id="rId347" Type="http://schemas.openxmlformats.org/officeDocument/2006/relationships/image" Target="media/image229.png"/><Relationship Id="rId44" Type="http://schemas.openxmlformats.org/officeDocument/2006/relationships/image" Target="media/image30.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98.wmf"/><Relationship Id="rId151" Type="http://schemas.openxmlformats.org/officeDocument/2006/relationships/oleObject" Target="embeddings/oleObject27.bin"/><Relationship Id="rId368" Type="http://schemas.openxmlformats.org/officeDocument/2006/relationships/image" Target="media/image240.wmf"/><Relationship Id="rId389" Type="http://schemas.openxmlformats.org/officeDocument/2006/relationships/oleObject" Target="embeddings/oleObject128.bin"/><Relationship Id="rId172" Type="http://schemas.openxmlformats.org/officeDocument/2006/relationships/image" Target="media/image125.wmf"/><Relationship Id="rId193" Type="http://schemas.openxmlformats.org/officeDocument/2006/relationships/image" Target="media/image136.wmf"/><Relationship Id="rId207" Type="http://schemas.openxmlformats.org/officeDocument/2006/relationships/oleObject" Target="embeddings/oleObject55.bin"/><Relationship Id="rId228" Type="http://schemas.openxmlformats.org/officeDocument/2006/relationships/oleObject" Target="embeddings/oleObject67.bin"/><Relationship Id="rId249" Type="http://schemas.openxmlformats.org/officeDocument/2006/relationships/oleObject" Target="embeddings/oleObject78.bin"/><Relationship Id="rId414" Type="http://schemas.openxmlformats.org/officeDocument/2006/relationships/oleObject" Target="embeddings/oleObject135.bin"/><Relationship Id="rId435" Type="http://schemas.openxmlformats.org/officeDocument/2006/relationships/image" Target="media/image284.jpeg"/><Relationship Id="rId13" Type="http://schemas.openxmlformats.org/officeDocument/2006/relationships/image" Target="media/image5.png"/><Relationship Id="rId109" Type="http://schemas.openxmlformats.org/officeDocument/2006/relationships/image" Target="media/image87.wmf"/><Relationship Id="rId260" Type="http://schemas.openxmlformats.org/officeDocument/2006/relationships/oleObject" Target="embeddings/oleObject85.bin"/><Relationship Id="rId281" Type="http://schemas.openxmlformats.org/officeDocument/2006/relationships/image" Target="media/image179.png"/><Relationship Id="rId316" Type="http://schemas.openxmlformats.org/officeDocument/2006/relationships/image" Target="media/image211.wmf"/><Relationship Id="rId337" Type="http://schemas.openxmlformats.org/officeDocument/2006/relationships/image" Target="media/image223.png"/><Relationship Id="rId34" Type="http://schemas.openxmlformats.org/officeDocument/2006/relationships/image" Target="media/image20.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wmf"/><Relationship Id="rId120" Type="http://schemas.openxmlformats.org/officeDocument/2006/relationships/oleObject" Target="embeddings/oleObject18.bin"/><Relationship Id="rId141" Type="http://schemas.openxmlformats.org/officeDocument/2006/relationships/image" Target="media/image107.png"/><Relationship Id="rId358" Type="http://schemas.openxmlformats.org/officeDocument/2006/relationships/oleObject" Target="embeddings/oleObject113.bin"/><Relationship Id="rId379" Type="http://schemas.openxmlformats.org/officeDocument/2006/relationships/oleObject" Target="embeddings/oleObject124.bin"/><Relationship Id="rId7" Type="http://schemas.openxmlformats.org/officeDocument/2006/relationships/footnotes" Target="footnotes.xml"/><Relationship Id="rId162" Type="http://schemas.openxmlformats.org/officeDocument/2006/relationships/image" Target="media/image120.wmf"/><Relationship Id="rId183" Type="http://schemas.openxmlformats.org/officeDocument/2006/relationships/oleObject" Target="embeddings/oleObject43.bin"/><Relationship Id="rId218" Type="http://schemas.openxmlformats.org/officeDocument/2006/relationships/oleObject" Target="embeddings/oleObject61.bin"/><Relationship Id="rId239" Type="http://schemas.openxmlformats.org/officeDocument/2006/relationships/image" Target="media/image158.wmf"/><Relationship Id="rId390" Type="http://schemas.openxmlformats.org/officeDocument/2006/relationships/image" Target="media/image252.png"/><Relationship Id="rId404" Type="http://schemas.openxmlformats.org/officeDocument/2006/relationships/oleObject" Target="embeddings/oleObject133.bin"/><Relationship Id="rId425" Type="http://schemas.openxmlformats.org/officeDocument/2006/relationships/oleObject" Target="embeddings/oleObject139.bin"/><Relationship Id="rId446" Type="http://schemas.openxmlformats.org/officeDocument/2006/relationships/image" Target="media/image294.png"/><Relationship Id="rId250" Type="http://schemas.openxmlformats.org/officeDocument/2006/relationships/oleObject" Target="embeddings/oleObject79.bin"/><Relationship Id="rId271" Type="http://schemas.openxmlformats.org/officeDocument/2006/relationships/oleObject" Target="embeddings/oleObject88.bin"/><Relationship Id="rId292" Type="http://schemas.openxmlformats.org/officeDocument/2006/relationships/image" Target="media/image190.wmf"/><Relationship Id="rId306" Type="http://schemas.openxmlformats.org/officeDocument/2006/relationships/image" Target="media/image203.png"/><Relationship Id="rId24" Type="http://schemas.openxmlformats.org/officeDocument/2006/relationships/image" Target="media/image13.wmf"/><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oleObject" Target="embeddings/oleObject13.bin"/><Relationship Id="rId131" Type="http://schemas.openxmlformats.org/officeDocument/2006/relationships/oleObject" Target="embeddings/oleObject23.bin"/><Relationship Id="rId327" Type="http://schemas.openxmlformats.org/officeDocument/2006/relationships/oleObject" Target="embeddings/oleObject102.bin"/><Relationship Id="rId348" Type="http://schemas.openxmlformats.org/officeDocument/2006/relationships/image" Target="media/image230.png"/><Relationship Id="rId369" Type="http://schemas.openxmlformats.org/officeDocument/2006/relationships/oleObject" Target="embeddings/oleObject119.bin"/><Relationship Id="rId152" Type="http://schemas.openxmlformats.org/officeDocument/2006/relationships/image" Target="media/image115.wmf"/><Relationship Id="rId173" Type="http://schemas.openxmlformats.org/officeDocument/2006/relationships/oleObject" Target="embeddings/oleObject38.bin"/><Relationship Id="rId194" Type="http://schemas.openxmlformats.org/officeDocument/2006/relationships/oleObject" Target="embeddings/oleObject48.bin"/><Relationship Id="rId208" Type="http://schemas.openxmlformats.org/officeDocument/2006/relationships/image" Target="media/image143.wmf"/><Relationship Id="rId229" Type="http://schemas.openxmlformats.org/officeDocument/2006/relationships/image" Target="media/image152.wmf"/><Relationship Id="rId380" Type="http://schemas.openxmlformats.org/officeDocument/2006/relationships/image" Target="media/image246.wmf"/><Relationship Id="rId415" Type="http://schemas.openxmlformats.org/officeDocument/2006/relationships/image" Target="media/image270.png"/><Relationship Id="rId436" Type="http://schemas.openxmlformats.org/officeDocument/2006/relationships/image" Target="media/image285.wmf"/><Relationship Id="rId240" Type="http://schemas.openxmlformats.org/officeDocument/2006/relationships/oleObject" Target="embeddings/oleObject72.bin"/><Relationship Id="rId261" Type="http://schemas.openxmlformats.org/officeDocument/2006/relationships/image" Target="media/image166.wmf"/><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oleObject" Target="embeddings/oleObject8.bin"/><Relationship Id="rId282" Type="http://schemas.openxmlformats.org/officeDocument/2006/relationships/image" Target="media/image180.png"/><Relationship Id="rId317" Type="http://schemas.openxmlformats.org/officeDocument/2006/relationships/oleObject" Target="embeddings/oleObject96.bin"/><Relationship Id="rId338" Type="http://schemas.openxmlformats.org/officeDocument/2006/relationships/image" Target="media/image224.wmf"/><Relationship Id="rId359" Type="http://schemas.openxmlformats.org/officeDocument/2006/relationships/oleObject" Target="embeddings/oleObject114.bin"/><Relationship Id="rId8" Type="http://schemas.openxmlformats.org/officeDocument/2006/relationships/endnotes" Target="endnotes.xml"/><Relationship Id="rId98" Type="http://schemas.openxmlformats.org/officeDocument/2006/relationships/oleObject" Target="embeddings/oleObject7.bin"/><Relationship Id="rId121" Type="http://schemas.openxmlformats.org/officeDocument/2006/relationships/image" Target="media/image93.wmf"/><Relationship Id="rId142" Type="http://schemas.openxmlformats.org/officeDocument/2006/relationships/image" Target="media/image108.png"/><Relationship Id="rId163" Type="http://schemas.openxmlformats.org/officeDocument/2006/relationships/oleObject" Target="embeddings/oleObject33.bin"/><Relationship Id="rId184" Type="http://schemas.openxmlformats.org/officeDocument/2006/relationships/image" Target="media/image131.wmf"/><Relationship Id="rId219" Type="http://schemas.openxmlformats.org/officeDocument/2006/relationships/image" Target="media/image148.wmf"/><Relationship Id="rId370" Type="http://schemas.openxmlformats.org/officeDocument/2006/relationships/image" Target="media/image241.wmf"/><Relationship Id="rId391" Type="http://schemas.openxmlformats.org/officeDocument/2006/relationships/image" Target="media/image253.png"/><Relationship Id="rId405" Type="http://schemas.openxmlformats.org/officeDocument/2006/relationships/image" Target="media/image262.png"/><Relationship Id="rId426" Type="http://schemas.openxmlformats.org/officeDocument/2006/relationships/image" Target="media/image277.jpeg"/><Relationship Id="rId447" Type="http://schemas.openxmlformats.org/officeDocument/2006/relationships/image" Target="media/image295.png"/><Relationship Id="rId230" Type="http://schemas.openxmlformats.org/officeDocument/2006/relationships/oleObject" Target="embeddings/oleObject68.bin"/><Relationship Id="rId251" Type="http://schemas.openxmlformats.org/officeDocument/2006/relationships/oleObject" Target="embeddings/oleObject80.bin"/><Relationship Id="rId25" Type="http://schemas.openxmlformats.org/officeDocument/2006/relationships/oleObject" Target="embeddings/oleObject4.bin"/><Relationship Id="rId46" Type="http://schemas.openxmlformats.org/officeDocument/2006/relationships/hyperlink" Target="http://nl.wikipedia.org/wiki/Al-Chwarizmi" TargetMode="External"/><Relationship Id="rId67" Type="http://schemas.openxmlformats.org/officeDocument/2006/relationships/image" Target="media/image51.png"/><Relationship Id="rId272" Type="http://schemas.openxmlformats.org/officeDocument/2006/relationships/image" Target="media/image174.wmf"/><Relationship Id="rId293" Type="http://schemas.openxmlformats.org/officeDocument/2006/relationships/oleObject" Target="embeddings/oleObject93.bin"/><Relationship Id="rId307" Type="http://schemas.openxmlformats.org/officeDocument/2006/relationships/image" Target="media/image204.png"/><Relationship Id="rId328" Type="http://schemas.openxmlformats.org/officeDocument/2006/relationships/image" Target="media/image216.wmf"/><Relationship Id="rId349" Type="http://schemas.openxmlformats.org/officeDocument/2006/relationships/image" Target="media/image231.wmf"/><Relationship Id="rId88" Type="http://schemas.openxmlformats.org/officeDocument/2006/relationships/image" Target="media/image72.png"/><Relationship Id="rId111" Type="http://schemas.openxmlformats.org/officeDocument/2006/relationships/image" Target="media/image88.wmf"/><Relationship Id="rId132" Type="http://schemas.openxmlformats.org/officeDocument/2006/relationships/image" Target="media/image99.png"/><Relationship Id="rId153" Type="http://schemas.openxmlformats.org/officeDocument/2006/relationships/oleObject" Target="embeddings/oleObject28.bin"/><Relationship Id="rId174" Type="http://schemas.openxmlformats.org/officeDocument/2006/relationships/image" Target="media/image126.wmf"/><Relationship Id="rId195" Type="http://schemas.openxmlformats.org/officeDocument/2006/relationships/image" Target="media/image137.wmf"/><Relationship Id="rId209" Type="http://schemas.openxmlformats.org/officeDocument/2006/relationships/oleObject" Target="embeddings/oleObject56.bin"/><Relationship Id="rId360" Type="http://schemas.openxmlformats.org/officeDocument/2006/relationships/image" Target="media/image236.wmf"/><Relationship Id="rId381" Type="http://schemas.openxmlformats.org/officeDocument/2006/relationships/oleObject" Target="embeddings/oleObject125.bin"/><Relationship Id="rId416" Type="http://schemas.openxmlformats.org/officeDocument/2006/relationships/image" Target="media/image271.wmf"/><Relationship Id="rId220" Type="http://schemas.openxmlformats.org/officeDocument/2006/relationships/oleObject" Target="embeddings/oleObject62.bin"/><Relationship Id="rId241" Type="http://schemas.openxmlformats.org/officeDocument/2006/relationships/image" Target="media/image159.wmf"/><Relationship Id="rId437" Type="http://schemas.openxmlformats.org/officeDocument/2006/relationships/oleObject" Target="embeddings/oleObject142.bin"/><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42.png"/><Relationship Id="rId262" Type="http://schemas.openxmlformats.org/officeDocument/2006/relationships/oleObject" Target="embeddings/oleObject86.bin"/><Relationship Id="rId283" Type="http://schemas.openxmlformats.org/officeDocument/2006/relationships/image" Target="media/image181.png"/><Relationship Id="rId318" Type="http://schemas.openxmlformats.org/officeDocument/2006/relationships/image" Target="media/image212.wmf"/><Relationship Id="rId339" Type="http://schemas.openxmlformats.org/officeDocument/2006/relationships/oleObject" Target="embeddings/oleObject105.bin"/><Relationship Id="rId78" Type="http://schemas.openxmlformats.org/officeDocument/2006/relationships/image" Target="media/image62.png"/><Relationship Id="rId99" Type="http://schemas.openxmlformats.org/officeDocument/2006/relationships/image" Target="media/image82.wmf"/><Relationship Id="rId101" Type="http://schemas.openxmlformats.org/officeDocument/2006/relationships/image" Target="media/image83.wmf"/><Relationship Id="rId122" Type="http://schemas.openxmlformats.org/officeDocument/2006/relationships/oleObject" Target="embeddings/oleObject19.bin"/><Relationship Id="rId143" Type="http://schemas.openxmlformats.org/officeDocument/2006/relationships/image" Target="media/image109.png"/><Relationship Id="rId164" Type="http://schemas.openxmlformats.org/officeDocument/2006/relationships/image" Target="media/image121.wmf"/><Relationship Id="rId185" Type="http://schemas.openxmlformats.org/officeDocument/2006/relationships/oleObject" Target="embeddings/oleObject44.bin"/><Relationship Id="rId350" Type="http://schemas.openxmlformats.org/officeDocument/2006/relationships/oleObject" Target="embeddings/oleObject109.bin"/><Relationship Id="rId371" Type="http://schemas.openxmlformats.org/officeDocument/2006/relationships/oleObject" Target="embeddings/oleObject120.bin"/><Relationship Id="rId406" Type="http://schemas.openxmlformats.org/officeDocument/2006/relationships/image" Target="media/image263.png"/><Relationship Id="rId9" Type="http://schemas.openxmlformats.org/officeDocument/2006/relationships/image" Target="media/image1.png"/><Relationship Id="rId210" Type="http://schemas.openxmlformats.org/officeDocument/2006/relationships/image" Target="media/image144.wmf"/><Relationship Id="rId392" Type="http://schemas.openxmlformats.org/officeDocument/2006/relationships/image" Target="media/image254.wmf"/><Relationship Id="rId427" Type="http://schemas.openxmlformats.org/officeDocument/2006/relationships/image" Target="media/image278.png"/><Relationship Id="rId448" Type="http://schemas.openxmlformats.org/officeDocument/2006/relationships/header" Target="header1.xml"/><Relationship Id="rId26" Type="http://schemas.openxmlformats.org/officeDocument/2006/relationships/image" Target="media/image14.wmf"/><Relationship Id="rId231" Type="http://schemas.openxmlformats.org/officeDocument/2006/relationships/image" Target="media/image153.wmf"/><Relationship Id="rId252" Type="http://schemas.openxmlformats.org/officeDocument/2006/relationships/oleObject" Target="embeddings/oleObject81.bin"/><Relationship Id="rId273" Type="http://schemas.openxmlformats.org/officeDocument/2006/relationships/oleObject" Target="embeddings/oleObject89.bin"/><Relationship Id="rId294" Type="http://schemas.openxmlformats.org/officeDocument/2006/relationships/image" Target="media/image191.png"/><Relationship Id="rId308" Type="http://schemas.openxmlformats.org/officeDocument/2006/relationships/image" Target="media/image205.png"/><Relationship Id="rId329" Type="http://schemas.openxmlformats.org/officeDocument/2006/relationships/oleObject" Target="embeddings/oleObject103.bin"/><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oleObject" Target="embeddings/oleObject14.bin"/><Relationship Id="rId133" Type="http://schemas.openxmlformats.org/officeDocument/2006/relationships/image" Target="media/image100.wmf"/><Relationship Id="rId154" Type="http://schemas.openxmlformats.org/officeDocument/2006/relationships/image" Target="media/image116.wmf"/><Relationship Id="rId175" Type="http://schemas.openxmlformats.org/officeDocument/2006/relationships/oleObject" Target="embeddings/oleObject39.bin"/><Relationship Id="rId340" Type="http://schemas.openxmlformats.org/officeDocument/2006/relationships/image" Target="media/image225.wmf"/><Relationship Id="rId361" Type="http://schemas.openxmlformats.org/officeDocument/2006/relationships/oleObject" Target="embeddings/oleObject115.bin"/><Relationship Id="rId196" Type="http://schemas.openxmlformats.org/officeDocument/2006/relationships/oleObject" Target="embeddings/oleObject49.bin"/><Relationship Id="rId200" Type="http://schemas.openxmlformats.org/officeDocument/2006/relationships/image" Target="media/image139.wmf"/><Relationship Id="rId382" Type="http://schemas.openxmlformats.org/officeDocument/2006/relationships/image" Target="media/image247.wmf"/><Relationship Id="rId417" Type="http://schemas.openxmlformats.org/officeDocument/2006/relationships/oleObject" Target="embeddings/oleObject136.bin"/><Relationship Id="rId438" Type="http://schemas.openxmlformats.org/officeDocument/2006/relationships/image" Target="media/image286.gif"/><Relationship Id="rId16" Type="http://schemas.openxmlformats.org/officeDocument/2006/relationships/image" Target="media/image8.png"/><Relationship Id="rId221" Type="http://schemas.openxmlformats.org/officeDocument/2006/relationships/image" Target="media/image149.wmf"/><Relationship Id="rId242" Type="http://schemas.openxmlformats.org/officeDocument/2006/relationships/oleObject" Target="embeddings/oleObject73.bin"/><Relationship Id="rId263" Type="http://schemas.openxmlformats.org/officeDocument/2006/relationships/image" Target="media/image167.png"/><Relationship Id="rId284" Type="http://schemas.openxmlformats.org/officeDocument/2006/relationships/image" Target="media/image182.png"/><Relationship Id="rId319" Type="http://schemas.openxmlformats.org/officeDocument/2006/relationships/oleObject" Target="embeddings/oleObject97.bin"/><Relationship Id="rId37" Type="http://schemas.openxmlformats.org/officeDocument/2006/relationships/image" Target="media/image23.png"/><Relationship Id="rId58" Type="http://schemas.openxmlformats.org/officeDocument/2006/relationships/image" Target="media/image43.png"/><Relationship Id="rId79" Type="http://schemas.openxmlformats.org/officeDocument/2006/relationships/image" Target="media/image63.jpg"/><Relationship Id="rId102" Type="http://schemas.openxmlformats.org/officeDocument/2006/relationships/oleObject" Target="embeddings/oleObject9.bin"/><Relationship Id="rId123" Type="http://schemas.openxmlformats.org/officeDocument/2006/relationships/image" Target="media/image94.wmf"/><Relationship Id="rId144" Type="http://schemas.openxmlformats.org/officeDocument/2006/relationships/image" Target="media/image110.png"/><Relationship Id="rId330" Type="http://schemas.openxmlformats.org/officeDocument/2006/relationships/image" Target="media/image217.jpeg"/><Relationship Id="rId90" Type="http://schemas.openxmlformats.org/officeDocument/2006/relationships/image" Target="media/image74.png"/><Relationship Id="rId165" Type="http://schemas.openxmlformats.org/officeDocument/2006/relationships/oleObject" Target="embeddings/oleObject34.bin"/><Relationship Id="rId186" Type="http://schemas.openxmlformats.org/officeDocument/2006/relationships/image" Target="media/image132.png"/><Relationship Id="rId351" Type="http://schemas.openxmlformats.org/officeDocument/2006/relationships/image" Target="media/image232.wmf"/><Relationship Id="rId372" Type="http://schemas.openxmlformats.org/officeDocument/2006/relationships/image" Target="media/image242.wmf"/><Relationship Id="rId393" Type="http://schemas.openxmlformats.org/officeDocument/2006/relationships/oleObject" Target="embeddings/oleObject129.bin"/><Relationship Id="rId407" Type="http://schemas.openxmlformats.org/officeDocument/2006/relationships/image" Target="media/image264.wmf"/><Relationship Id="rId428" Type="http://schemas.openxmlformats.org/officeDocument/2006/relationships/image" Target="media/image279.png"/><Relationship Id="rId449" Type="http://schemas.openxmlformats.org/officeDocument/2006/relationships/footer" Target="footer1.xml"/><Relationship Id="rId211" Type="http://schemas.openxmlformats.org/officeDocument/2006/relationships/oleObject" Target="embeddings/oleObject57.bin"/><Relationship Id="rId232" Type="http://schemas.openxmlformats.org/officeDocument/2006/relationships/oleObject" Target="embeddings/oleObject69.bin"/><Relationship Id="rId253" Type="http://schemas.openxmlformats.org/officeDocument/2006/relationships/image" Target="media/image162.wmf"/><Relationship Id="rId274" Type="http://schemas.openxmlformats.org/officeDocument/2006/relationships/image" Target="media/image175.wmf"/><Relationship Id="rId295" Type="http://schemas.openxmlformats.org/officeDocument/2006/relationships/image" Target="media/image192.png"/><Relationship Id="rId309" Type="http://schemas.openxmlformats.org/officeDocument/2006/relationships/image" Target="media/image206.png"/><Relationship Id="rId27" Type="http://schemas.openxmlformats.org/officeDocument/2006/relationships/oleObject" Target="embeddings/oleObject5.bin"/><Relationship Id="rId48" Type="http://schemas.openxmlformats.org/officeDocument/2006/relationships/image" Target="media/image33.jpeg"/><Relationship Id="rId69" Type="http://schemas.openxmlformats.org/officeDocument/2006/relationships/image" Target="media/image53.png"/><Relationship Id="rId113" Type="http://schemas.openxmlformats.org/officeDocument/2006/relationships/image" Target="media/image89.wmf"/><Relationship Id="rId134" Type="http://schemas.openxmlformats.org/officeDocument/2006/relationships/oleObject" Target="embeddings/oleObject24.bin"/><Relationship Id="rId320" Type="http://schemas.openxmlformats.org/officeDocument/2006/relationships/image" Target="media/image213.wmf"/><Relationship Id="rId80" Type="http://schemas.openxmlformats.org/officeDocument/2006/relationships/image" Target="media/image64.png"/><Relationship Id="rId155" Type="http://schemas.openxmlformats.org/officeDocument/2006/relationships/oleObject" Target="embeddings/oleObject29.bin"/><Relationship Id="rId176" Type="http://schemas.openxmlformats.org/officeDocument/2006/relationships/image" Target="media/image127.wmf"/><Relationship Id="rId197" Type="http://schemas.openxmlformats.org/officeDocument/2006/relationships/image" Target="media/image138.wmf"/><Relationship Id="rId341" Type="http://schemas.openxmlformats.org/officeDocument/2006/relationships/oleObject" Target="embeddings/oleObject106.bin"/><Relationship Id="rId362" Type="http://schemas.openxmlformats.org/officeDocument/2006/relationships/image" Target="media/image237.wmf"/><Relationship Id="rId383" Type="http://schemas.openxmlformats.org/officeDocument/2006/relationships/oleObject" Target="embeddings/oleObject126.bin"/><Relationship Id="rId418" Type="http://schemas.openxmlformats.org/officeDocument/2006/relationships/image" Target="media/image272.wmf"/><Relationship Id="rId439" Type="http://schemas.openxmlformats.org/officeDocument/2006/relationships/image" Target="media/image287.jpeg"/><Relationship Id="rId201" Type="http://schemas.openxmlformats.org/officeDocument/2006/relationships/oleObject" Target="embeddings/oleObject52.bin"/><Relationship Id="rId222" Type="http://schemas.openxmlformats.org/officeDocument/2006/relationships/oleObject" Target="embeddings/oleObject63.bin"/><Relationship Id="rId243" Type="http://schemas.openxmlformats.org/officeDocument/2006/relationships/image" Target="media/image160.wmf"/><Relationship Id="rId264" Type="http://schemas.openxmlformats.org/officeDocument/2006/relationships/image" Target="media/image168.png"/><Relationship Id="rId285" Type="http://schemas.openxmlformats.org/officeDocument/2006/relationships/image" Target="media/image183.png"/><Relationship Id="rId450"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4.wmf"/><Relationship Id="rId124" Type="http://schemas.openxmlformats.org/officeDocument/2006/relationships/oleObject" Target="embeddings/oleObject20.bin"/><Relationship Id="rId310" Type="http://schemas.openxmlformats.org/officeDocument/2006/relationships/image" Target="media/image207.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11.png"/><Relationship Id="rId166" Type="http://schemas.openxmlformats.org/officeDocument/2006/relationships/image" Target="media/image122.wmf"/><Relationship Id="rId187" Type="http://schemas.openxmlformats.org/officeDocument/2006/relationships/image" Target="media/image133.wmf"/><Relationship Id="rId331" Type="http://schemas.openxmlformats.org/officeDocument/2006/relationships/image" Target="media/image218.png"/><Relationship Id="rId352" Type="http://schemas.openxmlformats.org/officeDocument/2006/relationships/oleObject" Target="embeddings/oleObject110.bin"/><Relationship Id="rId373" Type="http://schemas.openxmlformats.org/officeDocument/2006/relationships/oleObject" Target="embeddings/oleObject121.bin"/><Relationship Id="rId394" Type="http://schemas.openxmlformats.org/officeDocument/2006/relationships/image" Target="media/image255.png"/><Relationship Id="rId408" Type="http://schemas.openxmlformats.org/officeDocument/2006/relationships/oleObject" Target="embeddings/oleObject134.bin"/><Relationship Id="rId429" Type="http://schemas.openxmlformats.org/officeDocument/2006/relationships/image" Target="media/image280.jpeg"/><Relationship Id="rId1" Type="http://schemas.openxmlformats.org/officeDocument/2006/relationships/customXml" Target="../customXml/item1.xml"/><Relationship Id="rId212" Type="http://schemas.openxmlformats.org/officeDocument/2006/relationships/image" Target="media/image145.wmf"/><Relationship Id="rId233" Type="http://schemas.openxmlformats.org/officeDocument/2006/relationships/image" Target="media/image154.png"/><Relationship Id="rId254" Type="http://schemas.openxmlformats.org/officeDocument/2006/relationships/oleObject" Target="embeddings/oleObject82.bin"/><Relationship Id="rId440" Type="http://schemas.openxmlformats.org/officeDocument/2006/relationships/image" Target="media/image288.jpeg"/><Relationship Id="rId28" Type="http://schemas.openxmlformats.org/officeDocument/2006/relationships/image" Target="media/image15.wmf"/><Relationship Id="rId49" Type="http://schemas.openxmlformats.org/officeDocument/2006/relationships/image" Target="media/image34.png"/><Relationship Id="rId114" Type="http://schemas.openxmlformats.org/officeDocument/2006/relationships/oleObject" Target="embeddings/oleObject15.bin"/><Relationship Id="rId275" Type="http://schemas.openxmlformats.org/officeDocument/2006/relationships/oleObject" Target="embeddings/oleObject90.bin"/><Relationship Id="rId296" Type="http://schemas.openxmlformats.org/officeDocument/2006/relationships/image" Target="media/image193.png"/><Relationship Id="rId300" Type="http://schemas.openxmlformats.org/officeDocument/2006/relationships/image" Target="media/image197.png"/><Relationship Id="rId60" Type="http://schemas.openxmlformats.org/officeDocument/2006/relationships/hyperlink" Target="http://www.mayasite.nl/maya_telling.htm" TargetMode="External"/><Relationship Id="rId81" Type="http://schemas.openxmlformats.org/officeDocument/2006/relationships/image" Target="media/image65.png"/><Relationship Id="rId135" Type="http://schemas.openxmlformats.org/officeDocument/2006/relationships/image" Target="media/image101.png"/><Relationship Id="rId156" Type="http://schemas.openxmlformats.org/officeDocument/2006/relationships/image" Target="media/image117.wmf"/><Relationship Id="rId177" Type="http://schemas.openxmlformats.org/officeDocument/2006/relationships/oleObject" Target="embeddings/oleObject40.bin"/><Relationship Id="rId198" Type="http://schemas.openxmlformats.org/officeDocument/2006/relationships/oleObject" Target="embeddings/oleObject50.bin"/><Relationship Id="rId321" Type="http://schemas.openxmlformats.org/officeDocument/2006/relationships/oleObject" Target="embeddings/oleObject98.bin"/><Relationship Id="rId342" Type="http://schemas.openxmlformats.org/officeDocument/2006/relationships/image" Target="media/image226.wmf"/><Relationship Id="rId363" Type="http://schemas.openxmlformats.org/officeDocument/2006/relationships/oleObject" Target="embeddings/oleObject116.bin"/><Relationship Id="rId384" Type="http://schemas.openxmlformats.org/officeDocument/2006/relationships/image" Target="media/image248.png"/><Relationship Id="rId419" Type="http://schemas.openxmlformats.org/officeDocument/2006/relationships/oleObject" Target="embeddings/oleObject137.bin"/><Relationship Id="rId202" Type="http://schemas.openxmlformats.org/officeDocument/2006/relationships/image" Target="media/image140.wmf"/><Relationship Id="rId223" Type="http://schemas.openxmlformats.org/officeDocument/2006/relationships/image" Target="media/image150.wmf"/><Relationship Id="rId244" Type="http://schemas.openxmlformats.org/officeDocument/2006/relationships/oleObject" Target="embeddings/oleObject74.bin"/><Relationship Id="rId430" Type="http://schemas.openxmlformats.org/officeDocument/2006/relationships/image" Target="media/image281.jpeg"/><Relationship Id="rId18" Type="http://schemas.openxmlformats.org/officeDocument/2006/relationships/image" Target="media/image10.wmf"/><Relationship Id="rId39" Type="http://schemas.openxmlformats.org/officeDocument/2006/relationships/image" Target="media/image25.png"/><Relationship Id="rId265" Type="http://schemas.openxmlformats.org/officeDocument/2006/relationships/image" Target="media/image169.png"/><Relationship Id="rId286" Type="http://schemas.openxmlformats.org/officeDocument/2006/relationships/image" Target="media/image184.png"/><Relationship Id="rId451" Type="http://schemas.openxmlformats.org/officeDocument/2006/relationships/theme" Target="theme/theme1.xml"/><Relationship Id="rId50" Type="http://schemas.openxmlformats.org/officeDocument/2006/relationships/image" Target="media/image35.png"/><Relationship Id="rId104" Type="http://schemas.openxmlformats.org/officeDocument/2006/relationships/oleObject" Target="embeddings/oleObject10.bin"/><Relationship Id="rId125" Type="http://schemas.openxmlformats.org/officeDocument/2006/relationships/image" Target="media/image95.wmf"/><Relationship Id="rId146" Type="http://schemas.openxmlformats.org/officeDocument/2006/relationships/image" Target="media/image112.wmf"/><Relationship Id="rId167" Type="http://schemas.openxmlformats.org/officeDocument/2006/relationships/oleObject" Target="embeddings/oleObject35.bin"/><Relationship Id="rId188" Type="http://schemas.openxmlformats.org/officeDocument/2006/relationships/oleObject" Target="embeddings/oleObject45.bin"/><Relationship Id="rId311" Type="http://schemas.openxmlformats.org/officeDocument/2006/relationships/image" Target="media/image208.png"/><Relationship Id="rId332" Type="http://schemas.openxmlformats.org/officeDocument/2006/relationships/image" Target="media/image219.png"/><Relationship Id="rId353" Type="http://schemas.openxmlformats.org/officeDocument/2006/relationships/image" Target="media/image233.wmf"/><Relationship Id="rId374" Type="http://schemas.openxmlformats.org/officeDocument/2006/relationships/image" Target="media/image243.wmf"/><Relationship Id="rId395" Type="http://schemas.openxmlformats.org/officeDocument/2006/relationships/image" Target="media/image256.png"/><Relationship Id="rId409" Type="http://schemas.openxmlformats.org/officeDocument/2006/relationships/image" Target="media/image265.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oleObject" Target="embeddings/oleObject58.bin"/><Relationship Id="rId234" Type="http://schemas.openxmlformats.org/officeDocument/2006/relationships/image" Target="media/image155.png"/><Relationship Id="rId420" Type="http://schemas.openxmlformats.org/officeDocument/2006/relationships/image" Target="media/image273.png"/><Relationship Id="rId2" Type="http://schemas.openxmlformats.org/officeDocument/2006/relationships/numbering" Target="numbering.xml"/><Relationship Id="rId29" Type="http://schemas.openxmlformats.org/officeDocument/2006/relationships/oleObject" Target="embeddings/oleObject6.bin"/><Relationship Id="rId255" Type="http://schemas.openxmlformats.org/officeDocument/2006/relationships/image" Target="media/image163.wmf"/><Relationship Id="rId276" Type="http://schemas.openxmlformats.org/officeDocument/2006/relationships/image" Target="media/image176.wmf"/><Relationship Id="rId297" Type="http://schemas.openxmlformats.org/officeDocument/2006/relationships/image" Target="media/image194.png"/><Relationship Id="rId441" Type="http://schemas.openxmlformats.org/officeDocument/2006/relationships/image" Target="media/image289.jpeg"/><Relationship Id="rId40" Type="http://schemas.openxmlformats.org/officeDocument/2006/relationships/image" Target="media/image26.png"/><Relationship Id="rId115" Type="http://schemas.openxmlformats.org/officeDocument/2006/relationships/image" Target="media/image90.wmf"/><Relationship Id="rId136" Type="http://schemas.openxmlformats.org/officeDocument/2006/relationships/image" Target="media/image102.png"/><Relationship Id="rId157" Type="http://schemas.openxmlformats.org/officeDocument/2006/relationships/oleObject" Target="embeddings/oleObject30.bin"/><Relationship Id="rId178" Type="http://schemas.openxmlformats.org/officeDocument/2006/relationships/image" Target="media/image128.wmf"/><Relationship Id="rId301" Type="http://schemas.openxmlformats.org/officeDocument/2006/relationships/image" Target="media/image198.png"/><Relationship Id="rId322" Type="http://schemas.openxmlformats.org/officeDocument/2006/relationships/image" Target="media/image214.wmf"/><Relationship Id="rId343" Type="http://schemas.openxmlformats.org/officeDocument/2006/relationships/oleObject" Target="embeddings/oleObject107.bin"/><Relationship Id="rId364" Type="http://schemas.openxmlformats.org/officeDocument/2006/relationships/image" Target="media/image238.wmf"/><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oleObject" Target="embeddings/oleObject51.bin"/><Relationship Id="rId203" Type="http://schemas.openxmlformats.org/officeDocument/2006/relationships/oleObject" Target="embeddings/oleObject53.bin"/><Relationship Id="rId385" Type="http://schemas.openxmlformats.org/officeDocument/2006/relationships/image" Target="media/image249.png"/><Relationship Id="rId19" Type="http://schemas.openxmlformats.org/officeDocument/2006/relationships/oleObject" Target="embeddings/oleObject1.bin"/><Relationship Id="rId224" Type="http://schemas.openxmlformats.org/officeDocument/2006/relationships/oleObject" Target="embeddings/oleObject64.bin"/><Relationship Id="rId245" Type="http://schemas.openxmlformats.org/officeDocument/2006/relationships/image" Target="media/image161.wmf"/><Relationship Id="rId266" Type="http://schemas.openxmlformats.org/officeDocument/2006/relationships/image" Target="media/image170.png"/><Relationship Id="rId287" Type="http://schemas.openxmlformats.org/officeDocument/2006/relationships/image" Target="media/image185.png"/><Relationship Id="rId410" Type="http://schemas.openxmlformats.org/officeDocument/2006/relationships/image" Target="media/image266.png"/><Relationship Id="rId431" Type="http://schemas.openxmlformats.org/officeDocument/2006/relationships/image" Target="media/image282.wmf"/><Relationship Id="rId30" Type="http://schemas.openxmlformats.org/officeDocument/2006/relationships/image" Target="media/image16.png"/><Relationship Id="rId105" Type="http://schemas.openxmlformats.org/officeDocument/2006/relationships/image" Target="media/image85.wmf"/><Relationship Id="rId126" Type="http://schemas.openxmlformats.org/officeDocument/2006/relationships/oleObject" Target="embeddings/oleObject21.bin"/><Relationship Id="rId147" Type="http://schemas.openxmlformats.org/officeDocument/2006/relationships/oleObject" Target="embeddings/oleObject25.bin"/><Relationship Id="rId168" Type="http://schemas.openxmlformats.org/officeDocument/2006/relationships/image" Target="media/image123.wmf"/><Relationship Id="rId312" Type="http://schemas.openxmlformats.org/officeDocument/2006/relationships/image" Target="media/image209.wmf"/><Relationship Id="rId333" Type="http://schemas.openxmlformats.org/officeDocument/2006/relationships/image" Target="media/image220.png"/><Relationship Id="rId354" Type="http://schemas.openxmlformats.org/officeDocument/2006/relationships/oleObject" Target="embeddings/oleObject111.bin"/><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34.wmf"/><Relationship Id="rId375" Type="http://schemas.openxmlformats.org/officeDocument/2006/relationships/oleObject" Target="embeddings/oleObject122.bin"/><Relationship Id="rId396" Type="http://schemas.openxmlformats.org/officeDocument/2006/relationships/image" Target="media/image257.png"/><Relationship Id="rId3" Type="http://schemas.openxmlformats.org/officeDocument/2006/relationships/styles" Target="styles.xml"/><Relationship Id="rId214" Type="http://schemas.openxmlformats.org/officeDocument/2006/relationships/image" Target="media/image146.wmf"/><Relationship Id="rId235" Type="http://schemas.openxmlformats.org/officeDocument/2006/relationships/image" Target="media/image156.wmf"/><Relationship Id="rId256" Type="http://schemas.openxmlformats.org/officeDocument/2006/relationships/oleObject" Target="embeddings/oleObject83.bin"/><Relationship Id="rId277" Type="http://schemas.openxmlformats.org/officeDocument/2006/relationships/oleObject" Target="embeddings/oleObject91.bin"/><Relationship Id="rId298" Type="http://schemas.openxmlformats.org/officeDocument/2006/relationships/image" Target="media/image195.jpeg"/><Relationship Id="rId400" Type="http://schemas.openxmlformats.org/officeDocument/2006/relationships/oleObject" Target="embeddings/oleObject130.bin"/><Relationship Id="rId421" Type="http://schemas.openxmlformats.org/officeDocument/2006/relationships/image" Target="media/image274.png"/><Relationship Id="rId442" Type="http://schemas.openxmlformats.org/officeDocument/2006/relationships/image" Target="media/image290.png"/><Relationship Id="rId116" Type="http://schemas.openxmlformats.org/officeDocument/2006/relationships/oleObject" Target="embeddings/oleObject16.bin"/><Relationship Id="rId137" Type="http://schemas.openxmlformats.org/officeDocument/2006/relationships/image" Target="media/image103.png"/><Relationship Id="rId158" Type="http://schemas.openxmlformats.org/officeDocument/2006/relationships/image" Target="media/image118.wmf"/><Relationship Id="rId302" Type="http://schemas.openxmlformats.org/officeDocument/2006/relationships/image" Target="media/image199.png"/><Relationship Id="rId323" Type="http://schemas.openxmlformats.org/officeDocument/2006/relationships/oleObject" Target="embeddings/oleObject99.bin"/><Relationship Id="rId344" Type="http://schemas.openxmlformats.org/officeDocument/2006/relationships/image" Target="media/image227.wmf"/><Relationship Id="rId20" Type="http://schemas.openxmlformats.org/officeDocument/2006/relationships/image" Target="media/image11.wmf"/><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oleObject" Target="embeddings/oleObject41.bin"/><Relationship Id="rId365" Type="http://schemas.openxmlformats.org/officeDocument/2006/relationships/oleObject" Target="embeddings/oleObject117.bin"/><Relationship Id="rId386" Type="http://schemas.openxmlformats.org/officeDocument/2006/relationships/image" Target="media/image250.wmf"/><Relationship Id="rId190" Type="http://schemas.openxmlformats.org/officeDocument/2006/relationships/oleObject" Target="embeddings/oleObject46.bin"/><Relationship Id="rId204" Type="http://schemas.openxmlformats.org/officeDocument/2006/relationships/image" Target="media/image141.wmf"/><Relationship Id="rId225" Type="http://schemas.openxmlformats.org/officeDocument/2006/relationships/oleObject" Target="embeddings/oleObject65.bin"/><Relationship Id="rId246" Type="http://schemas.openxmlformats.org/officeDocument/2006/relationships/oleObject" Target="embeddings/oleObject75.bin"/><Relationship Id="rId267" Type="http://schemas.openxmlformats.org/officeDocument/2006/relationships/image" Target="media/image171.png"/><Relationship Id="rId288" Type="http://schemas.openxmlformats.org/officeDocument/2006/relationships/image" Target="media/image186.png"/><Relationship Id="rId411" Type="http://schemas.openxmlformats.org/officeDocument/2006/relationships/image" Target="media/image267.png"/><Relationship Id="rId432" Type="http://schemas.openxmlformats.org/officeDocument/2006/relationships/oleObject" Target="embeddings/oleObject140.bin"/><Relationship Id="rId106" Type="http://schemas.openxmlformats.org/officeDocument/2006/relationships/oleObject" Target="embeddings/oleObject11.bin"/><Relationship Id="rId127" Type="http://schemas.openxmlformats.org/officeDocument/2006/relationships/image" Target="media/image96.png"/><Relationship Id="rId313" Type="http://schemas.openxmlformats.org/officeDocument/2006/relationships/oleObject" Target="embeddings/oleObject94.bin"/><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13.wmf"/><Relationship Id="rId169" Type="http://schemas.openxmlformats.org/officeDocument/2006/relationships/oleObject" Target="embeddings/oleObject36.bin"/><Relationship Id="rId334" Type="http://schemas.openxmlformats.org/officeDocument/2006/relationships/image" Target="media/image221.png"/><Relationship Id="rId355" Type="http://schemas.openxmlformats.org/officeDocument/2006/relationships/image" Target="media/image234.wmf"/><Relationship Id="rId376" Type="http://schemas.openxmlformats.org/officeDocument/2006/relationships/image" Target="media/image244.wmf"/><Relationship Id="rId397" Type="http://schemas.openxmlformats.org/officeDocument/2006/relationships/image" Target="media/image258.png"/><Relationship Id="rId4" Type="http://schemas.microsoft.com/office/2007/relationships/stylesWithEffects" Target="stylesWithEffects.xml"/><Relationship Id="rId180" Type="http://schemas.openxmlformats.org/officeDocument/2006/relationships/image" Target="media/image129.wmf"/><Relationship Id="rId215" Type="http://schemas.openxmlformats.org/officeDocument/2006/relationships/oleObject" Target="embeddings/oleObject59.bin"/><Relationship Id="rId236" Type="http://schemas.openxmlformats.org/officeDocument/2006/relationships/oleObject" Target="embeddings/oleObject70.bin"/><Relationship Id="rId257" Type="http://schemas.openxmlformats.org/officeDocument/2006/relationships/image" Target="media/image164.wmf"/><Relationship Id="rId278" Type="http://schemas.openxmlformats.org/officeDocument/2006/relationships/image" Target="media/image177.png"/><Relationship Id="rId401" Type="http://schemas.openxmlformats.org/officeDocument/2006/relationships/image" Target="media/image261.wmf"/><Relationship Id="rId422" Type="http://schemas.openxmlformats.org/officeDocument/2006/relationships/image" Target="media/image275.wmf"/><Relationship Id="rId443" Type="http://schemas.openxmlformats.org/officeDocument/2006/relationships/image" Target="media/image291.png"/><Relationship Id="rId303" Type="http://schemas.openxmlformats.org/officeDocument/2006/relationships/image" Target="media/image200.png"/><Relationship Id="rId42" Type="http://schemas.openxmlformats.org/officeDocument/2006/relationships/image" Target="media/image28.png"/><Relationship Id="rId84" Type="http://schemas.openxmlformats.org/officeDocument/2006/relationships/image" Target="media/image68.png"/><Relationship Id="rId138" Type="http://schemas.openxmlformats.org/officeDocument/2006/relationships/image" Target="media/image104.png"/><Relationship Id="rId345" Type="http://schemas.openxmlformats.org/officeDocument/2006/relationships/oleObject" Target="embeddings/oleObject108.bin"/><Relationship Id="rId387" Type="http://schemas.openxmlformats.org/officeDocument/2006/relationships/oleObject" Target="embeddings/oleObject127.bin"/><Relationship Id="rId191" Type="http://schemas.openxmlformats.org/officeDocument/2006/relationships/image" Target="media/image135.wmf"/><Relationship Id="rId205" Type="http://schemas.openxmlformats.org/officeDocument/2006/relationships/oleObject" Target="embeddings/oleObject54.bin"/><Relationship Id="rId247" Type="http://schemas.openxmlformats.org/officeDocument/2006/relationships/oleObject" Target="embeddings/oleObject76.bin"/><Relationship Id="rId412" Type="http://schemas.openxmlformats.org/officeDocument/2006/relationships/image" Target="media/image268.png"/><Relationship Id="rId107" Type="http://schemas.openxmlformats.org/officeDocument/2006/relationships/image" Target="media/image86.wmf"/><Relationship Id="rId289" Type="http://schemas.openxmlformats.org/officeDocument/2006/relationships/image" Target="media/image187.png"/><Relationship Id="rId11" Type="http://schemas.openxmlformats.org/officeDocument/2006/relationships/image" Target="media/image3.png"/><Relationship Id="rId53" Type="http://schemas.openxmlformats.org/officeDocument/2006/relationships/image" Target="media/image38.png"/><Relationship Id="rId149" Type="http://schemas.openxmlformats.org/officeDocument/2006/relationships/oleObject" Target="embeddings/oleObject26.bin"/><Relationship Id="rId314" Type="http://schemas.openxmlformats.org/officeDocument/2006/relationships/image" Target="media/image210.wmf"/><Relationship Id="rId356" Type="http://schemas.openxmlformats.org/officeDocument/2006/relationships/oleObject" Target="embeddings/oleObject112.bin"/><Relationship Id="rId398" Type="http://schemas.openxmlformats.org/officeDocument/2006/relationships/image" Target="media/image259.png"/><Relationship Id="rId95" Type="http://schemas.openxmlformats.org/officeDocument/2006/relationships/image" Target="media/image79.png"/><Relationship Id="rId160" Type="http://schemas.openxmlformats.org/officeDocument/2006/relationships/image" Target="media/image119.wmf"/><Relationship Id="rId216" Type="http://schemas.openxmlformats.org/officeDocument/2006/relationships/image" Target="media/image147.wmf"/><Relationship Id="rId423" Type="http://schemas.openxmlformats.org/officeDocument/2006/relationships/oleObject" Target="embeddings/oleObject138.bin"/><Relationship Id="rId258" Type="http://schemas.openxmlformats.org/officeDocument/2006/relationships/oleObject" Target="embeddings/oleObject84.bin"/><Relationship Id="rId22" Type="http://schemas.openxmlformats.org/officeDocument/2006/relationships/image" Target="media/image12.wmf"/><Relationship Id="rId64" Type="http://schemas.openxmlformats.org/officeDocument/2006/relationships/image" Target="media/image48.png"/><Relationship Id="rId118" Type="http://schemas.openxmlformats.org/officeDocument/2006/relationships/oleObject" Target="embeddings/oleObject17.bin"/><Relationship Id="rId325" Type="http://schemas.openxmlformats.org/officeDocument/2006/relationships/oleObject" Target="embeddings/oleObject100.bin"/><Relationship Id="rId367" Type="http://schemas.openxmlformats.org/officeDocument/2006/relationships/oleObject" Target="embeddings/oleObject118.bin"/><Relationship Id="rId171" Type="http://schemas.openxmlformats.org/officeDocument/2006/relationships/oleObject" Target="embeddings/oleObject37.bin"/><Relationship Id="rId227" Type="http://schemas.openxmlformats.org/officeDocument/2006/relationships/image" Target="media/image151.wmf"/><Relationship Id="rId269" Type="http://schemas.openxmlformats.org/officeDocument/2006/relationships/oleObject" Target="embeddings/oleObject87.bin"/><Relationship Id="rId434" Type="http://schemas.openxmlformats.org/officeDocument/2006/relationships/oleObject" Target="embeddings/oleObject141.bin"/><Relationship Id="rId33" Type="http://schemas.openxmlformats.org/officeDocument/2006/relationships/image" Target="media/image19.png"/><Relationship Id="rId129" Type="http://schemas.openxmlformats.org/officeDocument/2006/relationships/oleObject" Target="embeddings/oleObject22.bin"/><Relationship Id="rId280" Type="http://schemas.openxmlformats.org/officeDocument/2006/relationships/oleObject" Target="embeddings/oleObject92.bin"/><Relationship Id="rId336" Type="http://schemas.openxmlformats.org/officeDocument/2006/relationships/oleObject" Target="embeddings/oleObject104.bin"/><Relationship Id="rId75" Type="http://schemas.openxmlformats.org/officeDocument/2006/relationships/image" Target="media/image59.png"/><Relationship Id="rId140" Type="http://schemas.openxmlformats.org/officeDocument/2006/relationships/image" Target="media/image106.png"/><Relationship Id="rId182" Type="http://schemas.openxmlformats.org/officeDocument/2006/relationships/image" Target="media/image130.wmf"/><Relationship Id="rId378" Type="http://schemas.openxmlformats.org/officeDocument/2006/relationships/image" Target="media/image245.wmf"/><Relationship Id="rId403" Type="http://schemas.openxmlformats.org/officeDocument/2006/relationships/oleObject" Target="embeddings/oleObject132.bin"/></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9E829F-AD31-423F-B591-57573E337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9877</TotalTime>
  <Pages>88</Pages>
  <Words>27422</Words>
  <Characters>150825</Characters>
  <Application>Microsoft Office Word</Application>
  <DocSecurity>0</DocSecurity>
  <Lines>1256</Lines>
  <Paragraphs>355</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177892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rlg</dc:creator>
  <cp:lastModifiedBy>rlg</cp:lastModifiedBy>
  <cp:revision>87</cp:revision>
  <cp:lastPrinted>2012-08-19T23:20:00Z</cp:lastPrinted>
  <dcterms:created xsi:type="dcterms:W3CDTF">2012-07-31T23:18:00Z</dcterms:created>
  <dcterms:modified xsi:type="dcterms:W3CDTF">2012-08-20T00:46:00Z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ies>
</file>